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bookmarkStart w:id="0" w:name="_GoBack"/>
      <w:bookmarkEnd w:id="0"/>
      <w:r w:rsidRPr="00E24546">
        <w:rPr>
          <w:b/>
          <w:i w:val="0"/>
          <w:sz w:val="22"/>
          <w:szCs w:val="22"/>
        </w:rPr>
        <w:t xml:space="preserve">Załącznik nr </w:t>
      </w:r>
      <w:r w:rsidR="00EA6D96" w:rsidRPr="00EA6D96">
        <w:rPr>
          <w:b/>
          <w:i w:val="0"/>
          <w:sz w:val="22"/>
          <w:szCs w:val="22"/>
        </w:rPr>
        <w:t>2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EA6D96" w:rsidRPr="00EA6D96">
        <w:rPr>
          <w:rFonts w:ascii="Times New Roman" w:hAnsi="Times New Roman"/>
          <w:b/>
        </w:rPr>
        <w:t>IGP.271.7.2020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EA6D96" w:rsidRPr="00EA6D96">
        <w:rPr>
          <w:sz w:val="22"/>
          <w:szCs w:val="22"/>
        </w:rPr>
        <w:t>Gmina Dubeninki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EA6D96" w:rsidRPr="00EA6D96">
        <w:rPr>
          <w:sz w:val="22"/>
          <w:szCs w:val="22"/>
        </w:rPr>
        <w:t>Dębowa</w:t>
      </w:r>
      <w:r w:rsidRPr="00E24546">
        <w:rPr>
          <w:sz w:val="22"/>
          <w:szCs w:val="22"/>
        </w:rPr>
        <w:t xml:space="preserve"> </w:t>
      </w:r>
      <w:r w:rsidR="00EA6D96" w:rsidRPr="00EA6D96">
        <w:rPr>
          <w:sz w:val="22"/>
          <w:szCs w:val="22"/>
        </w:rPr>
        <w:t>27</w:t>
      </w:r>
      <w:r w:rsidRPr="00E24546">
        <w:rPr>
          <w:sz w:val="22"/>
          <w:szCs w:val="22"/>
        </w:rPr>
        <w:t xml:space="preserve"> </w:t>
      </w:r>
    </w:p>
    <w:p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EA6D96" w:rsidRPr="00EA6D96">
        <w:rPr>
          <w:sz w:val="22"/>
          <w:szCs w:val="22"/>
        </w:rPr>
        <w:t>19-504</w:t>
      </w:r>
      <w:r w:rsidRPr="00E24546">
        <w:rPr>
          <w:sz w:val="22"/>
          <w:szCs w:val="22"/>
        </w:rPr>
        <w:t xml:space="preserve"> </w:t>
      </w:r>
      <w:r w:rsidR="00EA6D96" w:rsidRPr="00EA6D96">
        <w:rPr>
          <w:sz w:val="22"/>
          <w:szCs w:val="22"/>
        </w:rPr>
        <w:t>Dubeninki</w:t>
      </w:r>
    </w:p>
    <w:p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6676A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F90CD1" w:rsidRDefault="00520174" w:rsidP="00757EFB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s</w:t>
      </w:r>
      <w:r w:rsidR="00C4103F" w:rsidRPr="00F90CD1">
        <w:rPr>
          <w:rFonts w:ascii="Times New Roman" w:hAnsi="Times New Roman"/>
        </w:rPr>
        <w:t>kładane na pod</w:t>
      </w:r>
      <w:r w:rsidR="00804F07" w:rsidRPr="00F90CD1">
        <w:rPr>
          <w:rFonts w:ascii="Times New Roman" w:hAnsi="Times New Roman"/>
        </w:rPr>
        <w:t>stawie art. 25a ust. 1 ust</w:t>
      </w:r>
      <w:r w:rsidR="00262D61" w:rsidRPr="00F90CD1">
        <w:rPr>
          <w:rFonts w:ascii="Times New Roman" w:hAnsi="Times New Roman"/>
        </w:rPr>
        <w:t xml:space="preserve">awy z dnia 29 stycznia 2004 r. </w:t>
      </w:r>
      <w:r w:rsidR="00804F07" w:rsidRPr="00F90CD1">
        <w:rPr>
          <w:rFonts w:ascii="Times New Roman" w:hAnsi="Times New Roman"/>
        </w:rPr>
        <w:t xml:space="preserve"> </w:t>
      </w:r>
      <w:r w:rsidR="00C4103F" w:rsidRPr="00F90CD1">
        <w:rPr>
          <w:rFonts w:ascii="Times New Roman" w:hAnsi="Times New Roman"/>
        </w:rPr>
        <w:t>Prawo zamówień publicznych</w:t>
      </w:r>
      <w:r w:rsidR="00757EFB" w:rsidRPr="00F90CD1">
        <w:rPr>
          <w:rFonts w:ascii="Times New Roman" w:hAnsi="Times New Roman"/>
        </w:rPr>
        <w:t xml:space="preserve"> </w:t>
      </w:r>
      <w:r w:rsidR="00EA6D96" w:rsidRPr="00EA6D96">
        <w:rPr>
          <w:rFonts w:ascii="Times New Roman" w:hAnsi="Times New Roman"/>
        </w:rPr>
        <w:t>(</w:t>
      </w:r>
      <w:proofErr w:type="spellStart"/>
      <w:r w:rsidR="00EA6D96" w:rsidRPr="00EA6D96">
        <w:rPr>
          <w:rFonts w:ascii="Times New Roman" w:hAnsi="Times New Roman"/>
        </w:rPr>
        <w:t>t.j</w:t>
      </w:r>
      <w:proofErr w:type="spellEnd"/>
      <w:r w:rsidR="00EA6D96" w:rsidRPr="00EA6D96">
        <w:rPr>
          <w:rFonts w:ascii="Times New Roman" w:hAnsi="Times New Roman"/>
        </w:rPr>
        <w:t>. Dz.U. z 2019 r. poz. 1843)</w:t>
      </w:r>
      <w:r w:rsidR="00F66810" w:rsidRPr="00F90CD1">
        <w:rPr>
          <w:rFonts w:ascii="Times New Roman" w:hAnsi="Times New Roman"/>
        </w:rPr>
        <w:t xml:space="preserve"> (dalej jako: ustawa </w:t>
      </w:r>
      <w:proofErr w:type="spellStart"/>
      <w:r w:rsidR="00F66810" w:rsidRPr="00F90CD1">
        <w:rPr>
          <w:rFonts w:ascii="Times New Roman" w:hAnsi="Times New Roman"/>
        </w:rPr>
        <w:t>Pzp</w:t>
      </w:r>
      <w:proofErr w:type="spellEnd"/>
      <w:r w:rsidR="00F66810" w:rsidRPr="00F90CD1">
        <w:rPr>
          <w:rFonts w:ascii="Times New Roman" w:hAnsi="Times New Roman"/>
        </w:rPr>
        <w:t>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6F0034" w:rsidRPr="006676AE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03A40" w:rsidRPr="00F90CD1" w:rsidRDefault="001F027E" w:rsidP="00F90CD1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  <w:r w:rsidR="00EA6D96" w:rsidRPr="00EA6D96">
        <w:rPr>
          <w:rFonts w:ascii="Times New Roman" w:hAnsi="Times New Roman"/>
          <w:b/>
        </w:rPr>
        <w:t>Odbiór i transport odpadów komunalnych z terenu Gminy Dubeninki</w:t>
      </w:r>
      <w:r w:rsidR="007D5B61" w:rsidRPr="00F90CD1">
        <w:rPr>
          <w:rFonts w:ascii="Times New Roman" w:hAnsi="Times New Roman"/>
        </w:rPr>
        <w:t>,</w:t>
      </w:r>
      <w:r w:rsidR="00F90CD1" w:rsidRPr="00F90CD1">
        <w:rPr>
          <w:rFonts w:ascii="Times New Roman" w:hAnsi="Times New Roman"/>
        </w:rPr>
        <w:t xml:space="preserve"> prowadzonego przez </w:t>
      </w:r>
      <w:r w:rsidR="00EA6D96" w:rsidRPr="00EA6D96">
        <w:rPr>
          <w:rFonts w:ascii="Times New Roman" w:hAnsi="Times New Roman"/>
          <w:b/>
        </w:rPr>
        <w:t>Gmina Dubeninki</w:t>
      </w:r>
      <w:r w:rsidR="00F90CD1" w:rsidRPr="00F90CD1">
        <w:rPr>
          <w:rFonts w:ascii="Times New Roman" w:hAnsi="Times New Roman"/>
        </w:rPr>
        <w:t xml:space="preserve"> </w:t>
      </w:r>
      <w:r w:rsidR="00E65685"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E65685"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:rsidR="00F90CD1" w:rsidRPr="00C113BF" w:rsidRDefault="00F90CD1" w:rsidP="00F90CD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4B5" w:rsidRPr="00023477" w:rsidRDefault="00F90CD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OŚWIADCZENIA DOTYCZĄCE</w:t>
      </w:r>
      <w:r w:rsidR="00A24C2D" w:rsidRPr="006676AE">
        <w:rPr>
          <w:rFonts w:ascii="Times New Roman" w:hAnsi="Times New Roman"/>
          <w:b/>
          <w:sz w:val="21"/>
          <w:szCs w:val="21"/>
        </w:rPr>
        <w:t xml:space="preserve">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>art. 24 ust 1 pkt 12-22</w:t>
      </w:r>
      <w:r w:rsidRPr="00023477">
        <w:rPr>
          <w:rFonts w:ascii="Times New Roman" w:hAnsi="Times New Roman"/>
        </w:rPr>
        <w:t xml:space="preserve">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="00641874" w:rsidRPr="00023477">
        <w:rPr>
          <w:rFonts w:ascii="Times New Roman" w:hAnsi="Times New Roman"/>
        </w:rPr>
        <w:t>.</w:t>
      </w:r>
    </w:p>
    <w:p w:rsidR="00EA6D96" w:rsidRPr="00997D0F" w:rsidRDefault="00EA6D96" w:rsidP="00EA6D96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EA6D96" w:rsidRPr="00023477" w:rsidRDefault="00EA6D96" w:rsidP="00EA6D96">
      <w:pPr>
        <w:spacing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24 ust. 5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>, w zakresie:</w:t>
      </w:r>
    </w:p>
    <w:p w:rsidR="002426FF" w:rsidRDefault="002426F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997D0F" w:rsidRPr="00997D0F" w:rsidRDefault="00997D0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EA6D96" w:rsidRPr="00997D0F" w:rsidRDefault="00EA6D96" w:rsidP="00EA6D9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A6D96" w:rsidRPr="000247FF" w:rsidRDefault="00EA6D96" w:rsidP="00EA6D96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1</w:t>
      </w:r>
    </w:p>
    <w:p w:rsidR="00EA6D96" w:rsidRPr="000247FF" w:rsidRDefault="00EA6D96" w:rsidP="00EA6D96">
      <w:pPr>
        <w:spacing w:after="0" w:line="276" w:lineRule="auto"/>
        <w:jc w:val="both"/>
        <w:rPr>
          <w:rFonts w:ascii="Times New Roman" w:hAnsi="Times New Roman"/>
        </w:rPr>
      </w:pPr>
      <w:r w:rsidRPr="000247FF">
        <w:rPr>
          <w:rFonts w:ascii="Times New Roman" w:hAnsi="Times New Roman"/>
        </w:rPr>
        <w:lastRenderedPageBreak/>
        <w:t xml:space="preserve">Wykonawca,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</w:t>
      </w:r>
      <w:r w:rsidRPr="0005473D">
        <w:rPr>
          <w:rFonts w:ascii="Times New Roman" w:hAnsi="Times New Roman"/>
        </w:rPr>
        <w:t>(</w:t>
      </w:r>
      <w:proofErr w:type="spellStart"/>
      <w:r w:rsidRPr="0005473D">
        <w:rPr>
          <w:rFonts w:ascii="Times New Roman" w:hAnsi="Times New Roman"/>
        </w:rPr>
        <w:t>t.j</w:t>
      </w:r>
      <w:proofErr w:type="spellEnd"/>
      <w:r w:rsidRPr="0005473D">
        <w:rPr>
          <w:rFonts w:ascii="Times New Roman" w:hAnsi="Times New Roman"/>
        </w:rPr>
        <w:t xml:space="preserve">. Dz. U. z 2017 r. poz. 1508 z </w:t>
      </w:r>
      <w:proofErr w:type="spellStart"/>
      <w:r w:rsidRPr="0005473D">
        <w:rPr>
          <w:rFonts w:ascii="Times New Roman" w:hAnsi="Times New Roman"/>
        </w:rPr>
        <w:t>późn</w:t>
      </w:r>
      <w:proofErr w:type="spellEnd"/>
      <w:r w:rsidRPr="0005473D">
        <w:rPr>
          <w:rFonts w:ascii="Times New Roman" w:hAnsi="Times New Roman"/>
        </w:rPr>
        <w:t>. zm.)</w:t>
      </w:r>
      <w:r w:rsidRPr="000247FF">
        <w:rPr>
          <w:rFonts w:ascii="Times New Roman" w:hAnsi="Times New Roman"/>
        </w:rPr>
        <w:t xml:space="preserve">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</w:t>
      </w:r>
      <w:r w:rsidRPr="00744E49">
        <w:rPr>
          <w:rFonts w:ascii="Times New Roman" w:eastAsia="Times New Roman" w:hAnsi="Times New Roman"/>
          <w:sz w:val="24"/>
          <w:szCs w:val="24"/>
        </w:rPr>
        <w:t>(Dz. U. z 2017 r. poz. 2344)</w:t>
      </w:r>
      <w:r w:rsidRPr="000247FF">
        <w:rPr>
          <w:rFonts w:ascii="Times New Roman" w:hAnsi="Times New Roman"/>
        </w:rPr>
        <w:t>.</w:t>
      </w:r>
    </w:p>
    <w:p w:rsidR="00EA6D96" w:rsidRPr="000247FF" w:rsidRDefault="00EA6D96" w:rsidP="00EA6D96">
      <w:pPr>
        <w:spacing w:after="0" w:line="240" w:lineRule="auto"/>
        <w:jc w:val="both"/>
        <w:rPr>
          <w:b/>
        </w:rPr>
      </w:pPr>
    </w:p>
    <w:p w:rsidR="00EA6D96" w:rsidRPr="000247FF" w:rsidRDefault="00EA6D96" w:rsidP="00EA6D96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2</w:t>
      </w:r>
    </w:p>
    <w:p w:rsidR="00EA6D96" w:rsidRPr="000247FF" w:rsidRDefault="00EA6D96" w:rsidP="00EA6D96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dowodowych, jeżeli nie upłynęły 3 lata od dnia zaistnienia zdarzenia będącego podstawą wykluczenia.</w:t>
      </w:r>
    </w:p>
    <w:p w:rsidR="00292198" w:rsidRPr="00292198" w:rsidRDefault="00292198" w:rsidP="00292198">
      <w:pPr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023477">
        <w:rPr>
          <w:rFonts w:ascii="Times New Roman" w:hAnsi="Times New Roman"/>
          <w:i/>
          <w:sz w:val="18"/>
          <w:szCs w:val="18"/>
        </w:rPr>
        <w:t>Pzp</w:t>
      </w:r>
      <w:proofErr w:type="spellEnd"/>
      <w:r w:rsidRPr="00023477">
        <w:rPr>
          <w:rFonts w:ascii="Times New Roman" w:hAnsi="Times New Roman"/>
          <w:i/>
          <w:sz w:val="18"/>
          <w:szCs w:val="18"/>
        </w:rPr>
        <w:t>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24 ust. 8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 xml:space="preserve">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F90CD1" w:rsidRDefault="00023477" w:rsidP="0002347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lastRenderedPageBreak/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proofErr w:type="spellStart"/>
      <w:r w:rsidR="00D531D5" w:rsidRPr="00F8042D">
        <w:rPr>
          <w:rFonts w:ascii="Times New Roman" w:hAnsi="Times New Roman"/>
        </w:rPr>
        <w:t>ych</w:t>
      </w:r>
      <w:proofErr w:type="spellEnd"/>
      <w:r w:rsidR="00D531D5" w:rsidRPr="00F8042D">
        <w:rPr>
          <w:rFonts w:ascii="Times New Roman" w:hAnsi="Times New Roman"/>
        </w:rPr>
        <w:t xml:space="preserve">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F90CD1" w:rsidRPr="00F8042D" w:rsidRDefault="00F90CD1" w:rsidP="00F90CD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 xml:space="preserve">dnia ………….……. r.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90CD1" w:rsidRPr="006676AE" w:rsidRDefault="00F90CD1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>dnia ………………….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F90CD1" w:rsidRDefault="00F8042D" w:rsidP="00F8042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podwykonawcą/</w:t>
      </w:r>
      <w:proofErr w:type="spellStart"/>
      <w:r w:rsidRPr="00F8042D">
        <w:rPr>
          <w:rFonts w:ascii="Times New Roman" w:hAnsi="Times New Roman"/>
        </w:rPr>
        <w:t>ami</w:t>
      </w:r>
      <w:proofErr w:type="spellEnd"/>
      <w:r w:rsidRPr="00F8042D"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 xml:space="preserve">dnia …………………. r.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9462BD" w:rsidRDefault="009462BD" w:rsidP="00F90CD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lastRenderedPageBreak/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052" w:rsidRDefault="00BE0052" w:rsidP="0038231F">
      <w:pPr>
        <w:spacing w:after="0" w:line="240" w:lineRule="auto"/>
      </w:pPr>
      <w:r>
        <w:separator/>
      </w:r>
    </w:p>
  </w:endnote>
  <w:endnote w:type="continuationSeparator" w:id="0">
    <w:p w:rsidR="00BE0052" w:rsidRDefault="00BE005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D96" w:rsidRDefault="00EA6D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66F3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66F38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D96" w:rsidRDefault="00EA6D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052" w:rsidRDefault="00BE0052" w:rsidP="0038231F">
      <w:pPr>
        <w:spacing w:after="0" w:line="240" w:lineRule="auto"/>
      </w:pPr>
      <w:r>
        <w:separator/>
      </w:r>
    </w:p>
  </w:footnote>
  <w:footnote w:type="continuationSeparator" w:id="0">
    <w:p w:rsidR="00BE0052" w:rsidRDefault="00BE005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D96" w:rsidRDefault="00EA6D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D96" w:rsidRDefault="00EA6D9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D96" w:rsidRDefault="00EA6D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52"/>
    <w:rsid w:val="00023477"/>
    <w:rsid w:val="000247FF"/>
    <w:rsid w:val="00025C8D"/>
    <w:rsid w:val="000303EE"/>
    <w:rsid w:val="0005473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0A7A"/>
    <w:rsid w:val="001902D2"/>
    <w:rsid w:val="001C6945"/>
    <w:rsid w:val="001F027E"/>
    <w:rsid w:val="00203A40"/>
    <w:rsid w:val="002168A8"/>
    <w:rsid w:val="002426FF"/>
    <w:rsid w:val="00255142"/>
    <w:rsid w:val="00256CEC"/>
    <w:rsid w:val="00262D61"/>
    <w:rsid w:val="00271754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66F38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641F0"/>
    <w:rsid w:val="005C39CA"/>
    <w:rsid w:val="005D2630"/>
    <w:rsid w:val="005E176A"/>
    <w:rsid w:val="00634311"/>
    <w:rsid w:val="00641874"/>
    <w:rsid w:val="00645BFD"/>
    <w:rsid w:val="006676A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3FF5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BE0052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A6D96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F81B6-C494-43E8-B090-C6BB0BB0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2020-11-26T13:16:00Z</cp:lastPrinted>
  <dcterms:created xsi:type="dcterms:W3CDTF">2020-11-26T13:45:00Z</dcterms:created>
  <dcterms:modified xsi:type="dcterms:W3CDTF">2020-11-26T13:45:00Z</dcterms:modified>
</cp:coreProperties>
</file>