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590A0" w14:textId="628A90BC" w:rsidR="00F23531" w:rsidRPr="00947D16" w:rsidRDefault="00F23531" w:rsidP="00947D16">
      <w:pPr>
        <w:jc w:val="center"/>
        <w:rPr>
          <w:b/>
          <w:bCs/>
        </w:rPr>
      </w:pPr>
      <w:r w:rsidRPr="00947D16">
        <w:rPr>
          <w:b/>
          <w:bCs/>
        </w:rPr>
        <w:t xml:space="preserve">Umowa nr </w:t>
      </w:r>
      <w:r w:rsidR="00044A4C">
        <w:rPr>
          <w:b/>
          <w:bCs/>
        </w:rPr>
        <w:t>…………….</w:t>
      </w:r>
      <w:r w:rsidR="002945D6">
        <w:rPr>
          <w:b/>
          <w:bCs/>
        </w:rPr>
        <w:t>/</w:t>
      </w:r>
      <w:r w:rsidRPr="00947D16">
        <w:rPr>
          <w:b/>
          <w:bCs/>
        </w:rPr>
        <w:t>IGP/202</w:t>
      </w:r>
      <w:r w:rsidR="00044A4C">
        <w:rPr>
          <w:b/>
          <w:bCs/>
        </w:rPr>
        <w:t>1</w:t>
      </w:r>
    </w:p>
    <w:p w14:paraId="190056E3" w14:textId="2417ACA3" w:rsidR="00F23531" w:rsidRDefault="00044A4C" w:rsidP="00947D16">
      <w:pPr>
        <w:spacing w:after="0" w:line="240" w:lineRule="auto"/>
        <w:jc w:val="both"/>
      </w:pPr>
      <w:r>
        <w:t>z</w:t>
      </w:r>
      <w:r w:rsidR="00F23531">
        <w:t xml:space="preserve">awarta w dniu </w:t>
      </w:r>
      <w:r>
        <w:t>…………………………</w:t>
      </w:r>
      <w:r w:rsidR="00F23531">
        <w:t xml:space="preserve"> w Dubeninkach</w:t>
      </w:r>
      <w:r w:rsidR="00093E55">
        <w:t xml:space="preserve"> pomiędzy:</w:t>
      </w:r>
    </w:p>
    <w:p w14:paraId="43813D2D" w14:textId="1812818A" w:rsidR="00F23531" w:rsidRPr="00F23531" w:rsidRDefault="00F23531" w:rsidP="00947D16">
      <w:pPr>
        <w:spacing w:after="0" w:line="240" w:lineRule="auto"/>
        <w:jc w:val="both"/>
        <w:rPr>
          <w:rFonts w:cs="Times New Roman"/>
          <w:bCs/>
          <w:szCs w:val="24"/>
        </w:rPr>
      </w:pPr>
      <w:r w:rsidRPr="00F23531">
        <w:rPr>
          <w:rFonts w:cs="Times New Roman"/>
          <w:b/>
          <w:szCs w:val="24"/>
        </w:rPr>
        <w:t>Gminą Dubeninki</w:t>
      </w:r>
      <w:r w:rsidRPr="00F23531">
        <w:rPr>
          <w:rFonts w:cs="Times New Roman"/>
          <w:bCs/>
          <w:szCs w:val="24"/>
        </w:rPr>
        <w:t>, ul. Dębowa 27, 19-504 Dubeninki, NIP 847-161-21-84, REGON 790671219, reprezentowaną przez:</w:t>
      </w:r>
    </w:p>
    <w:p w14:paraId="5014C130" w14:textId="77777777" w:rsidR="00F23531" w:rsidRPr="00F23531" w:rsidRDefault="00F23531" w:rsidP="00947D16">
      <w:pPr>
        <w:spacing w:after="0" w:line="240" w:lineRule="auto"/>
        <w:jc w:val="both"/>
        <w:rPr>
          <w:rFonts w:cs="Times New Roman"/>
          <w:b/>
          <w:szCs w:val="24"/>
        </w:rPr>
      </w:pPr>
      <w:r w:rsidRPr="00F23531">
        <w:rPr>
          <w:rFonts w:cs="Times New Roman"/>
          <w:b/>
          <w:szCs w:val="24"/>
        </w:rPr>
        <w:t>Ryszarda Zielińskiego – Wójta Gminy</w:t>
      </w:r>
    </w:p>
    <w:p w14:paraId="4744201C" w14:textId="59D77AF9" w:rsidR="00F23531" w:rsidRDefault="00F23531" w:rsidP="00947D16">
      <w:pPr>
        <w:spacing w:after="0" w:line="240" w:lineRule="auto"/>
        <w:jc w:val="both"/>
        <w:rPr>
          <w:rFonts w:cs="Times New Roman"/>
          <w:bCs/>
          <w:szCs w:val="24"/>
        </w:rPr>
      </w:pPr>
      <w:r w:rsidRPr="00F23531">
        <w:rPr>
          <w:rFonts w:cs="Times New Roman"/>
          <w:bCs/>
          <w:szCs w:val="24"/>
        </w:rPr>
        <w:t xml:space="preserve">przy kontrasygnacie </w:t>
      </w:r>
      <w:r w:rsidRPr="00F23531">
        <w:rPr>
          <w:rFonts w:cs="Times New Roman"/>
          <w:b/>
          <w:szCs w:val="24"/>
        </w:rPr>
        <w:t xml:space="preserve">Hanny Biedrzyckiej – Skarbnika Gminy </w:t>
      </w:r>
      <w:r w:rsidRPr="00F23531">
        <w:rPr>
          <w:rFonts w:cs="Times New Roman"/>
          <w:bCs/>
          <w:szCs w:val="24"/>
        </w:rPr>
        <w:t>zwaną dalej Zamawiającym,</w:t>
      </w:r>
    </w:p>
    <w:p w14:paraId="3A959AA5" w14:textId="6010C643" w:rsidR="00F23531" w:rsidRDefault="00F23531" w:rsidP="00947D16">
      <w:pPr>
        <w:spacing w:after="0" w:line="240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a</w:t>
      </w:r>
    </w:p>
    <w:p w14:paraId="54BD1B22" w14:textId="519AFA14" w:rsidR="0054413E" w:rsidRDefault="00F9184A" w:rsidP="00947D16">
      <w:pPr>
        <w:spacing w:after="0" w:line="240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sz w:val="22"/>
        </w:rPr>
        <w:t>……………………………………………………….…………………….. NIP………………………., REGON………………….…..</w:t>
      </w:r>
      <w:r w:rsidR="0054413E">
        <w:rPr>
          <w:rFonts w:cs="Times New Roman"/>
          <w:sz w:val="22"/>
        </w:rPr>
        <w:t>r</w:t>
      </w:r>
      <w:r w:rsidR="00F23531">
        <w:rPr>
          <w:rFonts w:cs="Times New Roman"/>
          <w:bCs/>
          <w:szCs w:val="24"/>
        </w:rPr>
        <w:t>eprezentowanym przez</w:t>
      </w:r>
      <w:r w:rsidR="002945D6">
        <w:rPr>
          <w:rFonts w:cs="Times New Roman"/>
          <w:bCs/>
          <w:szCs w:val="24"/>
        </w:rPr>
        <w:t>:</w:t>
      </w:r>
      <w:r>
        <w:rPr>
          <w:rFonts w:cs="Times New Roman"/>
          <w:bCs/>
          <w:szCs w:val="24"/>
        </w:rPr>
        <w:t xml:space="preserve"> …………………………………………</w:t>
      </w:r>
    </w:p>
    <w:p w14:paraId="7E92EB34" w14:textId="7C38999F" w:rsidR="00F23531" w:rsidRDefault="00F23531" w:rsidP="00947D16">
      <w:pPr>
        <w:spacing w:after="0" w:line="240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zwan</w:t>
      </w:r>
      <w:r w:rsidR="0054413E">
        <w:rPr>
          <w:rFonts w:cs="Times New Roman"/>
          <w:bCs/>
          <w:szCs w:val="24"/>
        </w:rPr>
        <w:t>ego</w:t>
      </w:r>
      <w:r>
        <w:rPr>
          <w:rFonts w:cs="Times New Roman"/>
          <w:bCs/>
          <w:szCs w:val="24"/>
        </w:rPr>
        <w:t xml:space="preserve"> dalej „Wykonawcą”</w:t>
      </w:r>
      <w:r w:rsidR="00093E55">
        <w:rPr>
          <w:rFonts w:cs="Times New Roman"/>
          <w:bCs/>
          <w:szCs w:val="24"/>
        </w:rPr>
        <w:t>.</w:t>
      </w:r>
    </w:p>
    <w:p w14:paraId="5678F63C" w14:textId="798B479E" w:rsidR="00F23531" w:rsidRDefault="00F23531" w:rsidP="00947D16">
      <w:pPr>
        <w:spacing w:after="0" w:line="240" w:lineRule="auto"/>
        <w:jc w:val="both"/>
        <w:rPr>
          <w:rFonts w:cs="Times New Roman"/>
          <w:bCs/>
          <w:szCs w:val="24"/>
        </w:rPr>
      </w:pPr>
    </w:p>
    <w:p w14:paraId="452C9337" w14:textId="3DE79198" w:rsidR="00947D16" w:rsidRDefault="00F23531" w:rsidP="00947D16">
      <w:pPr>
        <w:spacing w:after="0" w:line="240" w:lineRule="auto"/>
        <w:jc w:val="center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§ 1</w:t>
      </w:r>
    </w:p>
    <w:p w14:paraId="5BB0D92C" w14:textId="68BE2CCB" w:rsidR="00F23531" w:rsidRPr="008C6379" w:rsidRDefault="00F23531" w:rsidP="00947D1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bCs/>
          <w:szCs w:val="24"/>
        </w:rPr>
      </w:pPr>
      <w:r w:rsidRPr="008C6379">
        <w:rPr>
          <w:rFonts w:cs="Times New Roman"/>
          <w:bCs/>
          <w:szCs w:val="24"/>
        </w:rPr>
        <w:t>Przedmiotem zamówienia jest wycena nieruchomości</w:t>
      </w:r>
      <w:r w:rsidR="008C6379" w:rsidRPr="008C6379">
        <w:rPr>
          <w:rFonts w:cs="Times New Roman"/>
          <w:bCs/>
          <w:szCs w:val="24"/>
        </w:rPr>
        <w:t xml:space="preserve"> o nr. geod. </w:t>
      </w:r>
      <w:r w:rsidR="00F9184A">
        <w:rPr>
          <w:rFonts w:cs="Times New Roman"/>
          <w:bCs/>
          <w:szCs w:val="24"/>
        </w:rPr>
        <w:t xml:space="preserve">8-138/180 i </w:t>
      </w:r>
      <w:r w:rsidR="00EB2218">
        <w:rPr>
          <w:rFonts w:cs="Times New Roman"/>
          <w:bCs/>
          <w:szCs w:val="24"/>
        </w:rPr>
        <w:t>8-</w:t>
      </w:r>
      <w:r w:rsidR="00F9184A">
        <w:rPr>
          <w:rFonts w:cs="Times New Roman"/>
          <w:bCs/>
          <w:szCs w:val="24"/>
        </w:rPr>
        <w:t>138/185</w:t>
      </w:r>
      <w:r w:rsidR="008C6379" w:rsidRPr="008C6379">
        <w:rPr>
          <w:rFonts w:cs="Times New Roman"/>
          <w:bCs/>
          <w:szCs w:val="24"/>
        </w:rPr>
        <w:t xml:space="preserve"> położon</w:t>
      </w:r>
      <w:r w:rsidR="00F9184A">
        <w:rPr>
          <w:rFonts w:cs="Times New Roman"/>
          <w:bCs/>
          <w:szCs w:val="24"/>
        </w:rPr>
        <w:t>ych</w:t>
      </w:r>
      <w:r w:rsidR="008C6379" w:rsidRPr="008C6379">
        <w:rPr>
          <w:rFonts w:cs="Times New Roman"/>
          <w:bCs/>
          <w:szCs w:val="24"/>
        </w:rPr>
        <w:t xml:space="preserve"> w miejscowości </w:t>
      </w:r>
      <w:r w:rsidR="00F9184A">
        <w:rPr>
          <w:rFonts w:cs="Times New Roman"/>
          <w:bCs/>
          <w:szCs w:val="24"/>
        </w:rPr>
        <w:t>miejscowości Dubeninki, przy ul. Osiedlowej 10</w:t>
      </w:r>
      <w:r w:rsidR="008C6379" w:rsidRPr="008C6379">
        <w:rPr>
          <w:rFonts w:cs="Times New Roman"/>
          <w:bCs/>
          <w:szCs w:val="24"/>
        </w:rPr>
        <w:t xml:space="preserve"> wraz z</w:t>
      </w:r>
      <w:r w:rsidR="00F9184A">
        <w:rPr>
          <w:rFonts w:cs="Times New Roman"/>
          <w:bCs/>
          <w:szCs w:val="24"/>
        </w:rPr>
        <w:t> </w:t>
      </w:r>
      <w:r w:rsidR="008C6379" w:rsidRPr="008C6379">
        <w:rPr>
          <w:rFonts w:cs="Times New Roman"/>
          <w:bCs/>
          <w:szCs w:val="24"/>
        </w:rPr>
        <w:t>zestawieniami tabelarycznymi</w:t>
      </w:r>
      <w:r w:rsidR="00F9184A">
        <w:rPr>
          <w:rFonts w:cs="Times New Roman"/>
          <w:bCs/>
          <w:szCs w:val="24"/>
        </w:rPr>
        <w:t xml:space="preserve"> i rzutami kondygnacji</w:t>
      </w:r>
      <w:r w:rsidR="008C6379" w:rsidRPr="008C6379">
        <w:rPr>
          <w:rFonts w:cs="Times New Roman"/>
          <w:bCs/>
          <w:szCs w:val="24"/>
        </w:rPr>
        <w:t>.</w:t>
      </w:r>
    </w:p>
    <w:p w14:paraId="23AE047F" w14:textId="5903D800" w:rsidR="00F23531" w:rsidRDefault="008C6379" w:rsidP="00947D1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Przedmiot zamówienia powinien być wykonany zgodnie z:</w:t>
      </w:r>
    </w:p>
    <w:p w14:paraId="03826ACB" w14:textId="19F3277D" w:rsidR="008C6379" w:rsidRDefault="008C6379" w:rsidP="00947D16">
      <w:pPr>
        <w:pStyle w:val="Akapitzlist"/>
        <w:spacing w:after="0" w:line="240" w:lineRule="auto"/>
        <w:jc w:val="both"/>
      </w:pPr>
      <w:r>
        <w:t xml:space="preserve">- ustawą z dnia 21 sierpnia 1997 r. o gospodarce nieruchomościami (Dz. u. z 2020 r, poz. </w:t>
      </w:r>
      <w:r w:rsidR="00F9184A">
        <w:t>1990</w:t>
      </w:r>
      <w:r>
        <w:t xml:space="preserve"> ze zm.)</w:t>
      </w:r>
      <w:r w:rsidR="00E91720">
        <w:t>,</w:t>
      </w:r>
    </w:p>
    <w:p w14:paraId="08231837" w14:textId="3477BD90" w:rsidR="00E91720" w:rsidRDefault="00E91720" w:rsidP="00947D16">
      <w:pPr>
        <w:pStyle w:val="Akapitzlist"/>
        <w:spacing w:after="0" w:line="240" w:lineRule="auto"/>
        <w:jc w:val="both"/>
      </w:pPr>
      <w:r>
        <w:t xml:space="preserve">- Rozporządzeniem Rady Ministrów z dnia 21 września 2004 r. w sprawie wyceny nieruchomości i sporządzania operatu szacunkowego (Dz. u. z 2004 r., Nr 207, </w:t>
      </w:r>
      <w:r w:rsidR="00A724B2">
        <w:t xml:space="preserve">                    </w:t>
      </w:r>
      <w:r>
        <w:t>poz. 2109).</w:t>
      </w:r>
    </w:p>
    <w:p w14:paraId="78787373" w14:textId="77C95579" w:rsidR="00947D16" w:rsidRDefault="00E91720" w:rsidP="00947D16">
      <w:pPr>
        <w:spacing w:after="0" w:line="240" w:lineRule="auto"/>
        <w:jc w:val="center"/>
      </w:pPr>
      <w:r>
        <w:t>§ 2</w:t>
      </w:r>
    </w:p>
    <w:p w14:paraId="487DE063" w14:textId="117EC5AC" w:rsidR="00E91720" w:rsidRDefault="00E91720" w:rsidP="00947D16">
      <w:pPr>
        <w:spacing w:after="0" w:line="240" w:lineRule="auto"/>
        <w:jc w:val="both"/>
      </w:pPr>
      <w:r>
        <w:t xml:space="preserve">Za wykonanie przedmiotu zamówienia ustala się wynagrodzenie w wysokości </w:t>
      </w:r>
      <w:r w:rsidR="00F9184A">
        <w:t xml:space="preserve">…………………. </w:t>
      </w:r>
      <w:r w:rsidRPr="00A724B2">
        <w:rPr>
          <w:b/>
          <w:bCs/>
        </w:rPr>
        <w:t>zł brutto</w:t>
      </w:r>
      <w:r>
        <w:t xml:space="preserve"> (słownie: </w:t>
      </w:r>
      <w:r w:rsidR="00F9184A">
        <w:t>……………………………………………..</w:t>
      </w:r>
      <w:r>
        <w:t>).</w:t>
      </w:r>
    </w:p>
    <w:p w14:paraId="1B5996D4" w14:textId="56FBFE0F" w:rsidR="00E91720" w:rsidRDefault="00E91720" w:rsidP="00947D16">
      <w:pPr>
        <w:spacing w:after="0" w:line="240" w:lineRule="auto"/>
        <w:jc w:val="both"/>
      </w:pPr>
    </w:p>
    <w:p w14:paraId="41C55061" w14:textId="01E0FA52" w:rsidR="00947D16" w:rsidRDefault="00E91720" w:rsidP="00947D16">
      <w:pPr>
        <w:spacing w:after="0" w:line="240" w:lineRule="auto"/>
        <w:jc w:val="center"/>
      </w:pPr>
      <w:r>
        <w:t>§ 3</w:t>
      </w:r>
    </w:p>
    <w:p w14:paraId="695A4A26" w14:textId="3D334857" w:rsidR="00E91720" w:rsidRDefault="00E91720" w:rsidP="00947D16">
      <w:pPr>
        <w:spacing w:after="0" w:line="240" w:lineRule="auto"/>
        <w:jc w:val="both"/>
      </w:pPr>
      <w:r>
        <w:t>Termin rozpoczęcia realizacji umowy ustala się na dzień jej podpisania.</w:t>
      </w:r>
    </w:p>
    <w:p w14:paraId="736B1628" w14:textId="040C250E" w:rsidR="00E91720" w:rsidRPr="008C3E1D" w:rsidRDefault="00E91720" w:rsidP="00947D16">
      <w:pPr>
        <w:spacing w:after="0" w:line="240" w:lineRule="auto"/>
        <w:jc w:val="both"/>
        <w:rPr>
          <w:b/>
          <w:bCs/>
        </w:rPr>
      </w:pPr>
      <w:r>
        <w:t>Termin wykonania ustala się na dzień</w:t>
      </w:r>
      <w:r w:rsidR="00093E55">
        <w:t xml:space="preserve"> – </w:t>
      </w:r>
      <w:r w:rsidR="00F9184A" w:rsidRPr="008C3E1D">
        <w:rPr>
          <w:b/>
          <w:bCs/>
        </w:rPr>
        <w:t>15.03.2021</w:t>
      </w:r>
      <w:r w:rsidR="00093E55" w:rsidRPr="008C3E1D">
        <w:rPr>
          <w:b/>
          <w:bCs/>
        </w:rPr>
        <w:t xml:space="preserve"> r.</w:t>
      </w:r>
    </w:p>
    <w:p w14:paraId="3394C14A" w14:textId="77777777" w:rsidR="0019517C" w:rsidRDefault="0019517C" w:rsidP="00947D16">
      <w:pPr>
        <w:spacing w:after="0" w:line="240" w:lineRule="auto"/>
        <w:jc w:val="both"/>
      </w:pPr>
    </w:p>
    <w:p w14:paraId="01AB5ABB" w14:textId="2EEFDCE7" w:rsidR="00947D16" w:rsidRDefault="00E91720" w:rsidP="00947D16">
      <w:pPr>
        <w:spacing w:after="0" w:line="240" w:lineRule="auto"/>
        <w:jc w:val="center"/>
      </w:pPr>
      <w:r>
        <w:t>§ 4</w:t>
      </w:r>
    </w:p>
    <w:p w14:paraId="64F1FB72" w14:textId="5B3E8C8C" w:rsidR="00E91720" w:rsidRDefault="00E91720" w:rsidP="00947D16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Rozliczenie za wykonanie przedmiotu umowy nastąpi na podstawie prawidłowo wystawionej faktury.</w:t>
      </w:r>
    </w:p>
    <w:p w14:paraId="09A2C96E" w14:textId="4928451E" w:rsidR="00E91720" w:rsidRDefault="00E91720" w:rsidP="00947D16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Płatność nastąpi w terminie 7 dni od daty przedłożenia faktury w siedzibie Zamawiającego.</w:t>
      </w:r>
    </w:p>
    <w:p w14:paraId="28F073EE" w14:textId="6486C824" w:rsidR="00E91720" w:rsidRDefault="00E91720" w:rsidP="00947D16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Wynagrodzenie płatne będzie na wskazany przez Wykonawcę rachunek bankowy.</w:t>
      </w:r>
    </w:p>
    <w:p w14:paraId="21B8E796" w14:textId="51A83AE0" w:rsidR="00B2022C" w:rsidRDefault="00B2022C" w:rsidP="00947D16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rFonts w:eastAsia="Times New Roman" w:cs="Times New Roman"/>
          <w:sz w:val="22"/>
        </w:rPr>
        <w:t>W przypadku zwłoki w opłacie należności obowiązują odsetki ustawowe.</w:t>
      </w:r>
    </w:p>
    <w:p w14:paraId="37C49B76" w14:textId="7A42AE22" w:rsidR="00E91720" w:rsidRDefault="00E91720" w:rsidP="00947D16">
      <w:pPr>
        <w:spacing w:after="0" w:line="240" w:lineRule="auto"/>
        <w:jc w:val="both"/>
      </w:pPr>
    </w:p>
    <w:p w14:paraId="7AAFD472" w14:textId="62C961E1" w:rsidR="00947D16" w:rsidRDefault="00E91720" w:rsidP="00947D16">
      <w:pPr>
        <w:spacing w:after="0" w:line="240" w:lineRule="auto"/>
        <w:jc w:val="center"/>
      </w:pPr>
      <w:r>
        <w:t>§ 5</w:t>
      </w:r>
    </w:p>
    <w:p w14:paraId="62BCD16C" w14:textId="63AF6BA9" w:rsidR="00EB2218" w:rsidRDefault="00EB2218" w:rsidP="00EB2218">
      <w:pPr>
        <w:pStyle w:val="Akapitzlist"/>
        <w:numPr>
          <w:ilvl w:val="0"/>
          <w:numId w:val="3"/>
        </w:numPr>
        <w:spacing w:after="0" w:line="240" w:lineRule="auto"/>
      </w:pPr>
      <w:r>
        <w:t>Wykonawca wykona przedmiot zamówienia w 2 egzemplarzach.</w:t>
      </w:r>
    </w:p>
    <w:p w14:paraId="7A0420C8" w14:textId="6DC132B2" w:rsidR="00E91720" w:rsidRDefault="00FD39D7" w:rsidP="00947D16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Wykonawca gwarantuje, że wykonany przez niego przedmiot zamówienia </w:t>
      </w:r>
      <w:r w:rsidR="0019517C">
        <w:t>nie będzie posiadał żadnych braków w dokumentacji i uchybień powodujących jej nieprzydatność. W przeciwnym wypadku Wykonawca zobowiązany będzie do ich uzupełnienia bez dodatkowego wynagrodzenia w ciągu 14 dni od powiadomienia.</w:t>
      </w:r>
    </w:p>
    <w:p w14:paraId="27C2D093" w14:textId="5EBA0748" w:rsidR="0019517C" w:rsidRDefault="0019517C" w:rsidP="00947D16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Na przedmiot zamówienia Wykonawca udziela gwarancji w wymiarze 12 miesięcy licząc od daty podpisania protokołu przekazania wykonanej dokumentacji.</w:t>
      </w:r>
    </w:p>
    <w:p w14:paraId="21B63E35" w14:textId="34BC2E94" w:rsidR="0019517C" w:rsidRDefault="0019517C" w:rsidP="00947D16">
      <w:pPr>
        <w:spacing w:after="0" w:line="240" w:lineRule="auto"/>
        <w:jc w:val="both"/>
      </w:pPr>
    </w:p>
    <w:p w14:paraId="63D5F239" w14:textId="19EEDC5F" w:rsidR="00947D16" w:rsidRDefault="0019517C" w:rsidP="00947D16">
      <w:pPr>
        <w:spacing w:after="0" w:line="240" w:lineRule="auto"/>
        <w:jc w:val="center"/>
      </w:pPr>
      <w:r>
        <w:t>§ 6</w:t>
      </w:r>
    </w:p>
    <w:p w14:paraId="041D11C1" w14:textId="0532EA67" w:rsidR="0019517C" w:rsidRDefault="0019517C" w:rsidP="00947D16">
      <w:pPr>
        <w:spacing w:after="0" w:line="240" w:lineRule="auto"/>
        <w:jc w:val="both"/>
      </w:pPr>
      <w:r>
        <w:t>Wykonawca przyjęte zamówienia może powierzyć częściowo do wykonania podwykonawcom po uzyskaniu uprzednio na piśmie zgody Zamawiającego. W takim przypadku Wykonawca odpowiada wobec Zamawiającego za działania i zaniechania podwykonawców jak za własne.</w:t>
      </w:r>
    </w:p>
    <w:p w14:paraId="62CF8188" w14:textId="77777777" w:rsidR="00F9184A" w:rsidRDefault="00F9184A" w:rsidP="00947D16">
      <w:pPr>
        <w:spacing w:after="0" w:line="240" w:lineRule="auto"/>
        <w:jc w:val="center"/>
      </w:pPr>
    </w:p>
    <w:p w14:paraId="4B8AE9AB" w14:textId="60F6455A" w:rsidR="007271AA" w:rsidRDefault="0019517C" w:rsidP="00947D16">
      <w:pPr>
        <w:spacing w:after="0" w:line="240" w:lineRule="auto"/>
        <w:jc w:val="center"/>
      </w:pPr>
      <w:r>
        <w:t>§ 7</w:t>
      </w:r>
    </w:p>
    <w:p w14:paraId="1D8217EF" w14:textId="00A7850F" w:rsidR="007271AA" w:rsidRPr="00AE25FD" w:rsidRDefault="007271AA" w:rsidP="007271A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imes New Roman" w:cs="Tahoma"/>
          <w:kern w:val="3"/>
          <w:szCs w:val="24"/>
          <w:lang w:eastAsia="ar-SA"/>
        </w:rPr>
      </w:pPr>
      <w:r w:rsidRPr="00AE25FD">
        <w:rPr>
          <w:rFonts w:eastAsia="Times New Roman" w:cs="Tahoma"/>
          <w:kern w:val="3"/>
          <w:szCs w:val="24"/>
          <w:lang w:eastAsia="ar-SA"/>
        </w:rPr>
        <w:t>1. Wykonawca zapłaci Zamawiającemu kar</w:t>
      </w:r>
      <w:r w:rsidR="00AE25FD">
        <w:rPr>
          <w:rFonts w:eastAsia="Times New Roman" w:cs="Tahoma"/>
          <w:kern w:val="3"/>
          <w:szCs w:val="24"/>
          <w:lang w:eastAsia="ar-SA"/>
        </w:rPr>
        <w:t>y</w:t>
      </w:r>
      <w:r w:rsidRPr="00AE25FD">
        <w:rPr>
          <w:rFonts w:eastAsia="Times New Roman" w:cs="Tahoma"/>
          <w:kern w:val="3"/>
          <w:szCs w:val="24"/>
          <w:lang w:eastAsia="ar-SA"/>
        </w:rPr>
        <w:t xml:space="preserve"> umown</w:t>
      </w:r>
      <w:r w:rsidR="00AE25FD">
        <w:rPr>
          <w:rFonts w:eastAsia="Times New Roman" w:cs="Tahoma"/>
          <w:kern w:val="3"/>
          <w:szCs w:val="24"/>
          <w:lang w:eastAsia="ar-SA"/>
        </w:rPr>
        <w:t>e</w:t>
      </w:r>
      <w:r w:rsidRPr="00AE25FD">
        <w:rPr>
          <w:rFonts w:eastAsia="Times New Roman" w:cs="Tahoma"/>
          <w:kern w:val="3"/>
          <w:szCs w:val="24"/>
          <w:lang w:eastAsia="ar-SA"/>
        </w:rPr>
        <w:t>:</w:t>
      </w:r>
    </w:p>
    <w:p w14:paraId="22DCEA04" w14:textId="4DA93791" w:rsidR="007271AA" w:rsidRPr="00AE25FD" w:rsidRDefault="007271AA" w:rsidP="007271A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Mangal"/>
          <w:kern w:val="3"/>
          <w:szCs w:val="24"/>
          <w:lang w:eastAsia="zh-CN" w:bidi="hi-IN"/>
        </w:rPr>
      </w:pPr>
      <w:r w:rsidRPr="00AE25FD">
        <w:rPr>
          <w:rFonts w:eastAsia="Times New Roman" w:cs="Tahoma"/>
          <w:kern w:val="3"/>
          <w:szCs w:val="24"/>
          <w:lang w:eastAsia="ar-SA"/>
        </w:rPr>
        <w:t>a) za opóźnienie w wykonaniu przedmiotu umowy</w:t>
      </w:r>
      <w:r w:rsidR="00F9184A">
        <w:rPr>
          <w:rFonts w:eastAsia="Times New Roman" w:cs="Tahoma"/>
          <w:kern w:val="3"/>
          <w:szCs w:val="24"/>
          <w:lang w:eastAsia="ar-SA"/>
        </w:rPr>
        <w:t xml:space="preserve"> </w:t>
      </w:r>
      <w:r w:rsidRPr="00AE25FD">
        <w:rPr>
          <w:rFonts w:eastAsia="Times New Roman" w:cs="Tahoma"/>
          <w:kern w:val="3"/>
          <w:szCs w:val="24"/>
          <w:lang w:eastAsia="ar-SA"/>
        </w:rPr>
        <w:t xml:space="preserve">- </w:t>
      </w:r>
      <w:r w:rsidRPr="00AE25FD">
        <w:rPr>
          <w:rFonts w:eastAsia="Times New Roman" w:cs="Tahoma"/>
          <w:b/>
          <w:bCs/>
          <w:kern w:val="3"/>
          <w:szCs w:val="24"/>
          <w:lang w:eastAsia="ar-SA"/>
        </w:rPr>
        <w:t>w wysokości 10% wynagrodzenia umownego brutto</w:t>
      </w:r>
      <w:r w:rsidRPr="00AE25FD">
        <w:rPr>
          <w:rFonts w:eastAsia="Times New Roman" w:cs="Tahoma"/>
          <w:kern w:val="3"/>
          <w:szCs w:val="24"/>
          <w:lang w:eastAsia="ar-SA"/>
        </w:rPr>
        <w:t xml:space="preserve"> określonego w § 2, za każdy dzień opóźnienia,</w:t>
      </w:r>
    </w:p>
    <w:p w14:paraId="100A6C27" w14:textId="6FC5847F" w:rsidR="007271AA" w:rsidRPr="00AE25FD" w:rsidRDefault="007271AA" w:rsidP="007271A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Mangal"/>
          <w:kern w:val="3"/>
          <w:szCs w:val="24"/>
          <w:lang w:eastAsia="zh-CN" w:bidi="hi-IN"/>
        </w:rPr>
      </w:pPr>
      <w:r w:rsidRPr="00AE25FD">
        <w:rPr>
          <w:rFonts w:eastAsia="Times New Roman" w:cs="Tahoma"/>
          <w:kern w:val="3"/>
          <w:szCs w:val="24"/>
          <w:lang w:eastAsia="ar-SA"/>
        </w:rPr>
        <w:t>b) za opóźnienie w usunięciu wad stwierdzonych przy odbiorze lub w okresie gwarancji</w:t>
      </w:r>
      <w:r w:rsidR="00F9184A">
        <w:rPr>
          <w:rFonts w:eastAsia="Times New Roman" w:cs="Tahoma"/>
          <w:kern w:val="3"/>
          <w:szCs w:val="24"/>
          <w:lang w:eastAsia="ar-SA"/>
        </w:rPr>
        <w:t xml:space="preserve"> </w:t>
      </w:r>
      <w:r w:rsidRPr="00AE25FD">
        <w:rPr>
          <w:rFonts w:eastAsia="Times New Roman" w:cs="Tahoma"/>
          <w:kern w:val="3"/>
          <w:szCs w:val="24"/>
          <w:lang w:eastAsia="ar-SA"/>
        </w:rPr>
        <w:t xml:space="preserve">- w </w:t>
      </w:r>
      <w:r w:rsidRPr="00AE25FD">
        <w:rPr>
          <w:rFonts w:eastAsia="Times New Roman" w:cs="Tahoma"/>
          <w:b/>
          <w:bCs/>
          <w:kern w:val="3"/>
          <w:szCs w:val="24"/>
          <w:lang w:eastAsia="ar-SA"/>
        </w:rPr>
        <w:t>wysokości 10 % wynagrodzenia umownego brutto</w:t>
      </w:r>
      <w:r w:rsidRPr="00AE25FD">
        <w:rPr>
          <w:rFonts w:eastAsia="Times New Roman" w:cs="Tahoma"/>
          <w:kern w:val="3"/>
          <w:szCs w:val="24"/>
          <w:lang w:eastAsia="ar-SA"/>
        </w:rPr>
        <w:t xml:space="preserve"> określonego w § 2, za każdy dzień opóźnienia liczonego od dnia wyznaczonego na usunięcie wad,</w:t>
      </w:r>
    </w:p>
    <w:p w14:paraId="13098D1A" w14:textId="35A85250" w:rsidR="007271AA" w:rsidRPr="00AE25FD" w:rsidRDefault="007271AA" w:rsidP="007271A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Mangal"/>
          <w:kern w:val="3"/>
          <w:szCs w:val="24"/>
          <w:lang w:eastAsia="zh-CN" w:bidi="hi-IN"/>
        </w:rPr>
      </w:pPr>
      <w:r w:rsidRPr="00AE25FD">
        <w:rPr>
          <w:rFonts w:eastAsia="Times New Roman" w:cs="Tahoma"/>
          <w:kern w:val="3"/>
          <w:szCs w:val="24"/>
          <w:lang w:eastAsia="ar-SA"/>
        </w:rPr>
        <w:t>2. Zamawiający płaci Wykonawcy karę umowną za odstąpienie od umowy z przyczyn zależnych od Zamawiającego</w:t>
      </w:r>
      <w:r w:rsidR="00AE25FD">
        <w:rPr>
          <w:rFonts w:eastAsia="Times New Roman" w:cs="Tahoma"/>
          <w:kern w:val="3"/>
          <w:szCs w:val="24"/>
          <w:lang w:eastAsia="ar-SA"/>
        </w:rPr>
        <w:t xml:space="preserve"> </w:t>
      </w:r>
      <w:r w:rsidRPr="00AE25FD">
        <w:rPr>
          <w:rFonts w:eastAsia="Times New Roman" w:cs="Tahoma"/>
          <w:kern w:val="3"/>
          <w:szCs w:val="24"/>
          <w:lang w:eastAsia="ar-SA"/>
        </w:rPr>
        <w:t xml:space="preserve">- </w:t>
      </w:r>
      <w:r w:rsidRPr="00AE25FD">
        <w:rPr>
          <w:rFonts w:eastAsia="Times New Roman" w:cs="Tahoma"/>
          <w:b/>
          <w:bCs/>
          <w:kern w:val="3"/>
          <w:szCs w:val="24"/>
          <w:lang w:eastAsia="ar-SA"/>
        </w:rPr>
        <w:t>w wysokości 15 % wynagrodzenia umownego brutto</w:t>
      </w:r>
      <w:r w:rsidRPr="00AE25FD">
        <w:rPr>
          <w:rFonts w:eastAsia="Times New Roman" w:cs="Tahoma"/>
          <w:kern w:val="3"/>
          <w:szCs w:val="24"/>
          <w:lang w:eastAsia="ar-SA"/>
        </w:rPr>
        <w:t xml:space="preserve"> określonego w § 2.</w:t>
      </w:r>
    </w:p>
    <w:p w14:paraId="7076E566" w14:textId="7E348EF3" w:rsidR="007271AA" w:rsidRPr="00AE25FD" w:rsidRDefault="007271AA" w:rsidP="007271A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imes New Roman" w:cs="Tahoma"/>
          <w:kern w:val="3"/>
          <w:szCs w:val="24"/>
          <w:lang w:eastAsia="ar-SA"/>
        </w:rPr>
      </w:pPr>
      <w:r w:rsidRPr="00AE25FD">
        <w:rPr>
          <w:rFonts w:eastAsia="Times New Roman" w:cs="Tahoma"/>
          <w:kern w:val="3"/>
          <w:szCs w:val="24"/>
          <w:lang w:eastAsia="ar-SA"/>
        </w:rPr>
        <w:t xml:space="preserve">3. Wykonawca upoważnia Zamawiającego do potrącania naliczonych kar umownych </w:t>
      </w:r>
      <w:r w:rsidR="00AE25FD">
        <w:rPr>
          <w:rFonts w:eastAsia="Times New Roman" w:cs="Tahoma"/>
          <w:kern w:val="3"/>
          <w:szCs w:val="24"/>
          <w:lang w:eastAsia="ar-SA"/>
        </w:rPr>
        <w:t xml:space="preserve">                          </w:t>
      </w:r>
      <w:r w:rsidRPr="00AE25FD">
        <w:rPr>
          <w:rFonts w:eastAsia="Times New Roman" w:cs="Tahoma"/>
          <w:kern w:val="3"/>
          <w:szCs w:val="24"/>
          <w:lang w:eastAsia="ar-SA"/>
        </w:rPr>
        <w:t>z wynagrodzenia Wykonawcy.</w:t>
      </w:r>
    </w:p>
    <w:p w14:paraId="0646E14C" w14:textId="6D947669" w:rsidR="00947D16" w:rsidRPr="00AE25FD" w:rsidRDefault="007271AA" w:rsidP="007271AA">
      <w:pPr>
        <w:autoSpaceDN w:val="0"/>
        <w:spacing w:after="0" w:line="240" w:lineRule="auto"/>
        <w:jc w:val="both"/>
        <w:textAlignment w:val="baseline"/>
        <w:rPr>
          <w:szCs w:val="24"/>
        </w:rPr>
      </w:pPr>
      <w:r w:rsidRPr="00AE25FD">
        <w:rPr>
          <w:rFonts w:eastAsia="Times New Roman" w:cs="Times New Roman"/>
          <w:kern w:val="3"/>
          <w:szCs w:val="24"/>
          <w:lang w:eastAsia="ja-JP"/>
        </w:rPr>
        <w:t xml:space="preserve">4. </w:t>
      </w:r>
      <w:r w:rsidRPr="00AE25FD">
        <w:rPr>
          <w:rFonts w:eastAsia="Times New Roman" w:cs="Times New Roman"/>
          <w:szCs w:val="24"/>
          <w:lang w:eastAsia="pl-PL"/>
        </w:rPr>
        <w:t xml:space="preserve">W przypadkach wymienionych w ust. 1, Wykonawca wystawi fakturę na 100 % wynagrodzenia umownego, a Zamawiający przedstawi pisemne obliczenie kar umownych, </w:t>
      </w:r>
      <w:r w:rsidR="00AE25FD">
        <w:rPr>
          <w:rFonts w:eastAsia="Times New Roman" w:cs="Times New Roman"/>
          <w:szCs w:val="24"/>
          <w:lang w:eastAsia="pl-PL"/>
        </w:rPr>
        <w:t xml:space="preserve">              </w:t>
      </w:r>
      <w:r w:rsidRPr="00AE25FD">
        <w:rPr>
          <w:rFonts w:eastAsia="Times New Roman" w:cs="Times New Roman"/>
          <w:szCs w:val="24"/>
          <w:lang w:eastAsia="pl-PL"/>
        </w:rPr>
        <w:t xml:space="preserve">o które pomniejszy wynagrodzenie w formie potrącenia. </w:t>
      </w:r>
    </w:p>
    <w:p w14:paraId="65946BEC" w14:textId="77777777" w:rsidR="00AE25FD" w:rsidRDefault="00AE25FD" w:rsidP="00947D16">
      <w:pPr>
        <w:spacing w:after="0" w:line="240" w:lineRule="auto"/>
        <w:jc w:val="center"/>
      </w:pPr>
    </w:p>
    <w:p w14:paraId="292EA872" w14:textId="738F9001" w:rsidR="00947D16" w:rsidRDefault="00947D16" w:rsidP="00947D16">
      <w:pPr>
        <w:spacing w:after="0" w:line="240" w:lineRule="auto"/>
        <w:jc w:val="center"/>
      </w:pPr>
      <w:r>
        <w:t>§ 8</w:t>
      </w:r>
    </w:p>
    <w:p w14:paraId="495A8CDD" w14:textId="0A562DCB" w:rsidR="00947D16" w:rsidRDefault="00947D16" w:rsidP="00947D16">
      <w:pPr>
        <w:spacing w:after="0" w:line="240" w:lineRule="auto"/>
        <w:jc w:val="both"/>
      </w:pPr>
      <w:r>
        <w:t>Zmiana postanowień zawartej umowy może nastąpić za zgodą obu stron w formie sporządzonego na piśmie aneksu, który stanowić będzie integralną część umowy.</w:t>
      </w:r>
    </w:p>
    <w:p w14:paraId="0656A793" w14:textId="77777777" w:rsidR="00947D16" w:rsidRDefault="00947D16" w:rsidP="00947D16">
      <w:pPr>
        <w:spacing w:after="0" w:line="240" w:lineRule="auto"/>
        <w:jc w:val="both"/>
      </w:pPr>
    </w:p>
    <w:p w14:paraId="3CB2656B" w14:textId="59D25A72" w:rsidR="00947D16" w:rsidRDefault="00947D16" w:rsidP="00947D16">
      <w:pPr>
        <w:spacing w:after="0" w:line="240" w:lineRule="auto"/>
        <w:jc w:val="center"/>
      </w:pPr>
      <w:r>
        <w:t>§ 9</w:t>
      </w:r>
    </w:p>
    <w:p w14:paraId="243929F1" w14:textId="50337D5D" w:rsidR="00947D16" w:rsidRDefault="00947D16" w:rsidP="00947D16">
      <w:pPr>
        <w:spacing w:after="0" w:line="240" w:lineRule="auto"/>
        <w:jc w:val="both"/>
      </w:pPr>
      <w:r>
        <w:t>W sprawach nieuregulowanych niniejszą umową mają zastosowanie przepisy Kodeksu cywilnego.</w:t>
      </w:r>
    </w:p>
    <w:p w14:paraId="7680F707" w14:textId="77777777" w:rsidR="00947D16" w:rsidRDefault="00947D16" w:rsidP="00947D16">
      <w:pPr>
        <w:spacing w:after="0" w:line="240" w:lineRule="auto"/>
        <w:jc w:val="both"/>
      </w:pPr>
    </w:p>
    <w:p w14:paraId="0D081A66" w14:textId="75E4BF13" w:rsidR="00947D16" w:rsidRDefault="00947D16" w:rsidP="00947D16">
      <w:pPr>
        <w:spacing w:after="0" w:line="240" w:lineRule="auto"/>
        <w:jc w:val="center"/>
      </w:pPr>
      <w:r>
        <w:t>§ 10</w:t>
      </w:r>
    </w:p>
    <w:p w14:paraId="16C0AF86" w14:textId="01CE81F5" w:rsidR="00947D16" w:rsidRDefault="00947D16" w:rsidP="00947D16">
      <w:pPr>
        <w:spacing w:after="0" w:line="240" w:lineRule="auto"/>
        <w:jc w:val="both"/>
      </w:pPr>
      <w:r>
        <w:t>Spory powstałe na tle realizacji niniejszej umowy rozstrzygać będzie Sąd powszechny właściwy dla siedziby Zamawiającego.</w:t>
      </w:r>
    </w:p>
    <w:p w14:paraId="3A0574C6" w14:textId="77777777" w:rsidR="00947D16" w:rsidRDefault="00947D16" w:rsidP="00947D16">
      <w:pPr>
        <w:spacing w:after="0" w:line="240" w:lineRule="auto"/>
        <w:jc w:val="center"/>
      </w:pPr>
    </w:p>
    <w:p w14:paraId="6AFBD417" w14:textId="63832733" w:rsidR="00947D16" w:rsidRDefault="00947D16" w:rsidP="00947D16">
      <w:pPr>
        <w:spacing w:after="0" w:line="240" w:lineRule="auto"/>
        <w:jc w:val="center"/>
      </w:pPr>
      <w:r>
        <w:t>§ 11</w:t>
      </w:r>
    </w:p>
    <w:p w14:paraId="5D12EC2F" w14:textId="5A0458BC" w:rsidR="00947D16" w:rsidRDefault="00947D16" w:rsidP="00947D16">
      <w:pPr>
        <w:spacing w:after="0" w:line="240" w:lineRule="auto"/>
        <w:jc w:val="both"/>
      </w:pPr>
      <w:r>
        <w:t>Umowę sporządzono w dwóch jednobrzmiących egzemplarzach, po jednym dla każdej ze stron.</w:t>
      </w:r>
    </w:p>
    <w:p w14:paraId="73CD112A" w14:textId="1D18758A" w:rsidR="00947D16" w:rsidRDefault="00947D16" w:rsidP="00947D16">
      <w:pPr>
        <w:spacing w:after="0" w:line="240" w:lineRule="auto"/>
        <w:jc w:val="both"/>
      </w:pPr>
    </w:p>
    <w:p w14:paraId="4E61FD95" w14:textId="204A1DCA" w:rsidR="00947D16" w:rsidRDefault="00947D16" w:rsidP="00947D16">
      <w:pPr>
        <w:spacing w:after="0" w:line="240" w:lineRule="auto"/>
        <w:jc w:val="both"/>
      </w:pPr>
    </w:p>
    <w:p w14:paraId="56658DFF" w14:textId="110551A5" w:rsidR="00947D16" w:rsidRDefault="00947D16" w:rsidP="00947D16">
      <w:pPr>
        <w:spacing w:after="0" w:line="240" w:lineRule="auto"/>
        <w:jc w:val="both"/>
      </w:pPr>
    </w:p>
    <w:p w14:paraId="1419F0E6" w14:textId="37AE5C19" w:rsidR="00947D16" w:rsidRDefault="00947D16" w:rsidP="00947D16">
      <w:pPr>
        <w:spacing w:after="0" w:line="240" w:lineRule="auto"/>
        <w:jc w:val="both"/>
      </w:pPr>
      <w:r>
        <w:t xml:space="preserve">      ZAMAWIAJĄCY</w:t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sectPr w:rsidR="00947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27003"/>
    <w:multiLevelType w:val="hybridMultilevel"/>
    <w:tmpl w:val="2BA6C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75E0"/>
    <w:multiLevelType w:val="hybridMultilevel"/>
    <w:tmpl w:val="DAF0E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03927"/>
    <w:multiLevelType w:val="hybridMultilevel"/>
    <w:tmpl w:val="C4E29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331E3"/>
    <w:multiLevelType w:val="hybridMultilevel"/>
    <w:tmpl w:val="31501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31"/>
    <w:rsid w:val="00044A4C"/>
    <w:rsid w:val="0006699E"/>
    <w:rsid w:val="00093E55"/>
    <w:rsid w:val="0019517C"/>
    <w:rsid w:val="002945D6"/>
    <w:rsid w:val="0047667C"/>
    <w:rsid w:val="00525068"/>
    <w:rsid w:val="0054413E"/>
    <w:rsid w:val="007271AA"/>
    <w:rsid w:val="00731928"/>
    <w:rsid w:val="007961DE"/>
    <w:rsid w:val="00807670"/>
    <w:rsid w:val="008C3E1D"/>
    <w:rsid w:val="008C6379"/>
    <w:rsid w:val="00947D16"/>
    <w:rsid w:val="00957BFF"/>
    <w:rsid w:val="00A724B2"/>
    <w:rsid w:val="00AE25FD"/>
    <w:rsid w:val="00B2022C"/>
    <w:rsid w:val="00E67D76"/>
    <w:rsid w:val="00E91720"/>
    <w:rsid w:val="00EB2218"/>
    <w:rsid w:val="00F23531"/>
    <w:rsid w:val="00F9184A"/>
    <w:rsid w:val="00FC29BF"/>
    <w:rsid w:val="00FD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2064"/>
  <w15:chartTrackingRefBased/>
  <w15:docId w15:val="{0E4D45DF-620C-442D-B43E-DA37C48A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1D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6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5</cp:revision>
  <cp:lastPrinted>2020-10-06T09:06:00Z</cp:lastPrinted>
  <dcterms:created xsi:type="dcterms:W3CDTF">2021-02-16T10:38:00Z</dcterms:created>
  <dcterms:modified xsi:type="dcterms:W3CDTF">2021-02-16T13:15:00Z</dcterms:modified>
</cp:coreProperties>
</file>