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00124" w14:textId="659CA673" w:rsidR="00E67D76" w:rsidRDefault="00E67D76"/>
    <w:p w14:paraId="0F07930D" w14:textId="77777777" w:rsidR="005F25E5" w:rsidRDefault="005F25E5">
      <w:r>
        <w:t>IGP.6822.1.1.2021.BS</w:t>
      </w:r>
      <w:r>
        <w:tab/>
      </w:r>
      <w:r>
        <w:tab/>
      </w:r>
      <w:r>
        <w:tab/>
      </w:r>
      <w:r>
        <w:tab/>
      </w:r>
      <w:r>
        <w:tab/>
      </w:r>
      <w:r>
        <w:tab/>
        <w:t>Dubeninki, 25.02.2021 r.</w:t>
      </w:r>
    </w:p>
    <w:p w14:paraId="2C9879CE" w14:textId="77777777" w:rsidR="005F25E5" w:rsidRDefault="005F25E5"/>
    <w:p w14:paraId="617CA989" w14:textId="77777777" w:rsidR="00D0663E" w:rsidRPr="00D0663E" w:rsidRDefault="00D0663E" w:rsidP="00D0663E">
      <w:pPr>
        <w:jc w:val="center"/>
        <w:rPr>
          <w:b/>
          <w:bCs/>
        </w:rPr>
      </w:pPr>
      <w:r w:rsidRPr="00D0663E">
        <w:rPr>
          <w:b/>
          <w:bCs/>
        </w:rPr>
        <w:t>Ogłoszenie o wyborze oferty najkorzystniejszej</w:t>
      </w:r>
    </w:p>
    <w:p w14:paraId="09CA576B" w14:textId="3D2221EF" w:rsidR="00D0663E" w:rsidRDefault="00D0663E" w:rsidP="00D0663E">
      <w:pPr>
        <w:jc w:val="both"/>
      </w:pPr>
      <w:r>
        <w:t xml:space="preserve">Gmina Dubeninki zawiadamia, że w wyniku przeprowadzonego zapytania ofertowego dotyczącego </w:t>
      </w:r>
      <w:r w:rsidRPr="00485525">
        <w:rPr>
          <w:b/>
          <w:bCs/>
        </w:rPr>
        <w:t>Wykonani</w:t>
      </w:r>
      <w:r>
        <w:rPr>
          <w:b/>
          <w:bCs/>
        </w:rPr>
        <w:t>a</w:t>
      </w:r>
      <w:r w:rsidRPr="00485525">
        <w:rPr>
          <w:b/>
          <w:bCs/>
        </w:rPr>
        <w:t xml:space="preserve"> operatu szacunkowego działek o nr ew. 138/180 i 138/185, obręb geodezyjny Dubeninki, gm. Dubeninki</w:t>
      </w:r>
      <w:r>
        <w:rPr>
          <w:b/>
          <w:bCs/>
        </w:rPr>
        <w:t xml:space="preserve"> </w:t>
      </w:r>
      <w:r w:rsidRPr="00D0663E">
        <w:t>do realizacji wybrano ofertę złożoną przez</w:t>
      </w:r>
      <w:r>
        <w:t xml:space="preserve">: </w:t>
      </w:r>
    </w:p>
    <w:p w14:paraId="32885EB1" w14:textId="77777777" w:rsidR="00D0663E" w:rsidRPr="00D0663E" w:rsidRDefault="00D0663E" w:rsidP="00D0663E">
      <w:pPr>
        <w:spacing w:after="0" w:line="240" w:lineRule="auto"/>
        <w:jc w:val="center"/>
        <w:rPr>
          <w:b/>
          <w:bCs/>
        </w:rPr>
      </w:pPr>
      <w:r w:rsidRPr="00D0663E">
        <w:rPr>
          <w:b/>
          <w:bCs/>
        </w:rPr>
        <w:t>Wycena Nieruchomości, Projektowanie-Nadzór      inż. Elżbieta Ewko</w:t>
      </w:r>
    </w:p>
    <w:p w14:paraId="34A57655" w14:textId="77777777" w:rsidR="00D0663E" w:rsidRDefault="00D0663E" w:rsidP="00D0663E">
      <w:pPr>
        <w:spacing w:after="0" w:line="240" w:lineRule="auto"/>
        <w:jc w:val="center"/>
        <w:rPr>
          <w:b/>
          <w:bCs/>
        </w:rPr>
      </w:pPr>
      <w:r w:rsidRPr="00D0663E">
        <w:rPr>
          <w:b/>
          <w:bCs/>
        </w:rPr>
        <w:t>ul. Mieszka I 39A, 16-400 Suwałki</w:t>
      </w:r>
    </w:p>
    <w:p w14:paraId="22183ED2" w14:textId="77777777" w:rsidR="009C4E09" w:rsidRDefault="009C4E09" w:rsidP="00D0663E"/>
    <w:p w14:paraId="4AB9600A" w14:textId="01B544AC" w:rsidR="00D0663E" w:rsidRDefault="00D0663E" w:rsidP="00D0663E">
      <w:pPr>
        <w:rPr>
          <w:b/>
          <w:bCs/>
        </w:rPr>
      </w:pPr>
      <w:r>
        <w:t xml:space="preserve">za cenę ofertową w wysokości: </w:t>
      </w:r>
      <w:r w:rsidRPr="00D0663E">
        <w:rPr>
          <w:b/>
          <w:bCs/>
        </w:rPr>
        <w:t>3.300,00 zł</w:t>
      </w:r>
    </w:p>
    <w:p w14:paraId="247398AF" w14:textId="77777777" w:rsidR="009C4E09" w:rsidRDefault="009C4E09" w:rsidP="00D0663E"/>
    <w:p w14:paraId="44A62C36" w14:textId="1209FE75" w:rsidR="00D0663E" w:rsidRDefault="00D0663E" w:rsidP="00D0663E">
      <w:r>
        <w:t>Jednocześnie informujemy, że w odpowiedzi na zapytanie ofertowe wpłynęły 3 oferty:</w:t>
      </w:r>
    </w:p>
    <w:p w14:paraId="155C53DD" w14:textId="77777777" w:rsidR="009C4E09" w:rsidRPr="00D0663E" w:rsidRDefault="009C4E09" w:rsidP="00D066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485525" w:rsidRPr="00485525" w14:paraId="6E381087" w14:textId="77777777" w:rsidTr="00A028D9">
        <w:tc>
          <w:tcPr>
            <w:tcW w:w="570" w:type="dxa"/>
          </w:tcPr>
          <w:p w14:paraId="4B7449C8" w14:textId="4B448057" w:rsidR="00485525" w:rsidRPr="00485525" w:rsidRDefault="00485525" w:rsidP="00485525">
            <w:pPr>
              <w:jc w:val="center"/>
              <w:rPr>
                <w:b/>
                <w:bCs/>
              </w:rPr>
            </w:pPr>
            <w:bookmarkStart w:id="0" w:name="_Hlk65132855"/>
            <w:r w:rsidRPr="00485525">
              <w:rPr>
                <w:b/>
                <w:bCs/>
              </w:rPr>
              <w:t>Lp.</w:t>
            </w:r>
          </w:p>
        </w:tc>
        <w:tc>
          <w:tcPr>
            <w:tcW w:w="5474" w:type="dxa"/>
          </w:tcPr>
          <w:p w14:paraId="473F5E63" w14:textId="67566851" w:rsidR="00485525" w:rsidRPr="00485525" w:rsidRDefault="00485525" w:rsidP="00485525">
            <w:pPr>
              <w:jc w:val="center"/>
              <w:rPr>
                <w:b/>
                <w:bCs/>
              </w:rPr>
            </w:pPr>
            <w:r w:rsidRPr="00485525">
              <w:rPr>
                <w:b/>
                <w:bCs/>
              </w:rPr>
              <w:t>Nazwa (firma) i adres wykonawcy</w:t>
            </w:r>
          </w:p>
        </w:tc>
        <w:tc>
          <w:tcPr>
            <w:tcW w:w="3018" w:type="dxa"/>
          </w:tcPr>
          <w:p w14:paraId="6514E8E9" w14:textId="33222E14" w:rsidR="00485525" w:rsidRPr="00485525" w:rsidRDefault="00485525" w:rsidP="00485525">
            <w:pPr>
              <w:jc w:val="center"/>
              <w:rPr>
                <w:b/>
                <w:bCs/>
              </w:rPr>
            </w:pPr>
            <w:r w:rsidRPr="00485525">
              <w:rPr>
                <w:b/>
                <w:bCs/>
              </w:rPr>
              <w:t>Cena oferty</w:t>
            </w:r>
            <w:r w:rsidR="00D110A4">
              <w:rPr>
                <w:b/>
                <w:bCs/>
              </w:rPr>
              <w:t xml:space="preserve"> zł</w:t>
            </w:r>
          </w:p>
        </w:tc>
      </w:tr>
      <w:tr w:rsidR="00485525" w14:paraId="7C8CB1BA" w14:textId="77777777" w:rsidTr="00CD12DD">
        <w:tc>
          <w:tcPr>
            <w:tcW w:w="570" w:type="dxa"/>
            <w:vAlign w:val="center"/>
          </w:tcPr>
          <w:p w14:paraId="77DEFBBB" w14:textId="17CE501A" w:rsidR="00485525" w:rsidRDefault="00485525" w:rsidP="00485525">
            <w:pPr>
              <w:jc w:val="center"/>
            </w:pPr>
            <w:r>
              <w:t>1</w:t>
            </w:r>
          </w:p>
        </w:tc>
        <w:tc>
          <w:tcPr>
            <w:tcW w:w="5474" w:type="dxa"/>
            <w:vAlign w:val="center"/>
          </w:tcPr>
          <w:p w14:paraId="532DB2EE" w14:textId="77777777" w:rsidR="00485525" w:rsidRDefault="00D110A4" w:rsidP="00485525">
            <w:pPr>
              <w:jc w:val="center"/>
            </w:pPr>
            <w:proofErr w:type="spellStart"/>
            <w:r>
              <w:t>RiW</w:t>
            </w:r>
            <w:proofErr w:type="spellEnd"/>
            <w:r>
              <w:t xml:space="preserve"> – NIERUCHOMOŚCI Sp. z o.o.</w:t>
            </w:r>
          </w:p>
          <w:p w14:paraId="406C3C54" w14:textId="40244A2F" w:rsidR="00D110A4" w:rsidRDefault="006C0608" w:rsidP="00485525">
            <w:pPr>
              <w:jc w:val="center"/>
            </w:pPr>
            <w:r>
              <w:t>u</w:t>
            </w:r>
            <w:r w:rsidR="00D110A4">
              <w:t>l. Kajki 7/6, 10546 Olsztyn</w:t>
            </w:r>
          </w:p>
        </w:tc>
        <w:tc>
          <w:tcPr>
            <w:tcW w:w="3018" w:type="dxa"/>
            <w:vAlign w:val="center"/>
          </w:tcPr>
          <w:p w14:paraId="1353450D" w14:textId="5E4DCC4B" w:rsidR="00485525" w:rsidRDefault="00D110A4" w:rsidP="00485525">
            <w:pPr>
              <w:jc w:val="center"/>
            </w:pPr>
            <w:r>
              <w:t>5.904,00</w:t>
            </w:r>
          </w:p>
        </w:tc>
      </w:tr>
      <w:tr w:rsidR="00485525" w14:paraId="3F34644A" w14:textId="77777777" w:rsidTr="00CD12DD">
        <w:tc>
          <w:tcPr>
            <w:tcW w:w="570" w:type="dxa"/>
            <w:vAlign w:val="center"/>
          </w:tcPr>
          <w:p w14:paraId="3C8B1AA4" w14:textId="60E3A58C" w:rsidR="00485525" w:rsidRDefault="00485525" w:rsidP="00485525">
            <w:pPr>
              <w:jc w:val="center"/>
            </w:pPr>
            <w:r>
              <w:t>2</w:t>
            </w:r>
          </w:p>
        </w:tc>
        <w:tc>
          <w:tcPr>
            <w:tcW w:w="5474" w:type="dxa"/>
            <w:vAlign w:val="center"/>
          </w:tcPr>
          <w:p w14:paraId="2E5CC26E" w14:textId="40B3DD50" w:rsidR="00485525" w:rsidRDefault="00D110A4" w:rsidP="00485525">
            <w:pPr>
              <w:jc w:val="center"/>
            </w:pPr>
            <w:r>
              <w:t>Wycena Nieruchomości, Projektowanie-Nadzór      inż. Elżbieta Ewko</w:t>
            </w:r>
          </w:p>
          <w:p w14:paraId="3F89D8F9" w14:textId="5D8E4DB9" w:rsidR="00D110A4" w:rsidRDefault="00D110A4" w:rsidP="00485525">
            <w:pPr>
              <w:jc w:val="center"/>
            </w:pPr>
            <w:r>
              <w:t>ul. Mieszka I 39A, 16-400 Suwałki</w:t>
            </w:r>
          </w:p>
        </w:tc>
        <w:tc>
          <w:tcPr>
            <w:tcW w:w="3018" w:type="dxa"/>
            <w:vAlign w:val="center"/>
          </w:tcPr>
          <w:p w14:paraId="2655A8AB" w14:textId="081D0C4F" w:rsidR="00485525" w:rsidRDefault="00D110A4" w:rsidP="00485525">
            <w:pPr>
              <w:jc w:val="center"/>
            </w:pPr>
            <w:r>
              <w:t>3.300,00</w:t>
            </w:r>
          </w:p>
        </w:tc>
      </w:tr>
      <w:tr w:rsidR="00485525" w14:paraId="636F3C69" w14:textId="77777777" w:rsidTr="00CD12DD">
        <w:tc>
          <w:tcPr>
            <w:tcW w:w="570" w:type="dxa"/>
            <w:vAlign w:val="center"/>
          </w:tcPr>
          <w:p w14:paraId="57F83F40" w14:textId="1852DD3B" w:rsidR="00485525" w:rsidRDefault="00485525" w:rsidP="00485525">
            <w:pPr>
              <w:jc w:val="center"/>
            </w:pPr>
            <w:r>
              <w:t>3</w:t>
            </w:r>
          </w:p>
        </w:tc>
        <w:tc>
          <w:tcPr>
            <w:tcW w:w="5474" w:type="dxa"/>
            <w:vAlign w:val="center"/>
          </w:tcPr>
          <w:p w14:paraId="54C8E9A5" w14:textId="77777777" w:rsidR="00485525" w:rsidRDefault="00D110A4" w:rsidP="00485525">
            <w:pPr>
              <w:jc w:val="center"/>
            </w:pPr>
            <w:proofErr w:type="spellStart"/>
            <w:r>
              <w:t>Budoserwis</w:t>
            </w:r>
            <w:proofErr w:type="spellEnd"/>
            <w:r>
              <w:t xml:space="preserve"> Z.U.H. Sp. z o.o.</w:t>
            </w:r>
          </w:p>
          <w:p w14:paraId="699F6851" w14:textId="35C09D07" w:rsidR="00D110A4" w:rsidRDefault="00BE665D" w:rsidP="00485525">
            <w:pPr>
              <w:jc w:val="center"/>
            </w:pPr>
            <w:r>
              <w:t>u</w:t>
            </w:r>
            <w:r w:rsidR="00D110A4">
              <w:t>l. Kościuszki 31, 41-500 Chorzów</w:t>
            </w:r>
          </w:p>
        </w:tc>
        <w:tc>
          <w:tcPr>
            <w:tcW w:w="3018" w:type="dxa"/>
            <w:vAlign w:val="center"/>
          </w:tcPr>
          <w:p w14:paraId="2371E51D" w14:textId="5B6A3034" w:rsidR="00485525" w:rsidRDefault="00D110A4" w:rsidP="00485525">
            <w:pPr>
              <w:jc w:val="center"/>
            </w:pPr>
            <w:r>
              <w:t>9.717,00</w:t>
            </w:r>
          </w:p>
        </w:tc>
      </w:tr>
      <w:bookmarkEnd w:id="0"/>
    </w:tbl>
    <w:p w14:paraId="28146C16" w14:textId="6E4D3DDA" w:rsidR="00485525" w:rsidRDefault="00485525" w:rsidP="00485525"/>
    <w:sectPr w:rsidR="0048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E5"/>
    <w:rsid w:val="0011154E"/>
    <w:rsid w:val="0030067F"/>
    <w:rsid w:val="00485525"/>
    <w:rsid w:val="005F25E5"/>
    <w:rsid w:val="006C0608"/>
    <w:rsid w:val="007961DE"/>
    <w:rsid w:val="009C4E09"/>
    <w:rsid w:val="00A028D9"/>
    <w:rsid w:val="00BE665D"/>
    <w:rsid w:val="00CD12DD"/>
    <w:rsid w:val="00D0663E"/>
    <w:rsid w:val="00D110A4"/>
    <w:rsid w:val="00E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BE87"/>
  <w15:chartTrackingRefBased/>
  <w15:docId w15:val="{5D17D576-71BF-4039-AC5E-52C165A2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1D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dc:description/>
  <cp:lastModifiedBy>IGP1</cp:lastModifiedBy>
  <cp:revision>8</cp:revision>
  <cp:lastPrinted>2021-02-25T07:10:00Z</cp:lastPrinted>
  <dcterms:created xsi:type="dcterms:W3CDTF">2021-02-19T07:41:00Z</dcterms:created>
  <dcterms:modified xsi:type="dcterms:W3CDTF">2021-02-25T07:13:00Z</dcterms:modified>
</cp:coreProperties>
</file>