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F5D85" w14:textId="77777777" w:rsidR="001B365B" w:rsidRPr="001B365B" w:rsidRDefault="00F77FE7" w:rsidP="001B365B">
      <w:pPr>
        <w:spacing w:before="60" w:after="60"/>
        <w:jc w:val="both"/>
        <w:rPr>
          <w:b/>
          <w:szCs w:val="20"/>
        </w:rPr>
      </w:pPr>
      <w:r w:rsidRPr="00F77FE7">
        <w:rPr>
          <w:b/>
          <w:szCs w:val="20"/>
        </w:rPr>
        <w:t>Gmina Dubeninki</w:t>
      </w:r>
    </w:p>
    <w:p w14:paraId="30039CB2" w14:textId="77777777" w:rsidR="001B365B" w:rsidRPr="001B365B" w:rsidRDefault="00F77FE7" w:rsidP="001B365B">
      <w:pPr>
        <w:spacing w:before="60" w:after="60"/>
        <w:jc w:val="both"/>
        <w:rPr>
          <w:bCs/>
          <w:szCs w:val="20"/>
        </w:rPr>
      </w:pPr>
      <w:r w:rsidRPr="00F77FE7">
        <w:rPr>
          <w:bCs/>
          <w:szCs w:val="20"/>
        </w:rPr>
        <w:t>Dębowa</w:t>
      </w:r>
      <w:r w:rsidR="001B365B" w:rsidRPr="001B365B">
        <w:rPr>
          <w:bCs/>
          <w:szCs w:val="20"/>
        </w:rPr>
        <w:t xml:space="preserve"> </w:t>
      </w:r>
      <w:r w:rsidRPr="00F77FE7">
        <w:rPr>
          <w:bCs/>
          <w:szCs w:val="20"/>
        </w:rPr>
        <w:t>27</w:t>
      </w:r>
      <w:r w:rsidR="001B365B" w:rsidRPr="001B365B">
        <w:rPr>
          <w:bCs/>
          <w:szCs w:val="20"/>
        </w:rPr>
        <w:t xml:space="preserve"> </w:t>
      </w:r>
    </w:p>
    <w:p w14:paraId="159F295D" w14:textId="77777777" w:rsidR="001B365B" w:rsidRPr="001B365B" w:rsidRDefault="00F77FE7" w:rsidP="001B365B">
      <w:pPr>
        <w:spacing w:before="60" w:after="60"/>
        <w:jc w:val="both"/>
        <w:rPr>
          <w:b/>
          <w:szCs w:val="20"/>
        </w:rPr>
      </w:pPr>
      <w:r w:rsidRPr="00F77FE7">
        <w:rPr>
          <w:bCs/>
          <w:szCs w:val="20"/>
        </w:rPr>
        <w:t>19-504</w:t>
      </w:r>
      <w:r w:rsidR="001B365B" w:rsidRPr="001B365B">
        <w:rPr>
          <w:bCs/>
          <w:szCs w:val="20"/>
        </w:rPr>
        <w:t xml:space="preserve"> </w:t>
      </w:r>
      <w:r w:rsidRPr="00F77FE7">
        <w:rPr>
          <w:bCs/>
          <w:szCs w:val="20"/>
        </w:rPr>
        <w:t>Dubeninki</w:t>
      </w:r>
    </w:p>
    <w:p w14:paraId="1602A051" w14:textId="77777777" w:rsidR="001B365B" w:rsidRPr="001B365B" w:rsidRDefault="001B365B" w:rsidP="001B365B">
      <w:pPr>
        <w:spacing w:before="60" w:after="60"/>
        <w:ind w:left="851" w:hanging="295"/>
        <w:jc w:val="both"/>
        <w:rPr>
          <w:szCs w:val="20"/>
        </w:rPr>
      </w:pPr>
    </w:p>
    <w:p w14:paraId="7DCCFA7F" w14:textId="77777777" w:rsidR="001B365B" w:rsidRPr="001B365B" w:rsidRDefault="001B365B" w:rsidP="001B365B">
      <w:pPr>
        <w:spacing w:before="60" w:after="60"/>
        <w:ind w:left="851" w:hanging="295"/>
        <w:jc w:val="both"/>
        <w:rPr>
          <w:szCs w:val="20"/>
        </w:rPr>
      </w:pPr>
    </w:p>
    <w:p w14:paraId="3BB2C762" w14:textId="77777777" w:rsidR="001B365B" w:rsidRPr="001B365B" w:rsidRDefault="001B365B" w:rsidP="001B365B">
      <w:pPr>
        <w:spacing w:before="60" w:after="60"/>
        <w:ind w:left="851" w:hanging="295"/>
        <w:jc w:val="both"/>
        <w:rPr>
          <w:szCs w:val="20"/>
        </w:rPr>
      </w:pPr>
    </w:p>
    <w:p w14:paraId="5497CE25" w14:textId="77777777" w:rsidR="001B365B" w:rsidRPr="001B365B" w:rsidRDefault="001B365B" w:rsidP="001B365B">
      <w:pPr>
        <w:tabs>
          <w:tab w:val="right" w:pos="9214"/>
        </w:tabs>
        <w:spacing w:before="60" w:after="840"/>
        <w:jc w:val="both"/>
        <w:rPr>
          <w:szCs w:val="20"/>
        </w:rPr>
      </w:pPr>
      <w:r w:rsidRPr="001B365B">
        <w:rPr>
          <w:bCs/>
          <w:szCs w:val="20"/>
        </w:rPr>
        <w:t>Znak sprawy:</w:t>
      </w:r>
      <w:r w:rsidRPr="001B365B">
        <w:rPr>
          <w:b/>
          <w:szCs w:val="20"/>
        </w:rPr>
        <w:t xml:space="preserve"> </w:t>
      </w:r>
      <w:r w:rsidR="00F77FE7" w:rsidRPr="00F77FE7">
        <w:rPr>
          <w:b/>
          <w:szCs w:val="20"/>
        </w:rPr>
        <w:t>IGP.271.2.2021</w:t>
      </w:r>
      <w:r w:rsidRPr="001B365B">
        <w:rPr>
          <w:szCs w:val="20"/>
        </w:rPr>
        <w:tab/>
      </w:r>
      <w:r w:rsidR="00F77FE7" w:rsidRPr="00F77FE7">
        <w:rPr>
          <w:szCs w:val="20"/>
        </w:rPr>
        <w:t>Dubeninki</w:t>
      </w:r>
      <w:r w:rsidRPr="001B365B">
        <w:rPr>
          <w:szCs w:val="20"/>
        </w:rPr>
        <w:t xml:space="preserve">, </w:t>
      </w:r>
      <w:r w:rsidR="00F77FE7" w:rsidRPr="00F77FE7">
        <w:rPr>
          <w:szCs w:val="20"/>
        </w:rPr>
        <w:t>2021-07-15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365B" w:rsidRPr="001B365B" w14:paraId="6B3558C6" w14:textId="77777777" w:rsidTr="001B365B">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5ECC4F96" w14:textId="77777777" w:rsidR="001B365B" w:rsidRPr="001B365B" w:rsidRDefault="001B365B" w:rsidP="001B365B">
            <w:pPr>
              <w:spacing w:before="240" w:after="60"/>
              <w:jc w:val="center"/>
              <w:outlineLvl w:val="0"/>
              <w:rPr>
                <w:rFonts w:cs="Arial"/>
                <w:b/>
                <w:bCs/>
                <w:kern w:val="28"/>
                <w:sz w:val="32"/>
                <w:szCs w:val="32"/>
              </w:rPr>
            </w:pPr>
            <w:r w:rsidRPr="001B365B">
              <w:rPr>
                <w:rFonts w:cs="Arial"/>
                <w:b/>
                <w:bCs/>
                <w:kern w:val="28"/>
                <w:sz w:val="32"/>
                <w:szCs w:val="32"/>
              </w:rPr>
              <w:t>SPECYFIKACJA WARUNKÓW ZAMÓWIENIA</w:t>
            </w:r>
          </w:p>
          <w:p w14:paraId="5F1607C7" w14:textId="77777777" w:rsidR="001B365B" w:rsidRPr="001B365B" w:rsidRDefault="001B365B" w:rsidP="001B365B">
            <w:pPr>
              <w:keepNext/>
              <w:suppressAutoHyphens/>
              <w:spacing w:after="240"/>
              <w:jc w:val="center"/>
              <w:outlineLvl w:val="1"/>
              <w:rPr>
                <w:b/>
                <w:lang w:eastAsia="ar-SA"/>
              </w:rPr>
            </w:pPr>
            <w:r w:rsidRPr="001B365B">
              <w:rPr>
                <w:lang w:eastAsia="ar-SA"/>
              </w:rPr>
              <w:t>zwana dalej</w:t>
            </w:r>
            <w:r w:rsidRPr="001B365B">
              <w:rPr>
                <w:b/>
                <w:lang w:eastAsia="ar-SA"/>
              </w:rPr>
              <w:t xml:space="preserve"> (SWZ)</w:t>
            </w:r>
          </w:p>
        </w:tc>
      </w:tr>
    </w:tbl>
    <w:p w14:paraId="789B8AF4" w14:textId="77777777" w:rsidR="001B365B" w:rsidRPr="001B365B" w:rsidRDefault="00F77FE7" w:rsidP="001B365B">
      <w:pPr>
        <w:spacing w:before="600"/>
        <w:jc w:val="center"/>
        <w:rPr>
          <w:b/>
          <w:sz w:val="28"/>
          <w:szCs w:val="28"/>
        </w:rPr>
      </w:pPr>
      <w:r w:rsidRPr="00F77FE7">
        <w:rPr>
          <w:b/>
          <w:sz w:val="28"/>
          <w:szCs w:val="28"/>
        </w:rPr>
        <w:t>Budowa biologicznych oczyszczalni ścieków w miejscowości Bludzie, Kociołki, Wobały, Przerośl Gołdapska.</w:t>
      </w:r>
    </w:p>
    <w:p w14:paraId="022EA98E" w14:textId="77777777" w:rsidR="001B365B" w:rsidRPr="001B365B" w:rsidRDefault="001B365B" w:rsidP="001B365B">
      <w:pPr>
        <w:jc w:val="center"/>
        <w:rPr>
          <w:b/>
          <w:sz w:val="32"/>
          <w:szCs w:val="32"/>
        </w:rPr>
      </w:pPr>
    </w:p>
    <w:p w14:paraId="532B6A40" w14:textId="77777777" w:rsidR="001B365B" w:rsidRPr="001B365B" w:rsidRDefault="001B365B" w:rsidP="001B365B">
      <w:pPr>
        <w:jc w:val="center"/>
        <w:rPr>
          <w:b/>
          <w:sz w:val="32"/>
          <w:szCs w:val="32"/>
        </w:rPr>
      </w:pPr>
    </w:p>
    <w:p w14:paraId="439805E6" w14:textId="77777777" w:rsidR="001B365B" w:rsidRPr="001B365B" w:rsidRDefault="001B365B" w:rsidP="001B365B">
      <w:pPr>
        <w:jc w:val="center"/>
        <w:rPr>
          <w:b/>
          <w:sz w:val="32"/>
          <w:szCs w:val="32"/>
        </w:rPr>
      </w:pPr>
    </w:p>
    <w:p w14:paraId="3A272192" w14:textId="77777777" w:rsidR="001B365B" w:rsidRPr="001B365B" w:rsidRDefault="001B365B" w:rsidP="001B365B">
      <w:pPr>
        <w:jc w:val="center"/>
        <w:rPr>
          <w:b/>
          <w:sz w:val="32"/>
          <w:szCs w:val="32"/>
        </w:rPr>
      </w:pPr>
    </w:p>
    <w:p w14:paraId="0A3FAFCA" w14:textId="77777777" w:rsidR="001B365B" w:rsidRPr="001B365B" w:rsidRDefault="001B365B" w:rsidP="001B365B">
      <w:pPr>
        <w:jc w:val="both"/>
      </w:pPr>
      <w:r w:rsidRPr="001B365B">
        <w:t xml:space="preserve">Postępowanie o udzielenie zamówienia prowadzone jest na podstawie ustawy z dnia 11 września 2019 r. Prawo zamówień publicznych </w:t>
      </w:r>
      <w:r w:rsidR="00F77FE7" w:rsidRPr="00F77FE7">
        <w:t>(Dz.U. poz. 2019 ze zm.)</w:t>
      </w:r>
      <w:r w:rsidRPr="001B365B">
        <w:t xml:space="preserve">,, zwanej dalej ”ustawą Pzp”. Wartość szacunkowa zamówienia </w:t>
      </w:r>
      <w:r w:rsidR="000B5377">
        <w:t>jest niższa</w:t>
      </w:r>
      <w:r w:rsidRPr="001B365B">
        <w:t xml:space="preserve"> progów unijnych określonych na podstawie art. 3 ustawy Pzp.</w:t>
      </w:r>
    </w:p>
    <w:p w14:paraId="48479261" w14:textId="77777777" w:rsidR="001B365B" w:rsidRPr="001B365B" w:rsidRDefault="001B365B" w:rsidP="001B365B">
      <w:pPr>
        <w:jc w:val="both"/>
      </w:pPr>
    </w:p>
    <w:p w14:paraId="7CC75D57" w14:textId="77777777" w:rsidR="001B365B" w:rsidRPr="001B365B" w:rsidRDefault="001B365B" w:rsidP="001B365B">
      <w:pPr>
        <w:jc w:val="both"/>
      </w:pPr>
    </w:p>
    <w:p w14:paraId="0754C51A" w14:textId="77777777" w:rsidR="001B365B" w:rsidRPr="001B365B" w:rsidRDefault="001B365B" w:rsidP="001B365B">
      <w:pPr>
        <w:jc w:val="both"/>
      </w:pPr>
    </w:p>
    <w:p w14:paraId="5A1A1889" w14:textId="77777777" w:rsidR="001B365B" w:rsidRPr="001B365B" w:rsidRDefault="001B365B" w:rsidP="001B365B">
      <w:pPr>
        <w:jc w:val="both"/>
      </w:pPr>
    </w:p>
    <w:p w14:paraId="362C3269" w14:textId="77777777" w:rsidR="001B365B" w:rsidRPr="001B365B" w:rsidRDefault="001B365B" w:rsidP="001B365B">
      <w:pPr>
        <w:jc w:val="both"/>
      </w:pPr>
    </w:p>
    <w:p w14:paraId="5896BC89" w14:textId="77777777" w:rsidR="001B365B" w:rsidRPr="001B365B" w:rsidRDefault="001B365B" w:rsidP="001B365B">
      <w:pPr>
        <w:jc w:val="both"/>
      </w:pPr>
    </w:p>
    <w:p w14:paraId="29CBBE2B" w14:textId="77777777" w:rsidR="001B365B" w:rsidRPr="001B365B" w:rsidRDefault="001B365B" w:rsidP="001B365B">
      <w:pPr>
        <w:ind w:left="5940"/>
      </w:pPr>
      <w:r w:rsidRPr="001B365B">
        <w:t>Zatwierdzono w dniu:</w:t>
      </w:r>
    </w:p>
    <w:p w14:paraId="4C197232" w14:textId="6938F846" w:rsidR="001B365B" w:rsidRPr="001B365B" w:rsidRDefault="001F7ECB" w:rsidP="001B365B">
      <w:pPr>
        <w:ind w:left="5940"/>
      </w:pPr>
      <w:r>
        <w:t>1</w:t>
      </w:r>
      <w:r w:rsidR="001F0CC7">
        <w:t>9</w:t>
      </w:r>
      <w:r>
        <w:t>.07.2021 r.</w:t>
      </w:r>
    </w:p>
    <w:p w14:paraId="073EBC76" w14:textId="77777777" w:rsidR="001B365B" w:rsidRPr="001B365B" w:rsidRDefault="001B365B" w:rsidP="001B365B">
      <w:pPr>
        <w:ind w:left="5940"/>
      </w:pPr>
    </w:p>
    <w:p w14:paraId="0CD0BB9C" w14:textId="77777777" w:rsidR="001B365B" w:rsidRPr="001B365B" w:rsidRDefault="001B365B" w:rsidP="001B365B">
      <w:pPr>
        <w:ind w:left="5940"/>
      </w:pPr>
    </w:p>
    <w:p w14:paraId="3EBA00C0" w14:textId="77777777" w:rsidR="001B365B" w:rsidRPr="001B365B" w:rsidRDefault="001B365B" w:rsidP="001B365B">
      <w:pPr>
        <w:ind w:left="5940"/>
      </w:pPr>
    </w:p>
    <w:p w14:paraId="00BB9E9F" w14:textId="35492E7B" w:rsidR="001B365B" w:rsidRPr="001F7ECB" w:rsidRDefault="001F0CC7" w:rsidP="001B365B">
      <w:pPr>
        <w:ind w:left="5940"/>
      </w:pPr>
      <w:r>
        <w:t>Ryszard Zieliński</w:t>
      </w:r>
    </w:p>
    <w:p w14:paraId="38C0D736"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kern w:val="32"/>
          <w:lang w:val="x-none" w:eastAsia="x-none"/>
        </w:rPr>
        <w:br w:type="page"/>
      </w:r>
      <w:bookmarkStart w:id="0" w:name="_Toc258314242"/>
      <w:r w:rsidRPr="001B365B">
        <w:rPr>
          <w:b/>
          <w:bCs/>
          <w:caps/>
          <w:kern w:val="32"/>
          <w:lang w:val="x-none" w:eastAsia="x-none"/>
        </w:rPr>
        <w:lastRenderedPageBreak/>
        <w:t>Nazwa</w:t>
      </w:r>
      <w:r w:rsidRPr="001B365B">
        <w:rPr>
          <w:b/>
          <w:bCs/>
          <w:caps/>
          <w:kern w:val="32"/>
          <w:lang w:eastAsia="x-none"/>
        </w:rPr>
        <w:t xml:space="preserve"> oraz adres </w:t>
      </w:r>
      <w:r w:rsidRPr="001B365B">
        <w:rPr>
          <w:b/>
          <w:bCs/>
          <w:caps/>
          <w:kern w:val="32"/>
          <w:lang w:val="x-none" w:eastAsia="x-none"/>
        </w:rPr>
        <w:t>Zamawiającego</w:t>
      </w:r>
      <w:bookmarkEnd w:id="0"/>
    </w:p>
    <w:p w14:paraId="590CF4DB" w14:textId="77777777" w:rsidR="001B365B" w:rsidRPr="001B365B" w:rsidRDefault="001B365B" w:rsidP="001B365B">
      <w:pPr>
        <w:spacing w:line="276" w:lineRule="auto"/>
        <w:ind w:left="360"/>
      </w:pPr>
      <w:r w:rsidRPr="001B365B">
        <w:rPr>
          <w:lang w:val="x-none"/>
        </w:rPr>
        <w:t xml:space="preserve"> </w:t>
      </w:r>
      <w:r w:rsidR="00F77FE7" w:rsidRPr="00F77FE7">
        <w:rPr>
          <w:lang w:val="x-none"/>
        </w:rPr>
        <w:t>Gmina Dubeninki</w:t>
      </w:r>
    </w:p>
    <w:p w14:paraId="611A4A60" w14:textId="77777777" w:rsidR="001B365B" w:rsidRPr="001B365B" w:rsidRDefault="001B365B" w:rsidP="001B365B">
      <w:pPr>
        <w:spacing w:line="276" w:lineRule="auto"/>
        <w:ind w:left="360"/>
      </w:pPr>
      <w:r w:rsidRPr="001B365B">
        <w:t xml:space="preserve"> </w:t>
      </w:r>
      <w:r w:rsidR="00F77FE7" w:rsidRPr="00F77FE7">
        <w:t>Dębowa</w:t>
      </w:r>
      <w:r w:rsidRPr="001B365B">
        <w:t xml:space="preserve"> </w:t>
      </w:r>
      <w:r w:rsidR="00F77FE7" w:rsidRPr="00F77FE7">
        <w:t>27</w:t>
      </w:r>
      <w:r w:rsidRPr="001B365B">
        <w:t xml:space="preserve"> </w:t>
      </w:r>
    </w:p>
    <w:p w14:paraId="48A43664" w14:textId="77777777" w:rsidR="001B365B" w:rsidRPr="001B365B" w:rsidRDefault="001B365B" w:rsidP="001B365B">
      <w:pPr>
        <w:spacing w:line="276" w:lineRule="auto"/>
        <w:ind w:left="360"/>
      </w:pPr>
      <w:r w:rsidRPr="001B365B">
        <w:t xml:space="preserve"> </w:t>
      </w:r>
      <w:r w:rsidR="00F77FE7" w:rsidRPr="00F77FE7">
        <w:t>19-504</w:t>
      </w:r>
      <w:r w:rsidRPr="001B365B">
        <w:t xml:space="preserve"> </w:t>
      </w:r>
      <w:r w:rsidR="00F77FE7" w:rsidRPr="00F77FE7">
        <w:t>Dubeninki</w:t>
      </w:r>
    </w:p>
    <w:p w14:paraId="5EC77B49" w14:textId="77777777" w:rsidR="001B365B" w:rsidRPr="00231B00" w:rsidRDefault="001B365B" w:rsidP="001B365B">
      <w:pPr>
        <w:spacing w:line="276" w:lineRule="auto"/>
        <w:ind w:left="360"/>
      </w:pPr>
      <w:r w:rsidRPr="001B365B">
        <w:t xml:space="preserve"> </w:t>
      </w:r>
      <w:r w:rsidRPr="00231B00">
        <w:t xml:space="preserve">Tel.: </w:t>
      </w:r>
      <w:r w:rsidR="00F77FE7" w:rsidRPr="00F77FE7">
        <w:t>87</w:t>
      </w:r>
      <w:r w:rsidRPr="00231B00">
        <w:t xml:space="preserve"> </w:t>
      </w:r>
      <w:r w:rsidR="00F77FE7" w:rsidRPr="00F77FE7">
        <w:t>6158137</w:t>
      </w:r>
    </w:p>
    <w:p w14:paraId="25D17B02" w14:textId="77777777" w:rsidR="001B365B" w:rsidRPr="00231B00" w:rsidRDefault="001B365B" w:rsidP="001B365B">
      <w:pPr>
        <w:spacing w:line="276" w:lineRule="auto"/>
        <w:ind w:left="360"/>
      </w:pPr>
      <w:r w:rsidRPr="00231B00">
        <w:t xml:space="preserve"> Adres poczty elektronicznej: </w:t>
      </w:r>
      <w:r w:rsidR="00F77FE7" w:rsidRPr="00F77FE7">
        <w:rPr>
          <w:color w:val="0000FF"/>
        </w:rPr>
        <w:t>sekretarzug@dubeninki.pl</w:t>
      </w:r>
    </w:p>
    <w:p w14:paraId="7068CD3F" w14:textId="77777777" w:rsidR="001B365B" w:rsidRPr="001B365B" w:rsidRDefault="000B5377" w:rsidP="000B5377">
      <w:pPr>
        <w:spacing w:line="276" w:lineRule="auto"/>
        <w:ind w:left="426"/>
      </w:pPr>
      <w:r w:rsidRPr="00231B00">
        <w:t>Adres strony internetowej prowadzonego postępowania oraz strony, na której udostępniane będą zmiany i wyjaśnienia treści SWZ oraz inne dokumenty zamówienia bezpośrednio związane z postępowaniem</w:t>
      </w:r>
      <w:r w:rsidR="001B365B" w:rsidRPr="001B365B">
        <w:t xml:space="preserve">: </w:t>
      </w:r>
      <w:r w:rsidR="00F77FE7" w:rsidRPr="00F77FE7">
        <w:t>www.dubeninki.pl</w:t>
      </w:r>
    </w:p>
    <w:p w14:paraId="7F96DBB3"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1" w:name="_Toc258314243"/>
      <w:r w:rsidRPr="001B365B">
        <w:rPr>
          <w:b/>
          <w:bCs/>
          <w:caps/>
          <w:kern w:val="32"/>
          <w:lang w:val="x-none" w:eastAsia="x-none"/>
        </w:rPr>
        <w:t>Tryb udzielenia zamówienia</w:t>
      </w:r>
      <w:bookmarkEnd w:id="1"/>
    </w:p>
    <w:p w14:paraId="59775EEE" w14:textId="77777777" w:rsidR="001B365B" w:rsidRPr="001B365B" w:rsidRDefault="001B365B" w:rsidP="001B365B">
      <w:pPr>
        <w:spacing w:after="120"/>
        <w:ind w:left="426" w:firstLine="5"/>
        <w:jc w:val="both"/>
      </w:pPr>
      <w:r w:rsidRPr="001B365B">
        <w:t xml:space="preserve">Postępowanie o udzielenie zamówienia prowadzone jest w trybie </w:t>
      </w:r>
      <w:r w:rsidRPr="001B365B">
        <w:rPr>
          <w:b/>
          <w:bCs/>
        </w:rPr>
        <w:t>Podstawowy bez negocjacji</w:t>
      </w:r>
      <w:r w:rsidRPr="001B365B">
        <w:t>, o którym mowa w art. 275 pkt 1 ustawy Pzp.</w:t>
      </w:r>
    </w:p>
    <w:p w14:paraId="5381C8DF"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2" w:name="_Toc258314244"/>
      <w:r w:rsidRPr="001B365B">
        <w:rPr>
          <w:b/>
          <w:bCs/>
          <w:caps/>
          <w:kern w:val="32"/>
          <w:lang w:eastAsia="x-none"/>
        </w:rPr>
        <w:t>informacje ogólne</w:t>
      </w:r>
    </w:p>
    <w:p w14:paraId="3503E8E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Komunikacja w postępowaniu</w:t>
      </w:r>
    </w:p>
    <w:p w14:paraId="7209DFB8"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xml:space="preserve">W niniejszym postępowaniu komunikacja między Zamawiającym a Wykonawcami odbywa się przy użyciu środków komunikacji elektronicznej, za pośrednictwem platformy on-line działającej pod adresem </w:t>
      </w:r>
      <w:r w:rsidR="00F77FE7" w:rsidRPr="00F77FE7">
        <w:rPr>
          <w:bCs/>
          <w:iCs/>
          <w:color w:val="0000FF"/>
          <w:lang w:val="x-none" w:eastAsia="x-none"/>
        </w:rPr>
        <w:t>https://e-propublico.pl</w:t>
      </w:r>
      <w:r w:rsidRPr="001B365B">
        <w:rPr>
          <w:bCs/>
          <w:iCs/>
          <w:color w:val="000000"/>
          <w:lang w:val="x-none" w:eastAsia="x-none"/>
        </w:rPr>
        <w:t xml:space="preserve"> (dalej jako: ”Platforma”).</w:t>
      </w:r>
    </w:p>
    <w:p w14:paraId="7FD889D4" w14:textId="77777777" w:rsidR="00F77FE7" w:rsidRPr="000B5377" w:rsidRDefault="001B365B" w:rsidP="00F77FE7">
      <w:pPr>
        <w:tabs>
          <w:tab w:val="left" w:pos="708"/>
        </w:tabs>
        <w:spacing w:before="120"/>
        <w:ind w:left="680"/>
        <w:jc w:val="both"/>
        <w:outlineLvl w:val="1"/>
        <w:rPr>
          <w:bCs/>
          <w:iCs/>
          <w:color w:val="000000"/>
          <w:lang w:eastAsia="x-none"/>
        </w:rPr>
      </w:pPr>
      <w:r w:rsidRPr="001B365B">
        <w:rPr>
          <w:bCs/>
          <w:iCs/>
          <w:color w:val="000000"/>
          <w:lang w:val="x-none" w:eastAsia="x-none"/>
        </w:rPr>
        <w:t>Wizja lokalna</w:t>
      </w:r>
      <w:r w:rsidR="000B5377">
        <w:rPr>
          <w:bCs/>
          <w:iCs/>
          <w:color w:val="000000"/>
          <w:lang w:eastAsia="x-none"/>
        </w:rPr>
        <w:t xml:space="preserve"> </w:t>
      </w:r>
    </w:p>
    <w:p w14:paraId="312C911D" w14:textId="77777777" w:rsidR="00F77FE7" w:rsidRPr="001B365B" w:rsidRDefault="00F77FE7" w:rsidP="00F77FE7">
      <w:pPr>
        <w:numPr>
          <w:ilvl w:val="1"/>
          <w:numId w:val="1"/>
        </w:numPr>
        <w:spacing w:before="120"/>
        <w:jc w:val="both"/>
        <w:outlineLvl w:val="1"/>
        <w:rPr>
          <w:bCs/>
          <w:iCs/>
          <w:color w:val="000000"/>
          <w:lang w:eastAsia="x-none"/>
        </w:rPr>
      </w:pPr>
      <w:r w:rsidRPr="001B365B">
        <w:rPr>
          <w:bCs/>
          <w:iCs/>
          <w:color w:val="000000"/>
          <w:lang w:val="x-none" w:eastAsia="x-none"/>
        </w:rPr>
        <w:t>Zamawiający nie przewiduje obowiązku odbyci</w:t>
      </w:r>
      <w:r w:rsidRPr="001B365B">
        <w:rPr>
          <w:bCs/>
          <w:iCs/>
          <w:color w:val="000000"/>
          <w:lang w:eastAsia="x-none"/>
        </w:rPr>
        <w:t>a</w:t>
      </w:r>
      <w:r w:rsidRPr="001B365B">
        <w:rPr>
          <w:bCs/>
          <w:iCs/>
          <w:color w:val="000000"/>
          <w:lang w:val="x-none" w:eastAsia="x-none"/>
        </w:rPr>
        <w:t xml:space="preserve"> przez </w:t>
      </w:r>
      <w:r w:rsidRPr="001B365B">
        <w:rPr>
          <w:bCs/>
          <w:iCs/>
          <w:color w:val="000000"/>
          <w:lang w:eastAsia="x-none"/>
        </w:rPr>
        <w:t>Wykonawcę</w:t>
      </w:r>
      <w:r w:rsidRPr="001B365B">
        <w:rPr>
          <w:bCs/>
          <w:iCs/>
          <w:color w:val="000000"/>
          <w:lang w:val="x-none" w:eastAsia="x-none"/>
        </w:rPr>
        <w:t xml:space="preserve"> wizji lokalnej lub sprawdzenia przez Wykonawcę dokumentów niezbędnych do realizacji zamówienia</w:t>
      </w:r>
      <w:r w:rsidRPr="001B365B">
        <w:rPr>
          <w:bCs/>
          <w:iCs/>
          <w:color w:val="000000"/>
          <w:lang w:eastAsia="x-none"/>
        </w:rPr>
        <w:t>.</w:t>
      </w:r>
    </w:p>
    <w:p w14:paraId="15C7CC32" w14:textId="77777777" w:rsidR="001B365B" w:rsidRPr="001B365B" w:rsidRDefault="001B365B" w:rsidP="001B365B">
      <w:pPr>
        <w:tabs>
          <w:tab w:val="left" w:pos="708"/>
        </w:tabs>
        <w:spacing w:before="120"/>
        <w:ind w:left="680"/>
        <w:jc w:val="both"/>
        <w:outlineLvl w:val="1"/>
        <w:rPr>
          <w:bCs/>
          <w:iCs/>
          <w:color w:val="000000"/>
          <w:lang w:eastAsia="x-none"/>
        </w:rPr>
      </w:pPr>
    </w:p>
    <w:p w14:paraId="2CF158A8"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Zaliczki na poczet wykonania zamówienia</w:t>
      </w:r>
    </w:p>
    <w:p w14:paraId="41E2EB3D" w14:textId="77777777" w:rsidR="001B365B" w:rsidRPr="001B365B" w:rsidRDefault="00F77FE7" w:rsidP="001B365B">
      <w:pPr>
        <w:tabs>
          <w:tab w:val="left" w:pos="708"/>
        </w:tabs>
        <w:spacing w:before="120"/>
        <w:ind w:left="680"/>
        <w:jc w:val="both"/>
        <w:outlineLvl w:val="1"/>
        <w:rPr>
          <w:bCs/>
          <w:iCs/>
          <w:color w:val="000000"/>
          <w:lang w:eastAsia="x-none"/>
        </w:rPr>
      </w:pPr>
      <w:r w:rsidRPr="001B365B">
        <w:rPr>
          <w:bCs/>
          <w:iCs/>
          <w:color w:val="000000"/>
          <w:lang w:val="x-none" w:eastAsia="x-none"/>
        </w:rPr>
        <w:t>Zamawiający nie przewiduje udzielenia zaliczek na poczet wykonania zamówienia.</w:t>
      </w:r>
    </w:p>
    <w:p w14:paraId="3967649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Katalogi elektroniczne</w:t>
      </w:r>
    </w:p>
    <w:p w14:paraId="4E89ED9C" w14:textId="1D609643"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xml:space="preserve">Zamawiający </w:t>
      </w:r>
      <w:r w:rsidRPr="00D71883">
        <w:rPr>
          <w:bCs/>
          <w:iCs/>
          <w:strike/>
          <w:color w:val="000000"/>
          <w:lang w:val="x-none" w:eastAsia="x-none"/>
        </w:rPr>
        <w:t>wymaga</w:t>
      </w:r>
      <w:r w:rsidRPr="001B365B">
        <w:rPr>
          <w:bCs/>
          <w:iCs/>
          <w:color w:val="000000"/>
          <w:lang w:val="x-none" w:eastAsia="x-none"/>
        </w:rPr>
        <w:t xml:space="preserve"> / nie wymaga złożenia ofert w postaci katalogów elektronicznych.</w:t>
      </w:r>
    </w:p>
    <w:p w14:paraId="1C6D58D5" w14:textId="77777777"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 xml:space="preserve">Do </w:t>
      </w:r>
      <w:r w:rsidR="00A25FE8" w:rsidRPr="00A25FE8">
        <w:rPr>
          <w:bCs/>
          <w:iCs/>
          <w:color w:val="000000"/>
          <w:lang w:eastAsia="x-none"/>
        </w:rPr>
        <w:t>spraw nieuregulowanych w niniejszej SWZ mają zastosowanie przepisy ustawy z dnia 11 września 2019r. roku Prawo zamówień publicznych</w:t>
      </w:r>
      <w:r w:rsidRPr="001B365B">
        <w:rPr>
          <w:bCs/>
          <w:iCs/>
          <w:color w:val="000000"/>
          <w:lang w:val="x-none" w:eastAsia="x-none"/>
        </w:rPr>
        <w:t xml:space="preserve"> </w:t>
      </w:r>
      <w:r w:rsidR="00F77FE7" w:rsidRPr="00F77FE7">
        <w:rPr>
          <w:bCs/>
          <w:iCs/>
          <w:color w:val="000000"/>
          <w:lang w:val="x-none" w:eastAsia="x-none"/>
        </w:rPr>
        <w:t>(Dz.U. poz. 2019 ze zm.)</w:t>
      </w:r>
      <w:r w:rsidRPr="001B365B">
        <w:rPr>
          <w:bCs/>
          <w:iCs/>
          <w:color w:val="000000"/>
          <w:lang w:eastAsia="x-none"/>
        </w:rPr>
        <w:t>.</w:t>
      </w:r>
    </w:p>
    <w:p w14:paraId="29F5B115"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Opis przedmiotu zamówienia</w:t>
      </w:r>
      <w:bookmarkEnd w:id="2"/>
    </w:p>
    <w:p w14:paraId="519733F7"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 xml:space="preserve">Przedmiotem zamówienia jest </w:t>
      </w:r>
      <w:r w:rsidR="00F77FE7" w:rsidRPr="00F77FE7">
        <w:rPr>
          <w:b/>
          <w:bCs/>
          <w:iCs/>
          <w:color w:val="000000"/>
          <w:lang w:val="x-none" w:eastAsia="x-none"/>
        </w:rPr>
        <w:t>Budowa biologicznych oczyszczalni ścieków w miejscowości Bludzie, Kociołki, Wobały, Przerośl Gołdapska.</w:t>
      </w:r>
    </w:p>
    <w:tbl>
      <w:tblPr>
        <w:tblW w:w="8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5"/>
      </w:tblGrid>
      <w:tr w:rsidR="00F77FE7" w:rsidRPr="001B365B" w14:paraId="1CB63545" w14:textId="77777777" w:rsidTr="00C32A0C">
        <w:tc>
          <w:tcPr>
            <w:tcW w:w="8651" w:type="dxa"/>
            <w:tcBorders>
              <w:top w:val="single" w:sz="4" w:space="0" w:color="auto"/>
              <w:left w:val="single" w:sz="4" w:space="0" w:color="auto"/>
              <w:bottom w:val="single" w:sz="4" w:space="0" w:color="auto"/>
              <w:right w:val="single" w:sz="4" w:space="0" w:color="auto"/>
            </w:tcBorders>
            <w:hideMark/>
          </w:tcPr>
          <w:p w14:paraId="30B1738E" w14:textId="77777777" w:rsidR="00F77FE7" w:rsidRPr="001B365B" w:rsidRDefault="00F77FE7" w:rsidP="00D71883">
            <w:pPr>
              <w:spacing w:before="80" w:after="120"/>
              <w:jc w:val="both"/>
            </w:pPr>
            <w:r w:rsidRPr="001B365B">
              <w:rPr>
                <w:b/>
              </w:rPr>
              <w:t xml:space="preserve">Wspólny Słownik Zamówień: </w:t>
            </w:r>
            <w:r w:rsidRPr="00F77FE7">
              <w:t>45252127-4 - Roboty budowlane w zakresie oczyszczalni ścieków, 45231300-8 - Roboty budowlane w zakresie budowy wodociągów i rurociągów do odprowadzania ścieków, 45232424-0 - Roboty budowlane w zakresie wylotów kanałów ściekowych, 45310000-3 - Roboty instalacyjne elektryczne</w:t>
            </w:r>
            <w:r w:rsidRPr="001B365B">
              <w:t xml:space="preserve"> </w:t>
            </w:r>
          </w:p>
          <w:p w14:paraId="22AAECD9" w14:textId="6618E05D" w:rsidR="00F77FE7" w:rsidRDefault="00F77FE7" w:rsidP="00C32A0C">
            <w:pPr>
              <w:spacing w:before="80" w:after="60"/>
            </w:pPr>
            <w:r w:rsidRPr="001B365B">
              <w:t>Szczegółowy opis przedmiotu zamówienia:</w:t>
            </w:r>
          </w:p>
          <w:p w14:paraId="34AB76FA" w14:textId="77777777" w:rsidR="00497713" w:rsidRDefault="00497713" w:rsidP="00497713">
            <w:pPr>
              <w:pStyle w:val="Teksttreci20"/>
              <w:shd w:val="clear" w:color="auto" w:fill="auto"/>
              <w:spacing w:after="0" w:line="274" w:lineRule="exact"/>
              <w:rPr>
                <w:b/>
                <w:bCs/>
                <w:sz w:val="24"/>
                <w:szCs w:val="24"/>
              </w:rPr>
            </w:pPr>
            <w:r>
              <w:rPr>
                <w:b/>
                <w:bCs/>
              </w:rPr>
              <w:t xml:space="preserve">Budowa 7 biologicznych oczyszczalni ścieków w miejscowościach: Bludzie (1), Kociołki (1), Wobały (3), Przerośl Gołdapska (2) z siecią kanalizacji sanitarnej odprowadzającej ścieki oczyszczone do rowu melioracyjnego/rzeki z zewnętrzną zalicznikową instalacją ENN oraz </w:t>
            </w:r>
            <w:r>
              <w:rPr>
                <w:b/>
                <w:bCs/>
              </w:rPr>
              <w:lastRenderedPageBreak/>
              <w:t>budowa sieci kanalizacji sanitarnej doprowadzającej ścieki surowe do oczyszczalni.</w:t>
            </w:r>
          </w:p>
          <w:p w14:paraId="3100334E" w14:textId="77777777" w:rsidR="00497713" w:rsidRDefault="00497713" w:rsidP="00497713">
            <w:pPr>
              <w:pStyle w:val="Teksttreci20"/>
              <w:shd w:val="clear" w:color="auto" w:fill="auto"/>
              <w:spacing w:after="0" w:line="274" w:lineRule="exact"/>
            </w:pPr>
            <w:r>
              <w:t>Budowa kompletnych urządzeń realizujących mechaniczne i tlenowe procesy oczyszczania ścieków bytowo-gospodarczych pochodzących z gospodarstw domowych. Zbiorniki oczyszczalni wykonane są z polietylenu wysokiej gęstości PEHD formowanego metodą wytłaczania z rozdmuchem.</w:t>
            </w:r>
          </w:p>
          <w:p w14:paraId="6FBD130C" w14:textId="77777777" w:rsidR="00497713" w:rsidRDefault="00497713" w:rsidP="00497713">
            <w:pPr>
              <w:pStyle w:val="Teksttreci20"/>
              <w:shd w:val="clear" w:color="auto" w:fill="auto"/>
              <w:spacing w:after="0" w:line="274" w:lineRule="exact"/>
            </w:pPr>
            <w:r>
              <w:t>Oczyszczalnie składają się z następujących elementów:</w:t>
            </w:r>
          </w:p>
          <w:p w14:paraId="439099C9" w14:textId="77777777" w:rsidR="00497713" w:rsidRDefault="00497713" w:rsidP="00497713">
            <w:pPr>
              <w:pStyle w:val="Teksttreci20"/>
              <w:numPr>
                <w:ilvl w:val="0"/>
                <w:numId w:val="26"/>
              </w:numPr>
              <w:shd w:val="clear" w:color="auto" w:fill="auto"/>
              <w:tabs>
                <w:tab w:val="left" w:pos="247"/>
              </w:tabs>
              <w:spacing w:after="0" w:line="274" w:lineRule="exact"/>
            </w:pPr>
            <w:r>
              <w:t>Osadnika gnilnego o łącznej pojemności od 2.500 l do 10.000 1 wyposażonego we włazy rewizyjne o średnicy 700mm ze zintegrowanymi nadbudowami,</w:t>
            </w:r>
          </w:p>
          <w:p w14:paraId="1D68998D" w14:textId="77777777" w:rsidR="00497713" w:rsidRDefault="00497713" w:rsidP="00497713">
            <w:pPr>
              <w:pStyle w:val="Teksttreci20"/>
              <w:numPr>
                <w:ilvl w:val="0"/>
                <w:numId w:val="26"/>
              </w:numPr>
              <w:shd w:val="clear" w:color="auto" w:fill="auto"/>
              <w:tabs>
                <w:tab w:val="left" w:pos="232"/>
              </w:tabs>
              <w:spacing w:after="0" w:line="274" w:lineRule="exact"/>
            </w:pPr>
            <w:r>
              <w:t>kosza doczyszczającego z filtrem szczelinowym na wylocie z osadnika gnilnego,</w:t>
            </w:r>
          </w:p>
          <w:p w14:paraId="50D76E6B" w14:textId="77777777" w:rsidR="00497713" w:rsidRDefault="00497713" w:rsidP="00497713">
            <w:pPr>
              <w:pStyle w:val="Teksttreci20"/>
              <w:numPr>
                <w:ilvl w:val="0"/>
                <w:numId w:val="26"/>
              </w:numPr>
              <w:shd w:val="clear" w:color="auto" w:fill="auto"/>
              <w:tabs>
                <w:tab w:val="left" w:pos="236"/>
              </w:tabs>
              <w:spacing w:after="0" w:line="274" w:lineRule="exact"/>
            </w:pPr>
            <w:r>
              <w:t>pomp mamutowych, podających sekwencyjnie stałą, określoną ilość ścieków podczyszczonych z osadników gnilnych do bioreaktorów,</w:t>
            </w:r>
          </w:p>
          <w:p w14:paraId="73B3E18C" w14:textId="77777777" w:rsidR="00497713" w:rsidRDefault="00497713" w:rsidP="00497713">
            <w:pPr>
              <w:pStyle w:val="Teksttreci20"/>
              <w:numPr>
                <w:ilvl w:val="0"/>
                <w:numId w:val="26"/>
              </w:numPr>
              <w:shd w:val="clear" w:color="auto" w:fill="auto"/>
              <w:tabs>
                <w:tab w:val="left" w:pos="346"/>
              </w:tabs>
              <w:spacing w:after="0" w:line="274" w:lineRule="exact"/>
            </w:pPr>
            <w:r>
              <w:t>zintegrowanej skrzynki sterującej zawierającej sprężarkę membranową, gniazdo bryzgoszczelne 230V, elektrozawory,</w:t>
            </w:r>
          </w:p>
          <w:p w14:paraId="56E0C087" w14:textId="77777777" w:rsidR="00497713" w:rsidRDefault="00497713" w:rsidP="00497713">
            <w:pPr>
              <w:pStyle w:val="Teksttreci20"/>
              <w:numPr>
                <w:ilvl w:val="0"/>
                <w:numId w:val="26"/>
              </w:numPr>
              <w:shd w:val="clear" w:color="auto" w:fill="auto"/>
              <w:tabs>
                <w:tab w:val="left" w:pos="232"/>
              </w:tabs>
              <w:spacing w:after="0" w:line="274" w:lineRule="exact"/>
            </w:pPr>
            <w:r>
              <w:t>sterownika - uruchamia urządzenia oczyszczalni według ściśle określonego algorytmu pracy czasowej.</w:t>
            </w:r>
          </w:p>
          <w:p w14:paraId="0746E0E0" w14:textId="77777777" w:rsidR="00497713" w:rsidRDefault="00497713" w:rsidP="00497713">
            <w:pPr>
              <w:pStyle w:val="Teksttreci20"/>
              <w:numPr>
                <w:ilvl w:val="0"/>
                <w:numId w:val="26"/>
              </w:numPr>
              <w:shd w:val="clear" w:color="auto" w:fill="auto"/>
              <w:tabs>
                <w:tab w:val="left" w:pos="243"/>
              </w:tabs>
              <w:spacing w:after="0" w:line="274" w:lineRule="exact"/>
            </w:pPr>
            <w:r>
              <w:t>bioreaktora o pojemności łącznej 10000 1 (4 zbiorniki x 2500 1) złoże biologiczne i osad czynny, każda z części bioreaktora wyposażona jest w zintegrowane włazy rewizyjne o średnicy 400 i 700mm,</w:t>
            </w:r>
          </w:p>
          <w:p w14:paraId="452D9F15" w14:textId="77777777" w:rsidR="00497713" w:rsidRDefault="00497713" w:rsidP="00497713">
            <w:pPr>
              <w:pStyle w:val="Teksttreci20"/>
              <w:shd w:val="clear" w:color="auto" w:fill="auto"/>
              <w:spacing w:after="0" w:line="274" w:lineRule="exact"/>
            </w:pPr>
            <w:r>
              <w:t>A - strefy złoża biologicznego, które wypełnione jest kształtkami PP, oraz trzech dyfuzorów rurowych komorze złoża biologicznego,</w:t>
            </w:r>
          </w:p>
          <w:p w14:paraId="023CBAD4" w14:textId="77777777" w:rsidR="00497713" w:rsidRDefault="00497713" w:rsidP="00497713">
            <w:pPr>
              <w:pStyle w:val="Teksttreci20"/>
              <w:shd w:val="clear" w:color="auto" w:fill="auto"/>
              <w:spacing w:after="0" w:line="274" w:lineRule="exact"/>
            </w:pPr>
            <w:r>
              <w:t>B - strefy osadu czynnego zawierające 2 szt. dyfuzorów talerzowych,</w:t>
            </w:r>
          </w:p>
          <w:p w14:paraId="6ED81474" w14:textId="77777777" w:rsidR="00497713" w:rsidRDefault="00497713" w:rsidP="00497713">
            <w:pPr>
              <w:pStyle w:val="Teksttreci20"/>
              <w:numPr>
                <w:ilvl w:val="0"/>
                <w:numId w:val="26"/>
              </w:numPr>
              <w:shd w:val="clear" w:color="auto" w:fill="auto"/>
              <w:tabs>
                <w:tab w:val="left" w:pos="232"/>
              </w:tabs>
              <w:spacing w:after="0" w:line="274" w:lineRule="exact"/>
            </w:pPr>
            <w:r>
              <w:t>kosza filtracyjnego z filtrem szczelinowym na wylocie bioreaktora,</w:t>
            </w:r>
          </w:p>
          <w:p w14:paraId="7295A43F" w14:textId="77777777" w:rsidR="00497713" w:rsidRDefault="00497713" w:rsidP="00497713">
            <w:pPr>
              <w:pStyle w:val="Teksttreci20"/>
              <w:numPr>
                <w:ilvl w:val="0"/>
                <w:numId w:val="26"/>
              </w:numPr>
              <w:shd w:val="clear" w:color="auto" w:fill="auto"/>
              <w:tabs>
                <w:tab w:val="left" w:pos="232"/>
              </w:tabs>
              <w:spacing w:after="0" w:line="274" w:lineRule="exact"/>
            </w:pPr>
            <w:r>
              <w:t>pomp mamutowych, recyrkulujących sekwencyjnie stałą, określoną ilość osadu nadmiernego i błony biologicznej do osadników gnilnych.</w:t>
            </w:r>
          </w:p>
          <w:p w14:paraId="71CAEA43" w14:textId="77777777" w:rsidR="00497713" w:rsidRDefault="00497713" w:rsidP="00497713">
            <w:pPr>
              <w:pStyle w:val="Teksttreci20"/>
              <w:numPr>
                <w:ilvl w:val="0"/>
                <w:numId w:val="26"/>
              </w:numPr>
              <w:shd w:val="clear" w:color="auto" w:fill="auto"/>
              <w:tabs>
                <w:tab w:val="left" w:pos="240"/>
              </w:tabs>
              <w:spacing w:after="0" w:line="274" w:lineRule="exact"/>
            </w:pPr>
            <w:r>
              <w:t>Wentylacja wysoka - niezależnie od odpowietrzenia pionów wewnętrznej kanalizacji sanitarnej należy wykonać odpowietrzenie elementów systemu oczyszczania ścieków.</w:t>
            </w:r>
          </w:p>
          <w:p w14:paraId="15DD51FC" w14:textId="77777777" w:rsidR="00702823" w:rsidRDefault="00497713" w:rsidP="00A14D77">
            <w:pPr>
              <w:pStyle w:val="Teksttreci20"/>
              <w:numPr>
                <w:ilvl w:val="0"/>
                <w:numId w:val="26"/>
              </w:numPr>
              <w:shd w:val="clear" w:color="auto" w:fill="auto"/>
              <w:tabs>
                <w:tab w:val="left" w:pos="247"/>
              </w:tabs>
              <w:spacing w:line="274" w:lineRule="exact"/>
            </w:pPr>
            <w:r>
              <w:t>Wentylacja niska - w celu zapewnienia prawidłowej cyrkulacji powietrza w złożu biologicznym należy zastosować kominek napowietrzający połączony z króćcem wentylacyjnym przy wylocie ścieków z reaktora oczyszczalni zgodnie z DTR urządzenia</w:t>
            </w:r>
          </w:p>
          <w:p w14:paraId="0394F561" w14:textId="512865FC" w:rsidR="00702823" w:rsidRDefault="00702823" w:rsidP="00A14D77">
            <w:pPr>
              <w:pStyle w:val="Teksttreci20"/>
              <w:numPr>
                <w:ilvl w:val="0"/>
                <w:numId w:val="26"/>
              </w:numPr>
              <w:shd w:val="clear" w:color="auto" w:fill="auto"/>
              <w:tabs>
                <w:tab w:val="left" w:pos="247"/>
              </w:tabs>
              <w:spacing w:line="274" w:lineRule="exact"/>
            </w:pPr>
            <w:r>
              <w:t>przebudowa zjazdu w miejscowości Bludzie</w:t>
            </w:r>
          </w:p>
          <w:p w14:paraId="2C6A9FC0" w14:textId="3903EBDE" w:rsidR="00702823" w:rsidRDefault="00702823" w:rsidP="00497713">
            <w:pPr>
              <w:pStyle w:val="Teksttreci20"/>
              <w:numPr>
                <w:ilvl w:val="0"/>
                <w:numId w:val="26"/>
              </w:numPr>
              <w:shd w:val="clear" w:color="auto" w:fill="auto"/>
              <w:tabs>
                <w:tab w:val="left" w:pos="247"/>
              </w:tabs>
              <w:spacing w:line="274" w:lineRule="exact"/>
            </w:pPr>
            <w:r>
              <w:t>wykonanie przyłączy kanalizacji sanitarnej w miejscowości Przerośl Gołdapska.</w:t>
            </w:r>
          </w:p>
          <w:p w14:paraId="57D4E085" w14:textId="77777777" w:rsidR="00F77FE7" w:rsidRPr="001B365B" w:rsidRDefault="00F77FE7" w:rsidP="00C32A0C">
            <w:pPr>
              <w:spacing w:after="120"/>
            </w:pPr>
            <w:r w:rsidRPr="00F77FE7">
              <w:rPr>
                <w:b/>
              </w:rPr>
              <w:t>Zamawiający nie dopuszcza składania ofert równoważnych</w:t>
            </w:r>
          </w:p>
        </w:tc>
      </w:tr>
    </w:tbl>
    <w:p w14:paraId="15266193"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lastRenderedPageBreak/>
        <w:t>Zamawiający nie dokonuje podziału zamówienia na części i tym samym nie dopuszcza składania ofert częściowych. Oferty nie zawierające pełnego zakresu przedmiotu zamówienia zostaną odrzucone.</w:t>
      </w:r>
    </w:p>
    <w:p w14:paraId="7C79FF25" w14:textId="752286C4" w:rsid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Powody niedokonania podziału zamówienia na części:</w:t>
      </w:r>
    </w:p>
    <w:p w14:paraId="09CAE5A3" w14:textId="77777777" w:rsidR="00CD7053" w:rsidRDefault="00CD7053" w:rsidP="00CD7053">
      <w:pPr>
        <w:spacing w:before="100" w:beforeAutospacing="1" w:after="100" w:afterAutospacing="1"/>
        <w:jc w:val="both"/>
      </w:pPr>
      <w:r>
        <w:t>Zamawiający nie dopuszcza składania ofert częściowych. Przedmiot zamówienia nie może zostać podzielony na części ze względów organizacyjnych i ekonomicznych. Podział zamówienia powodowałby ryzyko nie złożenia ofert na wszystkie części zamówienia, jak też unieważnienie jednej z części postępowania zagroziłoby terminowemu rozliczeniu projektu, bowiem nawet realizacja pozostałych części nie zapewniłaby osiągnięcia wskaźników projektu.  Zastosowany ewentualnie podział zamówienia na części nie zwiększyłby konkurencyjności w sektorze małych i średnich przedsiębiorstw – zakres zamówienia jest zakresem typowym.</w:t>
      </w:r>
    </w:p>
    <w:p w14:paraId="4898FB33" w14:textId="77777777" w:rsidR="00CD7053" w:rsidRPr="001B365B" w:rsidRDefault="00CD7053" w:rsidP="001B365B">
      <w:pPr>
        <w:tabs>
          <w:tab w:val="left" w:pos="708"/>
        </w:tabs>
        <w:spacing w:before="120"/>
        <w:ind w:left="680"/>
        <w:jc w:val="both"/>
        <w:outlineLvl w:val="1"/>
        <w:rPr>
          <w:bCs/>
          <w:iCs/>
          <w:color w:val="000000"/>
          <w:lang w:val="x-none" w:eastAsia="x-none"/>
        </w:rPr>
      </w:pPr>
    </w:p>
    <w:p w14:paraId="6F3E17DD" w14:textId="77777777" w:rsidR="001B365B" w:rsidRPr="001B365B" w:rsidRDefault="001B365B" w:rsidP="001B365B">
      <w:pPr>
        <w:tabs>
          <w:tab w:val="left" w:pos="708"/>
        </w:tabs>
        <w:spacing w:before="120"/>
        <w:ind w:left="680"/>
        <w:jc w:val="both"/>
        <w:outlineLvl w:val="1"/>
        <w:rPr>
          <w:bCs/>
          <w:iCs/>
          <w:color w:val="000000"/>
          <w:lang w:eastAsia="x-none"/>
        </w:rPr>
      </w:pPr>
    </w:p>
    <w:p w14:paraId="3C26690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Informacje dotyczące oferty wariantowej, o której mowa w art. 92 ustawy Pzp.</w:t>
      </w:r>
    </w:p>
    <w:p w14:paraId="28971E9C" w14:textId="77777777" w:rsidR="001B365B" w:rsidRPr="001B365B" w:rsidRDefault="00F77FE7" w:rsidP="001B365B">
      <w:pPr>
        <w:tabs>
          <w:tab w:val="left" w:pos="708"/>
        </w:tabs>
        <w:spacing w:before="120"/>
        <w:ind w:left="680"/>
        <w:jc w:val="both"/>
        <w:outlineLvl w:val="1"/>
        <w:rPr>
          <w:bCs/>
          <w:iCs/>
          <w:color w:val="000000"/>
          <w:lang w:val="x-none" w:eastAsia="x-none"/>
        </w:rPr>
      </w:pPr>
      <w:r w:rsidRPr="00F77FE7">
        <w:rPr>
          <w:bCs/>
          <w:iCs/>
          <w:color w:val="000000"/>
          <w:lang w:val="x-none" w:eastAsia="x-none"/>
        </w:rPr>
        <w:t>Zamawiający nie dopuszcza składania ofert wariantowych</w:t>
      </w:r>
    </w:p>
    <w:p w14:paraId="487E18F1" w14:textId="77777777" w:rsidR="00F77FE7" w:rsidRPr="001B365B" w:rsidRDefault="001B365B" w:rsidP="00F77FE7">
      <w:pPr>
        <w:tabs>
          <w:tab w:val="left" w:pos="708"/>
        </w:tabs>
        <w:spacing w:before="120"/>
        <w:ind w:left="680"/>
        <w:jc w:val="both"/>
        <w:outlineLvl w:val="1"/>
        <w:rPr>
          <w:bCs/>
          <w:iCs/>
          <w:lang w:val="x-none" w:eastAsia="x-none"/>
        </w:rPr>
      </w:pPr>
      <w:r w:rsidRPr="001B365B">
        <w:rPr>
          <w:bCs/>
          <w:iCs/>
          <w:color w:val="000000"/>
          <w:lang w:eastAsia="x-none"/>
        </w:rPr>
        <w:t xml:space="preserve"> </w:t>
      </w:r>
    </w:p>
    <w:p w14:paraId="2DD203C6" w14:textId="53270529"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Miejsce realizacji: </w:t>
      </w:r>
      <w:r w:rsidR="00702823">
        <w:rPr>
          <w:bCs/>
          <w:iCs/>
          <w:color w:val="000000"/>
          <w:lang w:eastAsia="x-none"/>
        </w:rPr>
        <w:t>teren gminy Dubeninki</w:t>
      </w:r>
    </w:p>
    <w:p w14:paraId="6CE791AD"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 w:name="_Toc258314245"/>
      <w:r w:rsidRPr="001B365B">
        <w:rPr>
          <w:b/>
          <w:bCs/>
          <w:caps/>
          <w:kern w:val="32"/>
          <w:lang w:val="x-none" w:eastAsia="x-none"/>
        </w:rPr>
        <w:t>Informacja o przewidywanych zamówieniach</w:t>
      </w:r>
      <w:r w:rsidRPr="001B365B">
        <w:rPr>
          <w:b/>
          <w:bCs/>
          <w:caps/>
          <w:kern w:val="32"/>
          <w:lang w:eastAsia="x-none"/>
        </w:rPr>
        <w:t>,</w:t>
      </w:r>
      <w:r w:rsidRPr="001B365B">
        <w:rPr>
          <w:b/>
          <w:bCs/>
          <w:caps/>
          <w:kern w:val="32"/>
          <w:lang w:val="x-none" w:eastAsia="x-none"/>
        </w:rPr>
        <w:t xml:space="preserve"> o których mowa w art. </w:t>
      </w:r>
      <w:r w:rsidRPr="001B365B">
        <w:rPr>
          <w:b/>
          <w:bCs/>
          <w:caps/>
          <w:kern w:val="32"/>
          <w:lang w:eastAsia="x-none"/>
        </w:rPr>
        <w:t>214</w:t>
      </w:r>
      <w:r w:rsidRPr="001B365B">
        <w:rPr>
          <w:b/>
          <w:bCs/>
          <w:caps/>
          <w:kern w:val="32"/>
          <w:lang w:val="x-none" w:eastAsia="x-none"/>
        </w:rPr>
        <w:t xml:space="preserve"> ust. 1 pkt </w:t>
      </w:r>
      <w:r w:rsidRPr="001B365B">
        <w:rPr>
          <w:b/>
          <w:bCs/>
          <w:caps/>
          <w:kern w:val="32"/>
          <w:lang w:eastAsia="x-none"/>
        </w:rPr>
        <w:t>7</w:t>
      </w:r>
      <w:r w:rsidRPr="001B365B">
        <w:rPr>
          <w:b/>
          <w:bCs/>
          <w:caps/>
          <w:kern w:val="32"/>
          <w:lang w:val="x-none" w:eastAsia="x-none"/>
        </w:rPr>
        <w:t xml:space="preserve"> i </w:t>
      </w:r>
      <w:r w:rsidRPr="001B365B">
        <w:rPr>
          <w:b/>
          <w:bCs/>
          <w:caps/>
          <w:kern w:val="32"/>
          <w:lang w:eastAsia="x-none"/>
        </w:rPr>
        <w:t>8</w:t>
      </w:r>
      <w:r w:rsidRPr="001B365B">
        <w:rPr>
          <w:b/>
          <w:bCs/>
          <w:caps/>
          <w:kern w:val="32"/>
          <w:lang w:val="x-none" w:eastAsia="x-none"/>
        </w:rPr>
        <w:t xml:space="preserve"> </w:t>
      </w:r>
      <w:r w:rsidRPr="001B365B">
        <w:rPr>
          <w:b/>
          <w:bCs/>
          <w:caps/>
          <w:kern w:val="32"/>
          <w:lang w:eastAsia="x-none"/>
        </w:rPr>
        <w:t>USTAWY PZP</w:t>
      </w:r>
      <w:bookmarkEnd w:id="3"/>
      <w:r w:rsidRPr="001B365B">
        <w:rPr>
          <w:b/>
          <w:bCs/>
          <w:caps/>
          <w:kern w:val="32"/>
          <w:lang w:eastAsia="x-none"/>
        </w:rPr>
        <w:t>.</w:t>
      </w:r>
    </w:p>
    <w:p w14:paraId="0ACC9662" w14:textId="77777777" w:rsidR="001B365B" w:rsidRPr="001B365B" w:rsidRDefault="00F77FE7" w:rsidP="001B365B">
      <w:pPr>
        <w:tabs>
          <w:tab w:val="left" w:pos="708"/>
        </w:tabs>
        <w:spacing w:before="120"/>
        <w:ind w:left="426"/>
        <w:jc w:val="both"/>
        <w:outlineLvl w:val="1"/>
        <w:rPr>
          <w:bCs/>
          <w:iCs/>
          <w:color w:val="000000"/>
          <w:lang w:eastAsia="x-none"/>
        </w:rPr>
      </w:pPr>
      <w:r w:rsidRPr="001B365B">
        <w:rPr>
          <w:bCs/>
          <w:iCs/>
          <w:color w:val="000000"/>
          <w:lang w:val="x-none" w:eastAsia="x-none"/>
        </w:rPr>
        <w:t>Zamawiający nie przewiduje udzielenia zamówień</w:t>
      </w:r>
      <w:r w:rsidRPr="001B365B">
        <w:rPr>
          <w:bCs/>
          <w:iCs/>
          <w:color w:val="000000"/>
          <w:lang w:eastAsia="x-none"/>
        </w:rPr>
        <w:t>,</w:t>
      </w:r>
      <w:r w:rsidRPr="001B365B">
        <w:rPr>
          <w:bCs/>
          <w:iCs/>
          <w:color w:val="000000"/>
          <w:lang w:val="x-none" w:eastAsia="x-none"/>
        </w:rPr>
        <w:t xml:space="preserve"> o których mowa w art. </w:t>
      </w:r>
      <w:r w:rsidRPr="001B365B">
        <w:rPr>
          <w:bCs/>
          <w:iCs/>
          <w:color w:val="000000"/>
          <w:lang w:eastAsia="x-none"/>
        </w:rPr>
        <w:t>214</w:t>
      </w:r>
      <w:r w:rsidRPr="001B365B">
        <w:rPr>
          <w:bCs/>
          <w:iCs/>
          <w:color w:val="000000"/>
          <w:lang w:val="x-none" w:eastAsia="x-none"/>
        </w:rPr>
        <w:t xml:space="preserve"> ust. 1 pkt </w:t>
      </w:r>
      <w:r w:rsidRPr="001B365B">
        <w:rPr>
          <w:bCs/>
          <w:iCs/>
          <w:color w:val="000000"/>
          <w:lang w:eastAsia="x-none"/>
        </w:rPr>
        <w:t>7</w:t>
      </w:r>
      <w:r w:rsidRPr="001B365B">
        <w:rPr>
          <w:bCs/>
          <w:iCs/>
          <w:color w:val="000000"/>
          <w:lang w:val="x-none" w:eastAsia="x-none"/>
        </w:rPr>
        <w:t xml:space="preserve"> i </w:t>
      </w:r>
      <w:r w:rsidRPr="001B365B">
        <w:rPr>
          <w:bCs/>
          <w:iCs/>
          <w:color w:val="000000"/>
          <w:lang w:eastAsia="x-none"/>
        </w:rPr>
        <w:t>8 ustawy Pzp.</w:t>
      </w:r>
    </w:p>
    <w:p w14:paraId="65B1DCE1"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4" w:name="_Toc258314246"/>
      <w:r w:rsidRPr="001B365B">
        <w:rPr>
          <w:b/>
          <w:bCs/>
          <w:caps/>
          <w:kern w:val="32"/>
          <w:lang w:val="x-none" w:eastAsia="x-none"/>
        </w:rPr>
        <w:t>Termin wykonania zamówienia</w:t>
      </w:r>
      <w:bookmarkEnd w:id="4"/>
    </w:p>
    <w:p w14:paraId="7373952D" w14:textId="6E1FC549" w:rsidR="001B365B" w:rsidRPr="00702823" w:rsidRDefault="001B365B" w:rsidP="001B365B">
      <w:pPr>
        <w:tabs>
          <w:tab w:val="left" w:pos="708"/>
        </w:tabs>
        <w:spacing w:before="120"/>
        <w:ind w:left="426"/>
        <w:jc w:val="both"/>
        <w:outlineLvl w:val="1"/>
        <w:rPr>
          <w:bCs/>
          <w:iCs/>
          <w:color w:val="000000"/>
          <w:lang w:eastAsia="x-none"/>
        </w:rPr>
      </w:pPr>
      <w:r w:rsidRPr="001B365B">
        <w:rPr>
          <w:bCs/>
          <w:iCs/>
          <w:color w:val="000000"/>
          <w:lang w:val="x-none" w:eastAsia="x-none"/>
        </w:rPr>
        <w:t>Zamówienie musi zostać zrealizowane w terminie:</w:t>
      </w:r>
      <w:r w:rsidR="00702823">
        <w:rPr>
          <w:bCs/>
          <w:iCs/>
          <w:color w:val="000000"/>
          <w:lang w:eastAsia="x-none"/>
        </w:rPr>
        <w:t xml:space="preserve">  30.06.2022 r.</w:t>
      </w:r>
    </w:p>
    <w:p w14:paraId="342EDFB3"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5" w:name="_Toc258314247"/>
      <w:r w:rsidRPr="001B365B">
        <w:rPr>
          <w:b/>
          <w:bCs/>
          <w:caps/>
          <w:kern w:val="32"/>
          <w:lang w:eastAsia="x-none"/>
        </w:rPr>
        <w:t>Informacja o warunkach</w:t>
      </w:r>
      <w:r w:rsidRPr="001B365B">
        <w:rPr>
          <w:b/>
          <w:bCs/>
          <w:caps/>
          <w:kern w:val="32"/>
          <w:lang w:val="x-none" w:eastAsia="x-none"/>
        </w:rPr>
        <w:t xml:space="preserve"> udziału w postępowaniu</w:t>
      </w:r>
      <w:bookmarkEnd w:id="5"/>
    </w:p>
    <w:p w14:paraId="0548B5B7"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 udzielenie zamówienia mogą ubiegać się</w:t>
      </w:r>
      <w:r w:rsidRPr="001B365B">
        <w:rPr>
          <w:bCs/>
          <w:iCs/>
          <w:color w:val="000000"/>
          <w:lang w:eastAsia="x-none"/>
        </w:rPr>
        <w:t xml:space="preserve"> Wykonawcy</w:t>
      </w:r>
      <w:r w:rsidRPr="001B365B">
        <w:rPr>
          <w:bCs/>
          <w:iCs/>
          <w:color w:val="000000"/>
          <w:lang w:val="x-none" w:eastAsia="x-none"/>
        </w:rPr>
        <w:t>, którzy nie podlegają wykluczeniu oraz spełniają warunki</w:t>
      </w:r>
      <w:r w:rsidRPr="001B365B">
        <w:rPr>
          <w:bCs/>
          <w:iCs/>
          <w:color w:val="000000"/>
          <w:lang w:eastAsia="x-none"/>
        </w:rPr>
        <w:t xml:space="preserve"> udziału w postępowaniu</w:t>
      </w:r>
      <w:r w:rsidRPr="001B365B">
        <w:rPr>
          <w:bCs/>
          <w:iCs/>
          <w:color w:val="000000"/>
          <w:lang w:val="x-none" w:eastAsia="x-none"/>
        </w:rPr>
        <w:t xml:space="preserve"> i wymagania określone w niniejszej </w:t>
      </w:r>
      <w:r w:rsidRPr="001B365B">
        <w:rPr>
          <w:bCs/>
          <w:iCs/>
          <w:color w:val="000000"/>
          <w:lang w:eastAsia="x-none"/>
        </w:rPr>
        <w:t>SWZ</w:t>
      </w:r>
      <w:r w:rsidRPr="001B365B">
        <w:rPr>
          <w:bCs/>
          <w:iCs/>
          <w:color w:val="000000"/>
          <w:lang w:val="x-none" w:eastAsia="x-none"/>
        </w:rPr>
        <w:t>.</w:t>
      </w:r>
    </w:p>
    <w:p w14:paraId="516FDF3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na podstawie art. 112 ustawy Pzp określa następujące warunki udziału w postępowaniu:</w:t>
      </w:r>
    </w:p>
    <w:p w14:paraId="4BD3CBA6" w14:textId="77777777" w:rsidR="00F77FE7" w:rsidRPr="001B365B" w:rsidRDefault="00F77FE7" w:rsidP="00F77FE7">
      <w:pPr>
        <w:tabs>
          <w:tab w:val="left" w:pos="708"/>
        </w:tabs>
        <w:ind w:left="680"/>
        <w:jc w:val="both"/>
        <w:outlineLvl w:val="1"/>
        <w:rPr>
          <w:bCs/>
          <w:iCs/>
          <w:color w:val="000000"/>
          <w:lang w:val="x-none" w:eastAsia="x-none"/>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F77FE7" w:rsidRPr="001B365B" w14:paraId="18DA303C" w14:textId="77777777" w:rsidTr="00C32A0C">
        <w:tc>
          <w:tcPr>
            <w:tcW w:w="720" w:type="dxa"/>
            <w:tcBorders>
              <w:top w:val="single" w:sz="4" w:space="0" w:color="auto"/>
              <w:left w:val="single" w:sz="4" w:space="0" w:color="auto"/>
              <w:bottom w:val="single" w:sz="4" w:space="0" w:color="auto"/>
              <w:right w:val="single" w:sz="4" w:space="0" w:color="auto"/>
            </w:tcBorders>
            <w:vAlign w:val="center"/>
            <w:hideMark/>
          </w:tcPr>
          <w:p w14:paraId="17388AC1" w14:textId="77777777" w:rsidR="00F77FE7" w:rsidRPr="001B365B" w:rsidRDefault="00F77FE7" w:rsidP="00C32A0C">
            <w:pPr>
              <w:spacing w:before="60" w:after="120"/>
              <w:jc w:val="center"/>
              <w:rPr>
                <w:b/>
                <w:sz w:val="20"/>
                <w:szCs w:val="20"/>
              </w:rPr>
            </w:pPr>
            <w:r w:rsidRPr="001B365B">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6F2FD3B8" w14:textId="77777777" w:rsidR="00F77FE7" w:rsidRPr="001B365B" w:rsidRDefault="00F77FE7" w:rsidP="00C32A0C">
            <w:pPr>
              <w:spacing w:before="60" w:after="120"/>
              <w:rPr>
                <w:sz w:val="20"/>
                <w:szCs w:val="20"/>
              </w:rPr>
            </w:pPr>
            <w:r w:rsidRPr="001B365B">
              <w:rPr>
                <w:b/>
                <w:sz w:val="20"/>
                <w:szCs w:val="20"/>
              </w:rPr>
              <w:t>Warunki udziału w postępowaniu</w:t>
            </w:r>
          </w:p>
        </w:tc>
      </w:tr>
      <w:tr w:rsidR="00F77FE7" w:rsidRPr="001B365B" w14:paraId="3B0A5128" w14:textId="77777777" w:rsidTr="00C32A0C">
        <w:tc>
          <w:tcPr>
            <w:tcW w:w="720" w:type="dxa"/>
            <w:tcBorders>
              <w:top w:val="single" w:sz="4" w:space="0" w:color="auto"/>
              <w:left w:val="single" w:sz="4" w:space="0" w:color="auto"/>
              <w:bottom w:val="single" w:sz="4" w:space="0" w:color="auto"/>
              <w:right w:val="single" w:sz="4" w:space="0" w:color="auto"/>
            </w:tcBorders>
            <w:hideMark/>
          </w:tcPr>
          <w:p w14:paraId="057920FA" w14:textId="77777777" w:rsidR="00F77FE7" w:rsidRPr="001B365B" w:rsidRDefault="00F77FE7" w:rsidP="00C32A0C">
            <w:pPr>
              <w:spacing w:before="60" w:after="120"/>
              <w:jc w:val="center"/>
            </w:pPr>
            <w:r w:rsidRPr="00F77FE7">
              <w:t>1</w:t>
            </w:r>
          </w:p>
        </w:tc>
        <w:tc>
          <w:tcPr>
            <w:tcW w:w="7774" w:type="dxa"/>
            <w:tcBorders>
              <w:top w:val="single" w:sz="4" w:space="0" w:color="auto"/>
              <w:left w:val="single" w:sz="4" w:space="0" w:color="auto"/>
              <w:bottom w:val="single" w:sz="4" w:space="0" w:color="auto"/>
              <w:right w:val="single" w:sz="4" w:space="0" w:color="auto"/>
            </w:tcBorders>
            <w:hideMark/>
          </w:tcPr>
          <w:p w14:paraId="12F2CC9F" w14:textId="77777777" w:rsidR="00F77FE7" w:rsidRPr="001B365B" w:rsidRDefault="00F77FE7" w:rsidP="00C32A0C">
            <w:pPr>
              <w:spacing w:before="60" w:after="120"/>
              <w:jc w:val="both"/>
              <w:rPr>
                <w:b/>
                <w:bCs/>
              </w:rPr>
            </w:pPr>
            <w:r w:rsidRPr="00F77FE7">
              <w:rPr>
                <w:b/>
                <w:bCs/>
              </w:rPr>
              <w:t>Zdolność techniczna lub zawodowa</w:t>
            </w:r>
          </w:p>
          <w:p w14:paraId="07A0B347" w14:textId="77777777" w:rsidR="00F77FE7" w:rsidRPr="001B365B" w:rsidRDefault="00F77FE7" w:rsidP="00C32A0C">
            <w:pPr>
              <w:spacing w:before="60" w:after="120"/>
              <w:jc w:val="both"/>
            </w:pPr>
            <w:r w:rsidRPr="00F77FE7">
              <w:t>O udzielenie zamówienia publicznego mogą ubiegać się wykonawcy, którzy spełniają warunki, dotyczące  zdolności technicznej lub zawodowej. Ocena spełniania warunków udziału w postępowaniu będzie dokonana na zasadzie spełnia/nie spełnia.</w:t>
            </w:r>
          </w:p>
        </w:tc>
      </w:tr>
      <w:tr w:rsidR="00F77FE7" w:rsidRPr="001B365B" w14:paraId="5AE5CE74" w14:textId="77777777" w:rsidTr="00C32A0C">
        <w:tc>
          <w:tcPr>
            <w:tcW w:w="720" w:type="dxa"/>
            <w:tcBorders>
              <w:top w:val="single" w:sz="4" w:space="0" w:color="auto"/>
              <w:left w:val="single" w:sz="4" w:space="0" w:color="auto"/>
              <w:bottom w:val="single" w:sz="4" w:space="0" w:color="auto"/>
              <w:right w:val="single" w:sz="4" w:space="0" w:color="auto"/>
            </w:tcBorders>
            <w:hideMark/>
          </w:tcPr>
          <w:p w14:paraId="15D84560" w14:textId="77777777" w:rsidR="00F77FE7" w:rsidRPr="001B365B" w:rsidRDefault="00F77FE7" w:rsidP="00C32A0C">
            <w:pPr>
              <w:spacing w:before="60" w:after="120"/>
              <w:jc w:val="center"/>
            </w:pPr>
            <w:r w:rsidRPr="00F77FE7">
              <w:t>2</w:t>
            </w:r>
          </w:p>
        </w:tc>
        <w:tc>
          <w:tcPr>
            <w:tcW w:w="7774" w:type="dxa"/>
            <w:tcBorders>
              <w:top w:val="single" w:sz="4" w:space="0" w:color="auto"/>
              <w:left w:val="single" w:sz="4" w:space="0" w:color="auto"/>
              <w:bottom w:val="single" w:sz="4" w:space="0" w:color="auto"/>
              <w:right w:val="single" w:sz="4" w:space="0" w:color="auto"/>
            </w:tcBorders>
            <w:hideMark/>
          </w:tcPr>
          <w:p w14:paraId="24EA1F2F" w14:textId="77777777" w:rsidR="00F77FE7" w:rsidRPr="001B365B" w:rsidRDefault="00F77FE7" w:rsidP="00C32A0C">
            <w:pPr>
              <w:spacing w:before="60" w:after="120"/>
              <w:jc w:val="both"/>
              <w:rPr>
                <w:b/>
                <w:bCs/>
              </w:rPr>
            </w:pPr>
            <w:r w:rsidRPr="00F77FE7">
              <w:rPr>
                <w:b/>
                <w:bCs/>
              </w:rPr>
              <w:t>Uprawnienia do prowadzenia określonej działalności gospodarczej lub zawodowej, o ile wynika to z odrębnych przepisów</w:t>
            </w:r>
          </w:p>
          <w:p w14:paraId="44BB2777" w14:textId="77777777" w:rsidR="00F77FE7" w:rsidRPr="001B365B" w:rsidRDefault="00F77FE7" w:rsidP="00C32A0C">
            <w:pPr>
              <w:spacing w:before="60" w:after="120"/>
              <w:jc w:val="both"/>
            </w:pPr>
            <w:r w:rsidRPr="00F77FE7">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tc>
      </w:tr>
    </w:tbl>
    <w:p w14:paraId="3D2E2A42" w14:textId="77777777" w:rsidR="001B365B" w:rsidRPr="001B365B" w:rsidRDefault="001B365B" w:rsidP="001B365B">
      <w:pPr>
        <w:tabs>
          <w:tab w:val="left" w:pos="708"/>
        </w:tabs>
        <w:spacing w:before="120"/>
        <w:ind w:left="680"/>
        <w:jc w:val="both"/>
        <w:outlineLvl w:val="1"/>
        <w:rPr>
          <w:bCs/>
          <w:iCs/>
          <w:color w:val="000000"/>
          <w:lang w:val="x-none" w:eastAsia="x-none"/>
        </w:rPr>
      </w:pPr>
    </w:p>
    <w:p w14:paraId="2F17F1F5"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Podstawy wykluczenia wykonawcy Z POSTĘPOWANIA</w:t>
      </w:r>
    </w:p>
    <w:p w14:paraId="44A9FE86"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wykluczy z postępowania o udzielenie zamówienia Wykonawcę</w:t>
      </w:r>
      <w:r w:rsidRPr="001B365B">
        <w:rPr>
          <w:bCs/>
          <w:iCs/>
          <w:color w:val="000000"/>
          <w:lang w:eastAsia="x-none"/>
        </w:rPr>
        <w:t xml:space="preserve">, wobec którego zachodzą podstawy wykluczenia, o których mowa w art. </w:t>
      </w:r>
      <w:r w:rsidRPr="001B365B">
        <w:rPr>
          <w:bCs/>
          <w:iCs/>
          <w:color w:val="000000"/>
          <w:lang w:val="x-none" w:eastAsia="x-none"/>
        </w:rPr>
        <w:t>1</w:t>
      </w:r>
      <w:r w:rsidRPr="001B365B">
        <w:rPr>
          <w:bCs/>
          <w:iCs/>
          <w:color w:val="000000"/>
          <w:lang w:eastAsia="x-none"/>
        </w:rPr>
        <w:t>08</w:t>
      </w:r>
      <w:r w:rsidRPr="001B365B">
        <w:rPr>
          <w:bCs/>
          <w:iCs/>
          <w:color w:val="000000"/>
          <w:lang w:val="x-none" w:eastAsia="x-none"/>
        </w:rPr>
        <w:t xml:space="preserve"> </w:t>
      </w:r>
      <w:r w:rsidRPr="001B365B">
        <w:rPr>
          <w:bCs/>
          <w:iCs/>
          <w:color w:val="000000"/>
          <w:lang w:eastAsia="x-none"/>
        </w:rPr>
        <w:t>ustawy Pzp.</w:t>
      </w:r>
    </w:p>
    <w:p w14:paraId="48962F33" w14:textId="77777777" w:rsidR="001B365B" w:rsidRPr="001B365B" w:rsidRDefault="001B365B" w:rsidP="001B365B">
      <w:pPr>
        <w:tabs>
          <w:tab w:val="left" w:pos="708"/>
        </w:tabs>
        <w:ind w:left="680"/>
        <w:jc w:val="both"/>
        <w:outlineLvl w:val="1"/>
        <w:rPr>
          <w:bCs/>
          <w:iCs/>
          <w:color w:val="000000"/>
          <w:lang w:val="x-none" w:eastAsia="x-none"/>
        </w:rPr>
      </w:pPr>
    </w:p>
    <w:p w14:paraId="449D8D2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Wykluczenie Wykonawcy nastąpi w przypadkach, o których mowa w art. </w:t>
      </w:r>
      <w:r w:rsidRPr="001B365B">
        <w:rPr>
          <w:bCs/>
          <w:iCs/>
          <w:color w:val="000000"/>
          <w:lang w:eastAsia="x-none"/>
        </w:rPr>
        <w:t>111</w:t>
      </w:r>
      <w:r w:rsidRPr="001B365B">
        <w:rPr>
          <w:bCs/>
          <w:iCs/>
          <w:color w:val="000000"/>
          <w:lang w:val="x-none" w:eastAsia="x-none"/>
        </w:rPr>
        <w:t xml:space="preserve"> </w:t>
      </w:r>
      <w:r w:rsidRPr="001B365B">
        <w:rPr>
          <w:bCs/>
          <w:iCs/>
          <w:color w:val="000000"/>
          <w:lang w:eastAsia="x-none"/>
        </w:rPr>
        <w:t>u</w:t>
      </w:r>
      <w:r w:rsidRPr="001B365B">
        <w:rPr>
          <w:bCs/>
          <w:iCs/>
          <w:color w:val="000000"/>
          <w:lang w:val="x-none" w:eastAsia="x-none"/>
        </w:rPr>
        <w:t>stawy Pzp.</w:t>
      </w:r>
    </w:p>
    <w:p w14:paraId="6B3D9C0F"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Wykonawca </w:t>
      </w:r>
      <w:r w:rsidR="00A25FE8" w:rsidRPr="00A25FE8">
        <w:rPr>
          <w:bCs/>
          <w:iCs/>
          <w:color w:val="000000"/>
          <w:lang w:eastAsia="x-none"/>
        </w:rPr>
        <w:t>nie podlega wykluczeniu w okolicznościach określonych w art. 108 ust. 1 pkt 1, 2 i 5 lub art. 109 ust. 1 pkt 2‒5 i 7‒10 ustawy Pzp, jeżeli udowodni Zamawiającemu, że spełnił łącznie przesłanki określone w art. 110 ust. 2 ustawy Pzp</w:t>
      </w:r>
      <w:r w:rsidRPr="001B365B">
        <w:rPr>
          <w:bCs/>
          <w:iCs/>
          <w:color w:val="000000"/>
          <w:lang w:eastAsia="x-none"/>
        </w:rPr>
        <w:t>.</w:t>
      </w:r>
    </w:p>
    <w:p w14:paraId="3598EBC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lastRenderedPageBreak/>
        <w:t>Zamawiający oceni, czy podjęte przez Wykonawcę czynności są wystarczające do wykazania jego rzetelności, uwzględniając wagę i szczególne okoliczności czynu Wykonawcy, a jeżeli uzna, że nie są wystarczające, wykluczy Wykonawcę.</w:t>
      </w:r>
    </w:p>
    <w:p w14:paraId="469AF728"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może wykluczyć Wykonawcę na każdym etapie postępowania, ofertę Wykonawcy wykluczonego uznaje się za odrzuconą.</w:t>
      </w:r>
    </w:p>
    <w:p w14:paraId="420891A6"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6" w:name="_Toc258314248"/>
      <w:r w:rsidRPr="001B365B">
        <w:rPr>
          <w:b/>
          <w:bCs/>
          <w:caps/>
          <w:kern w:val="32"/>
          <w:lang w:eastAsia="x-none"/>
        </w:rPr>
        <w:t>informacja o podmiotowych środkach dowodowych</w:t>
      </w:r>
      <w:bookmarkEnd w:id="6"/>
    </w:p>
    <w:p w14:paraId="5DC85828"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B365B" w:rsidRPr="001B365B" w14:paraId="678C7EC4" w14:textId="77777777" w:rsidTr="00F77FE7">
        <w:tc>
          <w:tcPr>
            <w:tcW w:w="709" w:type="dxa"/>
            <w:tcBorders>
              <w:top w:val="single" w:sz="4" w:space="0" w:color="auto"/>
              <w:left w:val="single" w:sz="4" w:space="0" w:color="auto"/>
              <w:bottom w:val="single" w:sz="4" w:space="0" w:color="auto"/>
              <w:right w:val="single" w:sz="4" w:space="0" w:color="auto"/>
            </w:tcBorders>
            <w:hideMark/>
          </w:tcPr>
          <w:p w14:paraId="69EAE1FA" w14:textId="77777777" w:rsidR="001B365B" w:rsidRPr="001B365B" w:rsidRDefault="001B365B" w:rsidP="001B365B">
            <w:pPr>
              <w:spacing w:before="60" w:after="120"/>
              <w:jc w:val="center"/>
            </w:pPr>
            <w:r w:rsidRPr="001B365B">
              <w:rPr>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14:paraId="72EC1FCA" w14:textId="77777777" w:rsidR="001B365B" w:rsidRPr="001B365B" w:rsidRDefault="001B365B" w:rsidP="001B365B">
            <w:pPr>
              <w:spacing w:before="60" w:after="120"/>
              <w:jc w:val="both"/>
            </w:pPr>
            <w:r w:rsidRPr="001B365B">
              <w:rPr>
                <w:b/>
                <w:sz w:val="20"/>
                <w:szCs w:val="20"/>
              </w:rPr>
              <w:t>Wymagany dokument</w:t>
            </w:r>
          </w:p>
        </w:tc>
      </w:tr>
      <w:tr w:rsidR="00F77FE7" w:rsidRPr="001B365B" w14:paraId="3E75F5D2" w14:textId="77777777" w:rsidTr="00F77FE7">
        <w:tc>
          <w:tcPr>
            <w:tcW w:w="709" w:type="dxa"/>
            <w:tcBorders>
              <w:top w:val="single" w:sz="4" w:space="0" w:color="auto"/>
              <w:left w:val="single" w:sz="4" w:space="0" w:color="auto"/>
              <w:bottom w:val="single" w:sz="4" w:space="0" w:color="auto"/>
              <w:right w:val="single" w:sz="4" w:space="0" w:color="auto"/>
            </w:tcBorders>
            <w:hideMark/>
          </w:tcPr>
          <w:p w14:paraId="13E8251C" w14:textId="77777777" w:rsidR="00F77FE7" w:rsidRPr="001B365B" w:rsidRDefault="00F77FE7" w:rsidP="00C32A0C">
            <w:pPr>
              <w:spacing w:before="60" w:after="120"/>
              <w:jc w:val="center"/>
            </w:pPr>
            <w:r w:rsidRPr="00F77FE7">
              <w:t>1</w:t>
            </w:r>
          </w:p>
        </w:tc>
        <w:tc>
          <w:tcPr>
            <w:tcW w:w="7826" w:type="dxa"/>
            <w:tcBorders>
              <w:top w:val="single" w:sz="4" w:space="0" w:color="auto"/>
              <w:left w:val="single" w:sz="4" w:space="0" w:color="auto"/>
              <w:bottom w:val="single" w:sz="4" w:space="0" w:color="auto"/>
              <w:right w:val="single" w:sz="4" w:space="0" w:color="auto"/>
            </w:tcBorders>
            <w:hideMark/>
          </w:tcPr>
          <w:p w14:paraId="4BE458F8" w14:textId="77777777" w:rsidR="00F77FE7" w:rsidRPr="001B365B" w:rsidRDefault="00F77FE7" w:rsidP="00C32A0C">
            <w:pPr>
              <w:spacing w:before="60" w:after="60"/>
              <w:jc w:val="both"/>
            </w:pPr>
            <w:r w:rsidRPr="00F77FE7">
              <w:rPr>
                <w:b/>
              </w:rPr>
              <w:t>Wzór oferty na roboty budowlane</w:t>
            </w:r>
          </w:p>
          <w:p w14:paraId="12360BF8" w14:textId="77777777" w:rsidR="00F77FE7" w:rsidRPr="001B365B" w:rsidRDefault="00F77FE7" w:rsidP="00C32A0C">
            <w:pPr>
              <w:spacing w:after="40"/>
              <w:jc w:val="both"/>
            </w:pPr>
            <w:r w:rsidRPr="00F77FE7">
              <w:t>Wzór oferty na roboty budowlane</w:t>
            </w:r>
          </w:p>
        </w:tc>
      </w:tr>
      <w:tr w:rsidR="00F77FE7" w:rsidRPr="001B365B" w14:paraId="4F47A352" w14:textId="77777777" w:rsidTr="00F77FE7">
        <w:tc>
          <w:tcPr>
            <w:tcW w:w="709" w:type="dxa"/>
            <w:tcBorders>
              <w:top w:val="single" w:sz="4" w:space="0" w:color="auto"/>
              <w:left w:val="single" w:sz="4" w:space="0" w:color="auto"/>
              <w:bottom w:val="single" w:sz="4" w:space="0" w:color="auto"/>
              <w:right w:val="single" w:sz="4" w:space="0" w:color="auto"/>
            </w:tcBorders>
            <w:hideMark/>
          </w:tcPr>
          <w:p w14:paraId="4E645321" w14:textId="77777777" w:rsidR="00F77FE7" w:rsidRPr="001B365B" w:rsidRDefault="00F77FE7" w:rsidP="00C32A0C">
            <w:pPr>
              <w:spacing w:before="60" w:after="120"/>
              <w:jc w:val="center"/>
            </w:pPr>
            <w:r w:rsidRPr="00F77FE7">
              <w:t>2</w:t>
            </w:r>
          </w:p>
        </w:tc>
        <w:tc>
          <w:tcPr>
            <w:tcW w:w="7826" w:type="dxa"/>
            <w:tcBorders>
              <w:top w:val="single" w:sz="4" w:space="0" w:color="auto"/>
              <w:left w:val="single" w:sz="4" w:space="0" w:color="auto"/>
              <w:bottom w:val="single" w:sz="4" w:space="0" w:color="auto"/>
              <w:right w:val="single" w:sz="4" w:space="0" w:color="auto"/>
            </w:tcBorders>
            <w:hideMark/>
          </w:tcPr>
          <w:p w14:paraId="79D5EAA8" w14:textId="77777777" w:rsidR="00F77FE7" w:rsidRPr="001B365B" w:rsidRDefault="00F77FE7" w:rsidP="00C32A0C">
            <w:pPr>
              <w:spacing w:before="60" w:after="60"/>
              <w:jc w:val="both"/>
            </w:pPr>
            <w:r w:rsidRPr="00F77FE7">
              <w:rPr>
                <w:b/>
              </w:rPr>
              <w:t>Oświadczenie o niepodleganiu wykluczeniu oraz spełnianiu warunków udziału</w:t>
            </w:r>
          </w:p>
          <w:p w14:paraId="1E982EC9" w14:textId="77777777" w:rsidR="00F77FE7" w:rsidRPr="001B365B" w:rsidRDefault="00F77FE7" w:rsidP="00C32A0C">
            <w:pPr>
              <w:spacing w:after="40"/>
              <w:jc w:val="both"/>
            </w:pPr>
            <w:r w:rsidRPr="00F77FE7">
              <w:t>Aktualne na dzień składania ofert oświadczenie Wykonawcy stanowiące wstępne potwierdzenie spełniania warunków udziału w postępowaniu oraz brak podstaw wykluczenia</w:t>
            </w:r>
          </w:p>
        </w:tc>
      </w:tr>
    </w:tbl>
    <w:p w14:paraId="0A515383" w14:textId="77777777" w:rsidR="00F77FE7" w:rsidRPr="001B365B" w:rsidRDefault="001B365B" w:rsidP="00F77FE7">
      <w:pPr>
        <w:numPr>
          <w:ilvl w:val="1"/>
          <w:numId w:val="1"/>
        </w:numPr>
        <w:spacing w:before="120"/>
        <w:jc w:val="both"/>
        <w:outlineLvl w:val="1"/>
        <w:rPr>
          <w:bCs/>
          <w:iCs/>
          <w:color w:val="000000"/>
          <w:lang w:val="x-none" w:eastAsia="x-none"/>
        </w:rPr>
      </w:pPr>
      <w:r w:rsidRPr="001B365B">
        <w:rPr>
          <w:bCs/>
          <w:iCs/>
          <w:color w:val="000000"/>
          <w:lang w:val="x-none" w:eastAsia="x-none"/>
        </w:rPr>
        <w:t>Zamawiający przed wyborem najkorzystniejszej oferty wezwie Wykonawcę, którego oferta została najwyżej oceniona, do złożenia w wyznaczonym terminie, nie krótszym niż 5 dni, aktualnych na dzień złożenia, następujących podmiotowych środków</w:t>
      </w:r>
      <w:r w:rsidRPr="001B365B">
        <w:rPr>
          <w:bCs/>
          <w:iCs/>
          <w:color w:val="000000"/>
          <w:lang w:eastAsia="x-none"/>
        </w:rPr>
        <w:t xml:space="preserve"> dowodowych: </w:t>
      </w:r>
    </w:p>
    <w:p w14:paraId="6CFD9072" w14:textId="77777777" w:rsidR="00F77FE7" w:rsidRPr="001B365B" w:rsidRDefault="00F77FE7" w:rsidP="00F77FE7">
      <w:pPr>
        <w:numPr>
          <w:ilvl w:val="0"/>
          <w:numId w:val="7"/>
        </w:numPr>
        <w:tabs>
          <w:tab w:val="left" w:pos="708"/>
        </w:tabs>
        <w:spacing w:before="120" w:after="60"/>
        <w:ind w:left="1037" w:hanging="357"/>
        <w:jc w:val="both"/>
        <w:outlineLvl w:val="1"/>
        <w:rPr>
          <w:bCs/>
          <w:iCs/>
          <w:color w:val="000000"/>
          <w:lang w:eastAsia="x-none"/>
        </w:rPr>
      </w:pPr>
      <w:r w:rsidRPr="001B365B">
        <w:rPr>
          <w:bCs/>
          <w:iCs/>
          <w:color w:val="000000"/>
          <w:lang w:eastAsia="x-none"/>
        </w:rPr>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F77FE7" w:rsidRPr="001B365B" w14:paraId="0F2BE6D4" w14:textId="77777777" w:rsidTr="00C32A0C">
        <w:tc>
          <w:tcPr>
            <w:tcW w:w="708" w:type="dxa"/>
            <w:tcBorders>
              <w:top w:val="single" w:sz="4" w:space="0" w:color="auto"/>
              <w:left w:val="single" w:sz="4" w:space="0" w:color="auto"/>
              <w:bottom w:val="single" w:sz="4" w:space="0" w:color="auto"/>
              <w:right w:val="single" w:sz="4" w:space="0" w:color="auto"/>
            </w:tcBorders>
            <w:hideMark/>
          </w:tcPr>
          <w:p w14:paraId="569B46AC" w14:textId="77777777" w:rsidR="00F77FE7" w:rsidRPr="001B365B" w:rsidRDefault="00F77FE7" w:rsidP="00C32A0C">
            <w:pPr>
              <w:spacing w:before="60" w:after="120"/>
              <w:jc w:val="center"/>
            </w:pPr>
            <w:r w:rsidRPr="001B365B">
              <w:rPr>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14:paraId="1DF305A2" w14:textId="77777777" w:rsidR="00F77FE7" w:rsidRPr="001B365B" w:rsidRDefault="00F77FE7" w:rsidP="00C32A0C">
            <w:pPr>
              <w:spacing w:before="60" w:after="120"/>
              <w:jc w:val="both"/>
            </w:pPr>
            <w:r w:rsidRPr="001B365B">
              <w:rPr>
                <w:b/>
                <w:sz w:val="20"/>
                <w:szCs w:val="20"/>
              </w:rPr>
              <w:t>Wymagany dokument</w:t>
            </w:r>
          </w:p>
        </w:tc>
      </w:tr>
      <w:tr w:rsidR="00F77FE7" w:rsidRPr="001B365B" w14:paraId="16F8DAB4" w14:textId="77777777" w:rsidTr="00C32A0C">
        <w:tc>
          <w:tcPr>
            <w:tcW w:w="708" w:type="dxa"/>
            <w:tcBorders>
              <w:top w:val="single" w:sz="4" w:space="0" w:color="auto"/>
              <w:left w:val="single" w:sz="4" w:space="0" w:color="auto"/>
              <w:bottom w:val="single" w:sz="4" w:space="0" w:color="auto"/>
              <w:right w:val="single" w:sz="4" w:space="0" w:color="auto"/>
            </w:tcBorders>
            <w:hideMark/>
          </w:tcPr>
          <w:p w14:paraId="224317BA" w14:textId="77777777" w:rsidR="00F77FE7" w:rsidRPr="001B365B" w:rsidRDefault="00F77FE7" w:rsidP="00C32A0C">
            <w:pPr>
              <w:spacing w:before="60" w:after="120"/>
              <w:jc w:val="center"/>
            </w:pPr>
            <w:r w:rsidRPr="00F77FE7">
              <w:t>1</w:t>
            </w:r>
          </w:p>
        </w:tc>
        <w:tc>
          <w:tcPr>
            <w:tcW w:w="7662" w:type="dxa"/>
            <w:tcBorders>
              <w:top w:val="single" w:sz="4" w:space="0" w:color="auto"/>
              <w:left w:val="single" w:sz="4" w:space="0" w:color="auto"/>
              <w:bottom w:val="single" w:sz="4" w:space="0" w:color="auto"/>
              <w:right w:val="single" w:sz="4" w:space="0" w:color="auto"/>
            </w:tcBorders>
            <w:hideMark/>
          </w:tcPr>
          <w:p w14:paraId="02F203B4" w14:textId="77777777" w:rsidR="00F77FE7" w:rsidRPr="001B365B" w:rsidRDefault="00F77FE7" w:rsidP="00C32A0C">
            <w:pPr>
              <w:spacing w:before="60" w:after="120"/>
              <w:jc w:val="both"/>
              <w:rPr>
                <w:b/>
                <w:bCs/>
              </w:rPr>
            </w:pPr>
            <w:r w:rsidRPr="00F77FE7">
              <w:rPr>
                <w:b/>
                <w:bCs/>
              </w:rPr>
              <w:t>Wykaz osób</w:t>
            </w:r>
          </w:p>
          <w:p w14:paraId="1984CEA9" w14:textId="77777777" w:rsidR="00F77FE7" w:rsidRPr="001B365B" w:rsidRDefault="00F77FE7" w:rsidP="00C32A0C">
            <w:pPr>
              <w:spacing w:before="60" w:after="120"/>
              <w:jc w:val="both"/>
            </w:pPr>
            <w:r w:rsidRPr="00F77FE7">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F77FE7" w:rsidRPr="001B365B" w14:paraId="2A0A224E" w14:textId="77777777" w:rsidTr="00C32A0C">
        <w:tc>
          <w:tcPr>
            <w:tcW w:w="708" w:type="dxa"/>
            <w:tcBorders>
              <w:top w:val="single" w:sz="4" w:space="0" w:color="auto"/>
              <w:left w:val="single" w:sz="4" w:space="0" w:color="auto"/>
              <w:bottom w:val="single" w:sz="4" w:space="0" w:color="auto"/>
              <w:right w:val="single" w:sz="4" w:space="0" w:color="auto"/>
            </w:tcBorders>
            <w:hideMark/>
          </w:tcPr>
          <w:p w14:paraId="63EAE36F" w14:textId="77777777" w:rsidR="00F77FE7" w:rsidRPr="001B365B" w:rsidRDefault="00F77FE7" w:rsidP="00C32A0C">
            <w:pPr>
              <w:spacing w:before="60" w:after="120"/>
              <w:jc w:val="center"/>
            </w:pPr>
            <w:r w:rsidRPr="00F77FE7">
              <w:t>2</w:t>
            </w:r>
          </w:p>
        </w:tc>
        <w:tc>
          <w:tcPr>
            <w:tcW w:w="7662" w:type="dxa"/>
            <w:tcBorders>
              <w:top w:val="single" w:sz="4" w:space="0" w:color="auto"/>
              <w:left w:val="single" w:sz="4" w:space="0" w:color="auto"/>
              <w:bottom w:val="single" w:sz="4" w:space="0" w:color="auto"/>
              <w:right w:val="single" w:sz="4" w:space="0" w:color="auto"/>
            </w:tcBorders>
            <w:hideMark/>
          </w:tcPr>
          <w:p w14:paraId="4524146E" w14:textId="77777777" w:rsidR="00F77FE7" w:rsidRPr="001B365B" w:rsidRDefault="00F77FE7" w:rsidP="00C32A0C">
            <w:pPr>
              <w:spacing w:before="60" w:after="120"/>
              <w:jc w:val="both"/>
              <w:rPr>
                <w:b/>
                <w:bCs/>
              </w:rPr>
            </w:pPr>
            <w:r w:rsidRPr="00F77FE7">
              <w:rPr>
                <w:b/>
                <w:bCs/>
              </w:rPr>
              <w:t>Wykaz robót budowanych</w:t>
            </w:r>
          </w:p>
          <w:p w14:paraId="1430AA83" w14:textId="3C86511A" w:rsidR="00F77FE7" w:rsidRPr="001B365B" w:rsidRDefault="00F77FE7" w:rsidP="00C32A0C">
            <w:pPr>
              <w:spacing w:before="60" w:after="120"/>
              <w:jc w:val="both"/>
            </w:pPr>
            <w:r w:rsidRPr="00F77FE7">
              <w:t xml:space="preserve">Wykaz </w:t>
            </w:r>
            <w:r w:rsidR="00A63366">
              <w:t xml:space="preserve">min. 2 </w:t>
            </w:r>
            <w:r w:rsidRPr="00F77FE7">
              <w:t xml:space="preserve">robót budowlanych wykonanych w okresie ostatnich </w:t>
            </w:r>
            <w:r w:rsidR="00702823">
              <w:t>3</w:t>
            </w:r>
            <w:r w:rsidRPr="00F77FE7">
              <w:t xml:space="preserve">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Jeżeli Wykonawca powołuje się na doświadczenie w realizacji robót budowlanych wykonywanych wspólnie z innymi Wykonawcami, wykaz robót budowlanych dotyczy robót budowlanych, w których wykonaniu </w:t>
            </w:r>
            <w:r w:rsidRPr="00F77FE7">
              <w:lastRenderedPageBreak/>
              <w:t>Wykonawca ten bezpośrednio uczestniczył.</w:t>
            </w:r>
            <w:r w:rsidR="00702823">
              <w:t xml:space="preserve"> Wartość w/w robót na kwotę minimum 1.500.000,00 zł.</w:t>
            </w:r>
          </w:p>
        </w:tc>
      </w:tr>
    </w:tbl>
    <w:p w14:paraId="61D2E572" w14:textId="77777777" w:rsidR="00F77FE7" w:rsidRPr="001B365B" w:rsidRDefault="00F77FE7" w:rsidP="00F77FE7">
      <w:pPr>
        <w:numPr>
          <w:ilvl w:val="1"/>
          <w:numId w:val="1"/>
        </w:numPr>
        <w:spacing w:before="120"/>
        <w:jc w:val="both"/>
        <w:outlineLvl w:val="1"/>
        <w:rPr>
          <w:bCs/>
          <w:iCs/>
          <w:color w:val="000000"/>
          <w:sz w:val="16"/>
          <w:szCs w:val="16"/>
          <w:lang w:eastAsia="x-none"/>
        </w:rPr>
      </w:pPr>
    </w:p>
    <w:p w14:paraId="72B941D1" w14:textId="77777777" w:rsidR="00F77FE7" w:rsidRPr="001B365B" w:rsidRDefault="00F77FE7" w:rsidP="00F77FE7">
      <w:pPr>
        <w:tabs>
          <w:tab w:val="left" w:pos="708"/>
        </w:tabs>
        <w:ind w:left="1038"/>
        <w:jc w:val="both"/>
        <w:outlineLvl w:val="1"/>
        <w:rPr>
          <w:bCs/>
          <w:iCs/>
          <w:color w:val="000000"/>
          <w:sz w:val="16"/>
          <w:szCs w:val="16"/>
          <w:lang w:eastAsia="x-none"/>
        </w:rPr>
      </w:pPr>
    </w:p>
    <w:p w14:paraId="481EF559" w14:textId="77777777" w:rsidR="00F77FE7" w:rsidRPr="001B365B" w:rsidRDefault="00F77FE7" w:rsidP="00F77FE7">
      <w:pPr>
        <w:numPr>
          <w:ilvl w:val="0"/>
          <w:numId w:val="7"/>
        </w:numPr>
        <w:tabs>
          <w:tab w:val="left" w:pos="708"/>
        </w:tabs>
        <w:spacing w:before="120" w:after="60"/>
        <w:ind w:left="1037" w:hanging="357"/>
        <w:jc w:val="both"/>
        <w:outlineLvl w:val="1"/>
        <w:rPr>
          <w:bCs/>
          <w:iCs/>
          <w:color w:val="000000"/>
          <w:lang w:eastAsia="x-none"/>
        </w:rPr>
      </w:pPr>
      <w:r w:rsidRPr="001B365B">
        <w:rPr>
          <w:bCs/>
          <w:iCs/>
          <w:color w:val="000000"/>
          <w:lang w:eastAsia="x-none"/>
        </w:rPr>
        <w:t>W celu potwierdzenia braku podstaw wykluczenia Wykonawcy z udziału w postępowaniu:</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F77FE7" w:rsidRPr="001B365B" w14:paraId="7C1783DA" w14:textId="77777777" w:rsidTr="00C32A0C">
        <w:tc>
          <w:tcPr>
            <w:tcW w:w="708" w:type="dxa"/>
            <w:tcBorders>
              <w:top w:val="single" w:sz="4" w:space="0" w:color="auto"/>
              <w:left w:val="single" w:sz="4" w:space="0" w:color="auto"/>
              <w:bottom w:val="single" w:sz="4" w:space="0" w:color="auto"/>
              <w:right w:val="single" w:sz="4" w:space="0" w:color="auto"/>
            </w:tcBorders>
            <w:hideMark/>
          </w:tcPr>
          <w:p w14:paraId="66B72C13" w14:textId="77777777" w:rsidR="00F77FE7" w:rsidRPr="001B365B" w:rsidRDefault="00F77FE7" w:rsidP="00C32A0C">
            <w:pPr>
              <w:spacing w:before="60" w:after="120"/>
              <w:jc w:val="center"/>
            </w:pPr>
            <w:r w:rsidRPr="001B365B">
              <w:rPr>
                <w:b/>
                <w:sz w:val="20"/>
                <w:szCs w:val="20"/>
              </w:rPr>
              <w:t>Lp.</w:t>
            </w:r>
          </w:p>
        </w:tc>
        <w:tc>
          <w:tcPr>
            <w:tcW w:w="7659" w:type="dxa"/>
            <w:tcBorders>
              <w:top w:val="single" w:sz="4" w:space="0" w:color="auto"/>
              <w:left w:val="single" w:sz="4" w:space="0" w:color="auto"/>
              <w:bottom w:val="single" w:sz="4" w:space="0" w:color="auto"/>
              <w:right w:val="single" w:sz="4" w:space="0" w:color="auto"/>
            </w:tcBorders>
            <w:hideMark/>
          </w:tcPr>
          <w:p w14:paraId="1C22BF74" w14:textId="77777777" w:rsidR="00F77FE7" w:rsidRPr="001B365B" w:rsidRDefault="00F77FE7" w:rsidP="00C32A0C">
            <w:pPr>
              <w:spacing w:before="60" w:after="120"/>
              <w:jc w:val="both"/>
            </w:pPr>
            <w:r w:rsidRPr="001B365B">
              <w:rPr>
                <w:b/>
                <w:sz w:val="20"/>
                <w:szCs w:val="20"/>
              </w:rPr>
              <w:t>Wymagany dokument</w:t>
            </w:r>
          </w:p>
        </w:tc>
      </w:tr>
      <w:tr w:rsidR="00F77FE7" w:rsidRPr="001B365B" w14:paraId="76038B09" w14:textId="77777777" w:rsidTr="00C32A0C">
        <w:tc>
          <w:tcPr>
            <w:tcW w:w="708" w:type="dxa"/>
            <w:tcBorders>
              <w:top w:val="single" w:sz="4" w:space="0" w:color="auto"/>
              <w:left w:val="single" w:sz="4" w:space="0" w:color="auto"/>
              <w:bottom w:val="single" w:sz="4" w:space="0" w:color="auto"/>
              <w:right w:val="single" w:sz="4" w:space="0" w:color="auto"/>
            </w:tcBorders>
            <w:hideMark/>
          </w:tcPr>
          <w:p w14:paraId="2D2A43AC" w14:textId="77777777" w:rsidR="00F77FE7" w:rsidRPr="001B365B" w:rsidRDefault="00F77FE7" w:rsidP="00C32A0C">
            <w:pPr>
              <w:spacing w:before="60" w:after="120"/>
              <w:jc w:val="center"/>
            </w:pPr>
            <w:r w:rsidRPr="00F77FE7">
              <w:t>1</w:t>
            </w:r>
          </w:p>
        </w:tc>
        <w:tc>
          <w:tcPr>
            <w:tcW w:w="7659" w:type="dxa"/>
            <w:tcBorders>
              <w:top w:val="single" w:sz="4" w:space="0" w:color="auto"/>
              <w:left w:val="single" w:sz="4" w:space="0" w:color="auto"/>
              <w:bottom w:val="single" w:sz="4" w:space="0" w:color="auto"/>
              <w:right w:val="single" w:sz="4" w:space="0" w:color="auto"/>
            </w:tcBorders>
            <w:hideMark/>
          </w:tcPr>
          <w:p w14:paraId="4972F287" w14:textId="77777777" w:rsidR="00F77FE7" w:rsidRPr="001B365B" w:rsidRDefault="00F77FE7" w:rsidP="00C32A0C">
            <w:pPr>
              <w:spacing w:before="60" w:after="120"/>
              <w:jc w:val="both"/>
              <w:rPr>
                <w:b/>
                <w:bCs/>
              </w:rPr>
            </w:pPr>
            <w:r w:rsidRPr="00F77FE7">
              <w:rPr>
                <w:b/>
                <w:bCs/>
              </w:rPr>
              <w:t>Oświadczenie wykonawcy w sprawie grupy kapitałowej</w:t>
            </w:r>
          </w:p>
          <w:p w14:paraId="59CF051A" w14:textId="77777777" w:rsidR="00F77FE7" w:rsidRPr="001B365B" w:rsidRDefault="00F77FE7" w:rsidP="00C32A0C">
            <w:pPr>
              <w:spacing w:before="60" w:after="120"/>
              <w:jc w:val="both"/>
            </w:pPr>
            <w:r w:rsidRPr="00F77FE7">
              <w:t>Oświadczenie Wykonawcy, w zakresie art. 108 ust. 1 pkt 5 ustawy Pzp,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00F9DB40" w14:textId="77777777" w:rsidR="00F77FE7" w:rsidRPr="001B365B" w:rsidRDefault="00F77FE7" w:rsidP="00F77FE7">
      <w:pPr>
        <w:tabs>
          <w:tab w:val="left" w:pos="708"/>
        </w:tabs>
        <w:spacing w:before="120"/>
        <w:ind w:left="1040"/>
        <w:jc w:val="both"/>
        <w:outlineLvl w:val="1"/>
        <w:rPr>
          <w:bCs/>
          <w:iCs/>
          <w:color w:val="000000"/>
          <w:lang w:eastAsia="x-none"/>
        </w:rPr>
      </w:pPr>
    </w:p>
    <w:p w14:paraId="0C5CC6D9" w14:textId="77777777" w:rsidR="00F77FE7" w:rsidRPr="001B365B" w:rsidRDefault="00F77FE7" w:rsidP="00F77FE7">
      <w:pPr>
        <w:numPr>
          <w:ilvl w:val="0"/>
          <w:numId w:val="7"/>
        </w:numPr>
        <w:tabs>
          <w:tab w:val="left" w:pos="708"/>
        </w:tabs>
        <w:spacing w:before="120" w:after="60"/>
        <w:ind w:left="1037" w:hanging="357"/>
        <w:jc w:val="both"/>
        <w:outlineLvl w:val="1"/>
        <w:rPr>
          <w:bCs/>
          <w:iCs/>
          <w:color w:val="000000"/>
          <w:lang w:eastAsia="x-none"/>
        </w:rPr>
      </w:pPr>
      <w:r w:rsidRPr="001B365B">
        <w:rPr>
          <w:bCs/>
          <w:iCs/>
          <w:color w:val="000000"/>
          <w:lang w:eastAsia="x-none"/>
        </w:rPr>
        <w:t>Inne wymagane dokumenty:</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F77FE7" w:rsidRPr="001B365B" w14:paraId="0CFF1553" w14:textId="77777777" w:rsidTr="00C32A0C">
        <w:tc>
          <w:tcPr>
            <w:tcW w:w="708" w:type="dxa"/>
            <w:tcBorders>
              <w:top w:val="single" w:sz="4" w:space="0" w:color="auto"/>
              <w:left w:val="single" w:sz="4" w:space="0" w:color="auto"/>
              <w:bottom w:val="single" w:sz="4" w:space="0" w:color="auto"/>
              <w:right w:val="single" w:sz="4" w:space="0" w:color="auto"/>
            </w:tcBorders>
            <w:hideMark/>
          </w:tcPr>
          <w:p w14:paraId="5E4526D5" w14:textId="77777777" w:rsidR="00F77FE7" w:rsidRPr="001B365B" w:rsidRDefault="00F77FE7" w:rsidP="00C32A0C">
            <w:pPr>
              <w:spacing w:before="60" w:after="120"/>
              <w:jc w:val="center"/>
            </w:pPr>
            <w:r w:rsidRPr="001B365B">
              <w:rPr>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14:paraId="1DEFA0F8" w14:textId="77777777" w:rsidR="00F77FE7" w:rsidRPr="001B365B" w:rsidRDefault="00F77FE7" w:rsidP="00C32A0C">
            <w:pPr>
              <w:spacing w:before="60" w:after="120"/>
              <w:jc w:val="both"/>
            </w:pPr>
            <w:r w:rsidRPr="001B365B">
              <w:rPr>
                <w:b/>
                <w:sz w:val="20"/>
                <w:szCs w:val="20"/>
              </w:rPr>
              <w:t>Wymagany dokument</w:t>
            </w:r>
          </w:p>
        </w:tc>
      </w:tr>
      <w:tr w:rsidR="00F77FE7" w:rsidRPr="001B365B" w14:paraId="34F1C0DE" w14:textId="77777777" w:rsidTr="00C32A0C">
        <w:tc>
          <w:tcPr>
            <w:tcW w:w="708" w:type="dxa"/>
            <w:tcBorders>
              <w:top w:val="single" w:sz="4" w:space="0" w:color="auto"/>
              <w:left w:val="single" w:sz="4" w:space="0" w:color="auto"/>
              <w:bottom w:val="single" w:sz="4" w:space="0" w:color="auto"/>
              <w:right w:val="single" w:sz="4" w:space="0" w:color="auto"/>
            </w:tcBorders>
            <w:hideMark/>
          </w:tcPr>
          <w:p w14:paraId="30E1D2B7" w14:textId="77777777" w:rsidR="00F77FE7" w:rsidRPr="001B365B" w:rsidRDefault="00F77FE7" w:rsidP="00C32A0C">
            <w:pPr>
              <w:spacing w:before="60" w:after="120"/>
              <w:jc w:val="center"/>
            </w:pPr>
            <w:r w:rsidRPr="00F77FE7">
              <w:t>1</w:t>
            </w:r>
          </w:p>
        </w:tc>
        <w:tc>
          <w:tcPr>
            <w:tcW w:w="7662" w:type="dxa"/>
            <w:tcBorders>
              <w:top w:val="single" w:sz="4" w:space="0" w:color="auto"/>
              <w:left w:val="single" w:sz="4" w:space="0" w:color="auto"/>
              <w:bottom w:val="single" w:sz="4" w:space="0" w:color="auto"/>
              <w:right w:val="single" w:sz="4" w:space="0" w:color="auto"/>
            </w:tcBorders>
            <w:hideMark/>
          </w:tcPr>
          <w:p w14:paraId="625D8DD8" w14:textId="77777777" w:rsidR="00F77FE7" w:rsidRPr="001B365B" w:rsidRDefault="00F77FE7" w:rsidP="00C32A0C">
            <w:pPr>
              <w:spacing w:before="60" w:after="120"/>
              <w:jc w:val="both"/>
              <w:rPr>
                <w:b/>
                <w:bCs/>
              </w:rPr>
            </w:pPr>
            <w:r w:rsidRPr="00F77FE7">
              <w:rPr>
                <w:b/>
                <w:bCs/>
              </w:rPr>
              <w:t>Wykaz części zamówienia, której wykonanie wykonawca zamierza powierzyć podwykonawcom</w:t>
            </w:r>
          </w:p>
          <w:p w14:paraId="3A178FBB" w14:textId="77777777" w:rsidR="00F77FE7" w:rsidRPr="001B365B" w:rsidRDefault="00F77FE7" w:rsidP="00C32A0C">
            <w:pPr>
              <w:spacing w:before="60" w:after="120"/>
              <w:jc w:val="both"/>
            </w:pPr>
            <w:r w:rsidRPr="00F77FE7">
              <w:t>Wykaz części zamówienia, której wykonanie wykonawca zamierza powierzyć podwykonawcom</w:t>
            </w:r>
          </w:p>
        </w:tc>
      </w:tr>
      <w:tr w:rsidR="00F77FE7" w:rsidRPr="001B365B" w14:paraId="4125FB28" w14:textId="77777777" w:rsidTr="00C32A0C">
        <w:tc>
          <w:tcPr>
            <w:tcW w:w="708" w:type="dxa"/>
            <w:tcBorders>
              <w:top w:val="single" w:sz="4" w:space="0" w:color="auto"/>
              <w:left w:val="single" w:sz="4" w:space="0" w:color="auto"/>
              <w:bottom w:val="single" w:sz="4" w:space="0" w:color="auto"/>
              <w:right w:val="single" w:sz="4" w:space="0" w:color="auto"/>
            </w:tcBorders>
            <w:hideMark/>
          </w:tcPr>
          <w:p w14:paraId="3980C683" w14:textId="77777777" w:rsidR="00F77FE7" w:rsidRPr="001B365B" w:rsidRDefault="00F77FE7" w:rsidP="00C32A0C">
            <w:pPr>
              <w:spacing w:before="60" w:after="120"/>
              <w:jc w:val="center"/>
            </w:pPr>
            <w:r w:rsidRPr="00F77FE7">
              <w:t>2</w:t>
            </w:r>
          </w:p>
        </w:tc>
        <w:tc>
          <w:tcPr>
            <w:tcW w:w="7662" w:type="dxa"/>
            <w:tcBorders>
              <w:top w:val="single" w:sz="4" w:space="0" w:color="auto"/>
              <w:left w:val="single" w:sz="4" w:space="0" w:color="auto"/>
              <w:bottom w:val="single" w:sz="4" w:space="0" w:color="auto"/>
              <w:right w:val="single" w:sz="4" w:space="0" w:color="auto"/>
            </w:tcBorders>
            <w:hideMark/>
          </w:tcPr>
          <w:p w14:paraId="1C4C5C78" w14:textId="77777777" w:rsidR="00F77FE7" w:rsidRPr="001B365B" w:rsidRDefault="00F77FE7" w:rsidP="00C32A0C">
            <w:pPr>
              <w:spacing w:before="60" w:after="120"/>
              <w:jc w:val="both"/>
              <w:rPr>
                <w:b/>
                <w:bCs/>
              </w:rPr>
            </w:pPr>
            <w:r w:rsidRPr="00F77FE7">
              <w:rPr>
                <w:b/>
                <w:bCs/>
              </w:rPr>
              <w:t>Oświadczenie o zatrudnianiu osób na podstawie umowy o pracę</w:t>
            </w:r>
          </w:p>
          <w:p w14:paraId="38842902" w14:textId="77777777" w:rsidR="00F77FE7" w:rsidRPr="001B365B" w:rsidRDefault="00F77FE7" w:rsidP="00C32A0C">
            <w:pPr>
              <w:spacing w:before="60" w:after="120"/>
              <w:jc w:val="both"/>
            </w:pPr>
            <w:r w:rsidRPr="00F77FE7">
              <w:t>Oświadczenie o zatrudnianiu osób na podstawie umowy o pracę</w:t>
            </w:r>
          </w:p>
        </w:tc>
      </w:tr>
      <w:tr w:rsidR="00F77FE7" w:rsidRPr="001B365B" w14:paraId="4612D944" w14:textId="77777777" w:rsidTr="00C32A0C">
        <w:tc>
          <w:tcPr>
            <w:tcW w:w="708" w:type="dxa"/>
            <w:tcBorders>
              <w:top w:val="single" w:sz="4" w:space="0" w:color="auto"/>
              <w:left w:val="single" w:sz="4" w:space="0" w:color="auto"/>
              <w:bottom w:val="single" w:sz="4" w:space="0" w:color="auto"/>
              <w:right w:val="single" w:sz="4" w:space="0" w:color="auto"/>
            </w:tcBorders>
            <w:hideMark/>
          </w:tcPr>
          <w:p w14:paraId="692107AB" w14:textId="77777777" w:rsidR="00F77FE7" w:rsidRPr="001B365B" w:rsidRDefault="00F77FE7" w:rsidP="00C32A0C">
            <w:pPr>
              <w:spacing w:before="60" w:after="120"/>
              <w:jc w:val="center"/>
            </w:pPr>
            <w:r w:rsidRPr="00F77FE7">
              <w:t>3</w:t>
            </w:r>
          </w:p>
        </w:tc>
        <w:tc>
          <w:tcPr>
            <w:tcW w:w="7662" w:type="dxa"/>
            <w:tcBorders>
              <w:top w:val="single" w:sz="4" w:space="0" w:color="auto"/>
              <w:left w:val="single" w:sz="4" w:space="0" w:color="auto"/>
              <w:bottom w:val="single" w:sz="4" w:space="0" w:color="auto"/>
              <w:right w:val="single" w:sz="4" w:space="0" w:color="auto"/>
            </w:tcBorders>
            <w:hideMark/>
          </w:tcPr>
          <w:p w14:paraId="333018AB" w14:textId="77777777" w:rsidR="00F77FE7" w:rsidRPr="001B365B" w:rsidRDefault="00F77FE7" w:rsidP="00C32A0C">
            <w:pPr>
              <w:spacing w:before="60" w:after="120"/>
              <w:jc w:val="both"/>
              <w:rPr>
                <w:b/>
                <w:bCs/>
              </w:rPr>
            </w:pPr>
            <w:r w:rsidRPr="00F77FE7">
              <w:rPr>
                <w:b/>
                <w:bCs/>
              </w:rPr>
              <w:t>Zobowiązanie podmiotu udostępniającego zasoby</w:t>
            </w:r>
          </w:p>
          <w:p w14:paraId="572F2106" w14:textId="77777777" w:rsidR="00F77FE7" w:rsidRPr="001B365B" w:rsidRDefault="00F77FE7" w:rsidP="00C32A0C">
            <w:pPr>
              <w:spacing w:before="60" w:after="120"/>
              <w:jc w:val="both"/>
            </w:pPr>
            <w:r w:rsidRPr="00F77FE7">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bl>
    <w:p w14:paraId="5C25E9BB" w14:textId="77777777" w:rsidR="001B365B" w:rsidRPr="001B365B" w:rsidRDefault="001B365B" w:rsidP="001B365B">
      <w:pPr>
        <w:tabs>
          <w:tab w:val="left" w:pos="708"/>
        </w:tabs>
        <w:ind w:left="680"/>
        <w:jc w:val="both"/>
        <w:outlineLvl w:val="1"/>
        <w:rPr>
          <w:bCs/>
          <w:iCs/>
          <w:color w:val="000000"/>
          <w:sz w:val="16"/>
          <w:szCs w:val="16"/>
          <w:lang w:eastAsia="x-none"/>
        </w:rPr>
      </w:pPr>
    </w:p>
    <w:p w14:paraId="35849795"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3AB7F12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3DAACCE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lastRenderedPageBreak/>
        <w:t>Wykonawca nie jest zobowiązany do złożenia podmiotowych środków dowodowych, które Zamawiający posiada, jeżeli Wykonawca wskaże te środki oraz potwierdzi ich prawidłowość i aktualność.</w:t>
      </w:r>
    </w:p>
    <w:p w14:paraId="5C83265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Podmiotowe środki dowodowe oraz inne dokumenty lub oświadczenia Wykonawca składa, pod rygorem nieważności, w formie elektronicznej lub w postaci elektronicznej opatrzonej podpisem zaufanym lub podpisem osobistym.</w:t>
      </w:r>
    </w:p>
    <w:p w14:paraId="2E6387F7" w14:textId="77777777" w:rsidR="00F77FE7" w:rsidRPr="001B365B" w:rsidRDefault="001B365B" w:rsidP="00F77FE7">
      <w:pPr>
        <w:numPr>
          <w:ilvl w:val="1"/>
          <w:numId w:val="1"/>
        </w:numPr>
        <w:spacing w:before="120"/>
        <w:jc w:val="both"/>
        <w:outlineLvl w:val="1"/>
        <w:rPr>
          <w:bCs/>
          <w:iCs/>
          <w:color w:val="000000"/>
          <w:sz w:val="16"/>
          <w:szCs w:val="16"/>
          <w:lang w:val="x-none" w:eastAsia="x-none"/>
        </w:rPr>
      </w:pPr>
      <w:r w:rsidRPr="001B365B">
        <w:rPr>
          <w:bCs/>
          <w:iCs/>
          <w:color w:val="000000"/>
          <w:lang w:eastAsia="x-none"/>
        </w:rPr>
        <w:t xml:space="preserve">Dokumenty sporządzone w języku obcym są składane wraz z tłumaczeniem na język polski. </w:t>
      </w:r>
      <w:bookmarkStart w:id="7" w:name="_Toc258314249"/>
    </w:p>
    <w:p w14:paraId="01DB465B" w14:textId="77777777" w:rsidR="00F77FE7" w:rsidRPr="001B365B" w:rsidRDefault="00F77FE7" w:rsidP="00F77FE7">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INFORMACJA DLA WYKONAWCÓW POLEGAJĄCYCH NA ZASOBACH</w:t>
      </w:r>
      <w:r w:rsidRPr="001B365B">
        <w:rPr>
          <w:b/>
          <w:bCs/>
          <w:caps/>
          <w:kern w:val="32"/>
          <w:lang w:eastAsia="x-none"/>
        </w:rPr>
        <w:t xml:space="preserve"> podmiotów trzecich</w:t>
      </w:r>
    </w:p>
    <w:p w14:paraId="5426B759" w14:textId="77777777" w:rsidR="00F77FE7" w:rsidRPr="001B365B" w:rsidRDefault="00F77FE7" w:rsidP="00F77FE7">
      <w:pPr>
        <w:numPr>
          <w:ilvl w:val="1"/>
          <w:numId w:val="1"/>
        </w:numPr>
        <w:spacing w:before="120"/>
        <w:jc w:val="both"/>
        <w:outlineLvl w:val="1"/>
        <w:rPr>
          <w:bCs/>
          <w:iCs/>
          <w:color w:val="000000"/>
          <w:lang w:val="x-none" w:eastAsia="x-none"/>
        </w:rPr>
      </w:pPr>
      <w:r w:rsidRPr="001B365B">
        <w:rPr>
          <w:bCs/>
          <w:iCs/>
          <w:color w:val="000000"/>
          <w:lang w:val="x-none" w:eastAsia="x-none"/>
        </w:rPr>
        <w:t>Wykonawca</w:t>
      </w:r>
      <w:r w:rsidRPr="001B365B">
        <w:rPr>
          <w:bCs/>
          <w:iCs/>
          <w:color w:val="000000"/>
          <w:lang w:eastAsia="x-none"/>
        </w:rPr>
        <w:t>,</w:t>
      </w:r>
      <w:r w:rsidRPr="001B365B">
        <w:rPr>
          <w:bCs/>
          <w:iCs/>
          <w:color w:val="000000"/>
          <w:lang w:val="x-none" w:eastAsia="x-none"/>
        </w:rPr>
        <w:t xml:space="preserve"> </w:t>
      </w:r>
      <w:r w:rsidRPr="001B365B">
        <w:rPr>
          <w:bCs/>
          <w:iCs/>
          <w:color w:val="000000"/>
          <w:lang w:eastAsia="x-none"/>
        </w:rPr>
        <w:t>w celu potwierdzenia spełnienia warunków udziału w postępowaniu, może polegać na zdolnościach technicznych lub zawodowych lub sytuacji finansowej lub ekonomicznej podmiotów trzecich, na zasadach określonych w art. 118–123 ustawy Pzp</w:t>
      </w:r>
      <w:r w:rsidRPr="001B365B">
        <w:rPr>
          <w:bCs/>
          <w:iCs/>
          <w:color w:val="000000"/>
          <w:lang w:val="x-none" w:eastAsia="x-none"/>
        </w:rPr>
        <w:t>.</w:t>
      </w:r>
    </w:p>
    <w:p w14:paraId="6C54A434" w14:textId="77777777" w:rsidR="00F77FE7" w:rsidRPr="001B365B" w:rsidRDefault="00F77FE7" w:rsidP="00F77FE7">
      <w:pPr>
        <w:numPr>
          <w:ilvl w:val="1"/>
          <w:numId w:val="1"/>
        </w:numPr>
        <w:spacing w:before="120"/>
        <w:jc w:val="both"/>
        <w:outlineLvl w:val="1"/>
        <w:rPr>
          <w:bCs/>
          <w:iCs/>
          <w:color w:val="000000"/>
          <w:lang w:val="x-none" w:eastAsia="x-none"/>
        </w:rPr>
      </w:pPr>
      <w:r w:rsidRPr="001B365B">
        <w:rPr>
          <w:bCs/>
          <w:iCs/>
          <w:color w:val="000000"/>
          <w:lang w:val="x-none" w:eastAsia="x-none"/>
        </w:rPr>
        <w:t>Wykonawca, który polega na zdolnościach lub sytuacji podmiotów udostępniających zasoby, zobowiązany jest</w:t>
      </w:r>
      <w:r w:rsidRPr="001B365B">
        <w:rPr>
          <w:bCs/>
          <w:iCs/>
          <w:color w:val="000000"/>
          <w:lang w:eastAsia="x-none"/>
        </w:rPr>
        <w:t>:</w:t>
      </w:r>
    </w:p>
    <w:p w14:paraId="062C4BB1" w14:textId="77777777" w:rsidR="00F77FE7" w:rsidRPr="001B365B" w:rsidRDefault="00F77FE7" w:rsidP="00F77FE7">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6C606EE2" w14:textId="77777777" w:rsidR="00F77FE7" w:rsidRPr="001B365B" w:rsidRDefault="00F77FE7" w:rsidP="00F77FE7">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zakres dostępnych Wykonawcy zasobów podmiotu udostępniającego zasoby;</w:t>
      </w:r>
    </w:p>
    <w:p w14:paraId="4A8ACD09" w14:textId="77777777" w:rsidR="00F77FE7" w:rsidRPr="001B365B" w:rsidRDefault="00F77FE7" w:rsidP="00F77FE7">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sposób i okres udostępnienia Wykonawcy i wykorzystania przez niego zasobów podmiotu udostępniającego te zasoby przy wykonywaniu zamówienia;</w:t>
      </w:r>
    </w:p>
    <w:p w14:paraId="49E8B2B4" w14:textId="77777777" w:rsidR="00F77FE7" w:rsidRPr="001B365B" w:rsidRDefault="00F77FE7" w:rsidP="00F77FE7">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F1C7476" w14:textId="77777777" w:rsidR="00F77FE7" w:rsidRPr="001B365B" w:rsidRDefault="00F77FE7" w:rsidP="00F77FE7">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01ACC13E" w14:textId="1BA873ED" w:rsidR="00F77FE7" w:rsidRPr="001B365B" w:rsidRDefault="00F77FE7" w:rsidP="00F77FE7">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przedstawić na żądanie Zamawiającego podmiotowe środki dowodowe, dotyczące tych podmiotów, na potwierdzenie, że nie zachodzą wobec nich podstawy wykluczenia z postępowania.</w:t>
      </w:r>
    </w:p>
    <w:p w14:paraId="0D54FDE8" w14:textId="77777777" w:rsidR="00F77FE7" w:rsidRPr="001B365B" w:rsidRDefault="00F77FE7" w:rsidP="00F77FE7">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D71883">
        <w:rPr>
          <w:bCs/>
          <w:iCs/>
          <w:color w:val="000000"/>
          <w:lang w:val="x-none" w:eastAsia="x-none"/>
        </w:rPr>
        <w:t>pkt. 8</w:t>
      </w:r>
      <w:r w:rsidRPr="001B365B">
        <w:rPr>
          <w:bCs/>
          <w:iCs/>
          <w:color w:val="000000"/>
          <w:lang w:val="x-none" w:eastAsia="x-none"/>
        </w:rPr>
        <w:t xml:space="preserve"> niniejszej SWZ.</w:t>
      </w:r>
    </w:p>
    <w:p w14:paraId="109D5B97" w14:textId="7D3EFB60" w:rsidR="001B365B" w:rsidRPr="001B365B" w:rsidRDefault="00F77FE7" w:rsidP="00F77FE7">
      <w:pPr>
        <w:numPr>
          <w:ilvl w:val="1"/>
          <w:numId w:val="1"/>
        </w:numPr>
        <w:spacing w:before="120"/>
        <w:jc w:val="both"/>
        <w:outlineLvl w:val="1"/>
        <w:rPr>
          <w:bCs/>
          <w:iCs/>
          <w:color w:val="000000"/>
          <w:lang w:val="x-none" w:eastAsia="x-none"/>
        </w:rPr>
      </w:pPr>
      <w:r w:rsidRPr="001B365B">
        <w:rPr>
          <w:bCs/>
          <w:iCs/>
          <w:color w:val="000000"/>
          <w:lang w:eastAsia="x-none"/>
        </w:rPr>
        <w:lastRenderedPageBreak/>
        <w:t>Jeżeli zdolności techniczne lub zawodowe, sytuacja ekonomiczna lub finansowa podmiotu udostępniającego zasoby nie potwierdzą spełniania przez Wykonawcę warunków udziału w postępowaniu lub zajdą wobec tego podmiotu podstawy wykluczenia, Zamawiający za</w:t>
      </w:r>
      <w:r w:rsidR="00D71883">
        <w:rPr>
          <w:bCs/>
          <w:iCs/>
          <w:color w:val="000000"/>
          <w:lang w:eastAsia="x-none"/>
        </w:rPr>
        <w:t>ż</w:t>
      </w:r>
      <w:r w:rsidRPr="001B365B">
        <w:rPr>
          <w:bCs/>
          <w:iCs/>
          <w:color w:val="000000"/>
          <w:lang w:eastAsia="x-none"/>
        </w:rPr>
        <w:t>ąda, aby Wykonawca w terminie określonym przez Zamawiającego zastąpił ten podmiot innym podmiotem lub podmiotami albo wykazał, że samodzielnie spełnia warunki udziału w postępowaniu.</w:t>
      </w:r>
    </w:p>
    <w:p w14:paraId="7FCF6D11"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r w:rsidRPr="001B365B">
        <w:rPr>
          <w:b/>
          <w:bCs/>
          <w:caps/>
          <w:kern w:val="32"/>
          <w:lang w:val="x-none" w:eastAsia="x-none"/>
        </w:rPr>
        <w:t>INFORMACJA DLA WYKONAWCÓW zamierzających powierzyć wykonanie części zamówienia podwykonawcom</w:t>
      </w:r>
    </w:p>
    <w:p w14:paraId="539834BD" w14:textId="77777777" w:rsidR="00F77FE7" w:rsidRPr="001B365B" w:rsidRDefault="001B365B" w:rsidP="00F77FE7">
      <w:pPr>
        <w:numPr>
          <w:ilvl w:val="1"/>
          <w:numId w:val="1"/>
        </w:numPr>
        <w:spacing w:before="120"/>
        <w:jc w:val="both"/>
        <w:outlineLvl w:val="1"/>
        <w:rPr>
          <w:bCs/>
          <w:iCs/>
          <w:color w:val="000000"/>
          <w:lang w:val="x-none" w:eastAsia="x-none"/>
        </w:rPr>
      </w:pPr>
      <w:r w:rsidRPr="001B365B">
        <w:rPr>
          <w:bCs/>
          <w:iCs/>
          <w:color w:val="000000"/>
          <w:lang w:val="x-none" w:eastAsia="x-none"/>
        </w:rPr>
        <w:t>Wykonawca może powierzyć wykonanie części zamówienia Podwykonawcom</w:t>
      </w:r>
      <w:r w:rsidRPr="001B365B">
        <w:rPr>
          <w:bCs/>
          <w:iCs/>
          <w:color w:val="000000"/>
          <w:lang w:eastAsia="x-none"/>
        </w:rPr>
        <w:t xml:space="preserve">. </w:t>
      </w:r>
    </w:p>
    <w:p w14:paraId="62A44E9E"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żąda, aby przed przystąpieniem do wykonania zamówienia Wykonawca, podał nazwy, dane kontaktowe oraz przedstawicieli, Podwykonawców zaangażowanych w realizację zamówienia, jeżeli są już znani.</w:t>
      </w:r>
    </w:p>
    <w:p w14:paraId="5468F810" w14:textId="77777777" w:rsidR="00F77FE7" w:rsidRPr="001B365B" w:rsidRDefault="001B365B" w:rsidP="00F77FE7">
      <w:pPr>
        <w:tabs>
          <w:tab w:val="left" w:pos="708"/>
        </w:tabs>
        <w:spacing w:before="120"/>
        <w:ind w:left="680"/>
        <w:jc w:val="both"/>
        <w:outlineLvl w:val="1"/>
        <w:rPr>
          <w:bCs/>
          <w:iCs/>
          <w:color w:val="000000"/>
          <w:sz w:val="16"/>
          <w:szCs w:val="16"/>
          <w:lang w:val="x-none" w:eastAsia="x-none"/>
        </w:rPr>
      </w:pPr>
      <w:r w:rsidRPr="001B365B">
        <w:rPr>
          <w:bCs/>
          <w:iCs/>
          <w:color w:val="000000"/>
          <w:lang w:val="x-none" w:eastAsia="x-none"/>
        </w:rP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1B365B">
        <w:rPr>
          <w:rFonts w:ascii="Calibri" w:hAnsi="Calibri"/>
          <w:bCs/>
          <w:iCs/>
          <w:color w:val="000000"/>
          <w:sz w:val="22"/>
          <w:szCs w:val="22"/>
          <w:lang w:eastAsia="x-none"/>
        </w:rPr>
        <w:t xml:space="preserve"> </w:t>
      </w:r>
    </w:p>
    <w:p w14:paraId="5A015088" w14:textId="77777777" w:rsidR="008C519B" w:rsidRPr="003E0512" w:rsidRDefault="008C519B" w:rsidP="008C519B">
      <w:pPr>
        <w:spacing w:before="120"/>
        <w:ind w:left="680"/>
        <w:jc w:val="both"/>
        <w:outlineLvl w:val="1"/>
        <w:rPr>
          <w:bCs/>
          <w:iCs/>
          <w:color w:val="000000"/>
          <w:lang w:eastAsia="x-none"/>
        </w:rPr>
      </w:pPr>
    </w:p>
    <w:p w14:paraId="7F7B5F9F"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Informacja dla wykonawców wspólnie ubiegających się o udzielenie zamówienia</w:t>
      </w:r>
    </w:p>
    <w:p w14:paraId="3B105E6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7E01A6BF"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Pełnomocnictwo należy dołączyć do oferty i powinno ono zawierać w szczególności wskazanie:</w:t>
      </w:r>
    </w:p>
    <w:p w14:paraId="2066E2BA" w14:textId="77777777" w:rsidR="001B365B" w:rsidRPr="001B365B" w:rsidRDefault="001B365B" w:rsidP="0013626A">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postępowania o udzielenie zamówienie publicznego, którego dotyczy;</w:t>
      </w:r>
    </w:p>
    <w:p w14:paraId="2614BE6E" w14:textId="77777777" w:rsidR="001B365B" w:rsidRPr="001B365B" w:rsidRDefault="001B365B" w:rsidP="0013626A">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wszystkich Wykonawców ubiegających się wspólnie o udzielenie zamówienia;</w:t>
      </w:r>
    </w:p>
    <w:p w14:paraId="04DA5908" w14:textId="77777777" w:rsidR="001B365B" w:rsidRPr="001B365B" w:rsidRDefault="001B365B" w:rsidP="0013626A">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ustanowionego pełnomocnika oraz zakresu jego  umocowania.</w:t>
      </w:r>
    </w:p>
    <w:p w14:paraId="47963DEE" w14:textId="743E8B1B"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przypadku wspólnego ubiegania się o zamówienie przez Wykonawców, dokument ”Oświadczenia o niepodleganiu wykluczeniu oraz spełnianiu warunków udziału”, składa każdy z Wykonawców wspólnie ubiegających się o zamówienie. Oświadczenia te potwierdzają brak podstaw wykluczenia oraz spełnianie warunków udziału w postępowaniu w zakresie, w jakim każdy z Wykonawców wykazuje spełnianie warunków udziału w </w:t>
      </w:r>
      <w:r w:rsidRPr="001B365B">
        <w:rPr>
          <w:bCs/>
          <w:iCs/>
          <w:color w:val="000000"/>
          <w:lang w:eastAsia="x-none"/>
        </w:rPr>
        <w:t>postępowaniu</w:t>
      </w:r>
      <w:r w:rsidRPr="001B365B">
        <w:rPr>
          <w:bCs/>
          <w:iCs/>
          <w:color w:val="000000"/>
          <w:lang w:val="x-none" w:eastAsia="x-none"/>
        </w:rPr>
        <w:t>.</w:t>
      </w:r>
    </w:p>
    <w:p w14:paraId="69D2ABE0"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Informacje o sposobie porozumiewania się zamawiającego z Wykonawcami</w:t>
      </w:r>
      <w:bookmarkEnd w:id="7"/>
    </w:p>
    <w:p w14:paraId="5218971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 niniejszym postępowaniu komunikacja Zamawiającego z Wykonawcami odbywa się przy użyciu środków komunikacji elektronicznej, za pośrednictwem Platformy on-line działającej pod adresem</w:t>
      </w:r>
      <w:r w:rsidRPr="001B365B">
        <w:rPr>
          <w:bCs/>
          <w:iCs/>
          <w:color w:val="000000"/>
          <w:lang w:eastAsia="x-none"/>
        </w:rPr>
        <w:t xml:space="preserve"> </w:t>
      </w:r>
      <w:r w:rsidR="00F77FE7" w:rsidRPr="00F77FE7">
        <w:rPr>
          <w:bCs/>
          <w:iCs/>
          <w:color w:val="0000FF"/>
          <w:u w:val="single"/>
          <w:lang w:eastAsia="x-none"/>
        </w:rPr>
        <w:t>https://e-propublico.pl</w:t>
      </w:r>
      <w:r w:rsidRPr="001B365B">
        <w:rPr>
          <w:bCs/>
          <w:iCs/>
          <w:lang w:eastAsia="x-none"/>
        </w:rPr>
        <w:t>.</w:t>
      </w:r>
    </w:p>
    <w:p w14:paraId="14699B69" w14:textId="77777777" w:rsidR="001B365B" w:rsidRPr="001B365B" w:rsidRDefault="001B365B" w:rsidP="001B365B">
      <w:pPr>
        <w:numPr>
          <w:ilvl w:val="1"/>
          <w:numId w:val="1"/>
        </w:numPr>
        <w:spacing w:before="120"/>
        <w:jc w:val="both"/>
        <w:outlineLvl w:val="1"/>
        <w:rPr>
          <w:bCs/>
          <w:iCs/>
          <w:color w:val="000000"/>
          <w:lang w:val="x-none" w:eastAsia="x-none"/>
        </w:rPr>
      </w:pPr>
      <w:bookmarkStart w:id="8" w:name="_Hlk37863747"/>
      <w:r w:rsidRPr="001B365B">
        <w:rPr>
          <w:bCs/>
          <w:iCs/>
          <w:color w:val="000000"/>
          <w:lang w:val="x-none" w:eastAsia="x-none"/>
        </w:rPr>
        <w:t>Korzystanie z Platformy przez Wykonawcę jest bezpłatne</w:t>
      </w:r>
      <w:bookmarkEnd w:id="8"/>
      <w:r w:rsidRPr="001B365B">
        <w:rPr>
          <w:bCs/>
          <w:iCs/>
          <w:color w:val="000000"/>
          <w:lang w:val="x-none" w:eastAsia="x-none"/>
        </w:rPr>
        <w:t>.</w:t>
      </w:r>
    </w:p>
    <w:p w14:paraId="327BD241" w14:textId="77777777" w:rsidR="001B365B" w:rsidRPr="001B365B" w:rsidRDefault="001B365B" w:rsidP="001B365B">
      <w:pPr>
        <w:numPr>
          <w:ilvl w:val="1"/>
          <w:numId w:val="1"/>
        </w:numPr>
        <w:spacing w:before="120"/>
        <w:jc w:val="both"/>
        <w:outlineLvl w:val="1"/>
        <w:rPr>
          <w:bCs/>
          <w:iCs/>
          <w:color w:val="000000"/>
          <w:lang w:val="x-none" w:eastAsia="x-none"/>
        </w:rPr>
      </w:pPr>
      <w:bookmarkStart w:id="9" w:name="_Hlk37863788"/>
      <w:r w:rsidRPr="001B365B">
        <w:rPr>
          <w:bCs/>
          <w:iCs/>
          <w:color w:val="000000"/>
          <w:lang w:val="x-none" w:eastAsia="x-none"/>
        </w:rPr>
        <w:lastRenderedPageBreak/>
        <w:t>Na Platformie postępowanie prowadzone jest pod nazwą: ”</w:t>
      </w:r>
      <w:r w:rsidR="00F77FE7" w:rsidRPr="00F77FE7">
        <w:rPr>
          <w:b/>
          <w:bCs/>
          <w:iCs/>
          <w:color w:val="000000"/>
          <w:lang w:val="x-none" w:eastAsia="x-none"/>
        </w:rPr>
        <w:t>Budowa biologicznych oczyszczalni ścieków w miejscowości Bludzie, Kociołki, Wobały, Przerośl Gołdapska.</w:t>
      </w:r>
      <w:r w:rsidRPr="001B365B">
        <w:rPr>
          <w:bCs/>
          <w:iCs/>
          <w:color w:val="000000"/>
          <w:lang w:val="x-none" w:eastAsia="x-none"/>
        </w:rPr>
        <w:t xml:space="preserve">” – znak sprawy: </w:t>
      </w:r>
      <w:bookmarkEnd w:id="9"/>
      <w:r w:rsidR="00F77FE7" w:rsidRPr="00F77FE7">
        <w:rPr>
          <w:b/>
          <w:bCs/>
          <w:iCs/>
          <w:color w:val="000000"/>
          <w:lang w:val="x-none" w:eastAsia="x-none"/>
        </w:rPr>
        <w:t>IGP.271.2.2021</w:t>
      </w:r>
      <w:r w:rsidRPr="001B365B">
        <w:rPr>
          <w:bCs/>
          <w:iCs/>
          <w:color w:val="000000"/>
          <w:lang w:eastAsia="x-none"/>
        </w:rPr>
        <w:t>.</w:t>
      </w:r>
    </w:p>
    <w:p w14:paraId="533DC98D" w14:textId="77777777" w:rsidR="001B365B" w:rsidRPr="001B365B" w:rsidRDefault="001B365B" w:rsidP="001B365B">
      <w:pPr>
        <w:numPr>
          <w:ilvl w:val="1"/>
          <w:numId w:val="1"/>
        </w:numPr>
        <w:spacing w:before="120"/>
        <w:jc w:val="both"/>
        <w:outlineLvl w:val="1"/>
        <w:rPr>
          <w:bCs/>
          <w:iCs/>
          <w:color w:val="000000"/>
          <w:lang w:val="x-none" w:eastAsia="x-none"/>
        </w:rPr>
      </w:pPr>
      <w:bookmarkStart w:id="10" w:name="_Hlk37863807"/>
      <w:r w:rsidRPr="001B365B">
        <w:rPr>
          <w:bCs/>
          <w:iCs/>
          <w:color w:val="000000"/>
          <w:lang w:val="x-none" w:eastAsia="x-none"/>
        </w:rPr>
        <w:t xml:space="preserve">Wykonawca przystępując do postępowania o udzielenie zamówienia publicznego, akceptuje warunki korzystania z Platformy określone w Regulaminie zamieszczonym na stronie internetowej </w:t>
      </w:r>
      <w:r w:rsidR="00F77FE7" w:rsidRPr="00F77FE7">
        <w:rPr>
          <w:bCs/>
          <w:iCs/>
          <w:color w:val="000000"/>
          <w:lang w:val="x-none" w:eastAsia="x-none"/>
        </w:rPr>
        <w:t>https://e-propublico.pl</w:t>
      </w:r>
      <w:r w:rsidRPr="001B365B">
        <w:rPr>
          <w:bCs/>
          <w:iCs/>
          <w:color w:val="000000"/>
          <w:lang w:eastAsia="x-none"/>
        </w:rPr>
        <w:t xml:space="preserve"> </w:t>
      </w:r>
      <w:r w:rsidRPr="001B365B">
        <w:rPr>
          <w:bCs/>
          <w:iCs/>
          <w:color w:val="000000"/>
          <w:lang w:val="x-none" w:eastAsia="x-none"/>
        </w:rPr>
        <w:t>oraz uznaje go za wiążący</w:t>
      </w:r>
      <w:bookmarkEnd w:id="10"/>
      <w:r w:rsidRPr="001B365B">
        <w:rPr>
          <w:bCs/>
          <w:iCs/>
          <w:color w:val="000000"/>
          <w:lang w:eastAsia="x-none"/>
        </w:rPr>
        <w:t>.</w:t>
      </w:r>
    </w:p>
    <w:p w14:paraId="0469FA12" w14:textId="77777777" w:rsidR="001B365B" w:rsidRPr="001B365B" w:rsidRDefault="001B365B" w:rsidP="001B365B">
      <w:pPr>
        <w:numPr>
          <w:ilvl w:val="1"/>
          <w:numId w:val="1"/>
        </w:numPr>
        <w:spacing w:before="120"/>
        <w:jc w:val="both"/>
        <w:outlineLvl w:val="1"/>
        <w:rPr>
          <w:bCs/>
          <w:iCs/>
          <w:color w:val="000000"/>
          <w:lang w:val="x-none" w:eastAsia="x-none"/>
        </w:rPr>
      </w:pPr>
      <w:bookmarkStart w:id="11" w:name="_Hlk37863841"/>
      <w:r w:rsidRPr="001B365B">
        <w:rPr>
          <w:bCs/>
          <w:iCs/>
          <w:color w:val="000000"/>
          <w:lang w:val="x-none" w:eastAsia="x-none"/>
        </w:rPr>
        <w:t>Wykonawca zamierzający wziąć udział w postępowaniu musi posiadać konto na Platformie</w:t>
      </w:r>
      <w:bookmarkEnd w:id="11"/>
      <w:r w:rsidRPr="001B365B">
        <w:rPr>
          <w:bCs/>
          <w:iCs/>
          <w:color w:val="000000"/>
          <w:lang w:eastAsia="x-none"/>
        </w:rPr>
        <w:t>.</w:t>
      </w:r>
    </w:p>
    <w:p w14:paraId="70AB41D4" w14:textId="77777777" w:rsidR="001B365B" w:rsidRPr="001B365B" w:rsidRDefault="001B365B" w:rsidP="001B365B">
      <w:pPr>
        <w:numPr>
          <w:ilvl w:val="1"/>
          <w:numId w:val="1"/>
        </w:numPr>
        <w:spacing w:before="120"/>
        <w:jc w:val="both"/>
        <w:outlineLvl w:val="1"/>
        <w:rPr>
          <w:bCs/>
          <w:iCs/>
          <w:color w:val="000000"/>
          <w:lang w:val="x-none" w:eastAsia="x-none"/>
        </w:rPr>
      </w:pPr>
      <w:bookmarkStart w:id="12" w:name="_Hlk37863867"/>
      <w:r w:rsidRPr="001B365B">
        <w:rPr>
          <w:bCs/>
          <w:iCs/>
          <w:color w:val="000000"/>
          <w:lang w:val="x-none" w:eastAsia="x-none"/>
        </w:rPr>
        <w:t>Do złożenia oferty konieczne jest posiadanie przez osobę upoważnioną do reprezentowania Wykonawcy ważnego kwalifikowanego podpisu elektronicznego</w:t>
      </w:r>
      <w:bookmarkEnd w:id="12"/>
      <w:r w:rsidRPr="001B365B">
        <w:rPr>
          <w:bCs/>
          <w:iCs/>
          <w:color w:val="000000"/>
          <w:lang w:eastAsia="x-none"/>
        </w:rPr>
        <w:t>, podpisu zaufanego lub podpisu osobistego.</w:t>
      </w:r>
    </w:p>
    <w:p w14:paraId="7509522E"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Ilekroć w niniejszej SWZ jest mowa o:</w:t>
      </w:r>
    </w:p>
    <w:p w14:paraId="01A2ABC5" w14:textId="77777777" w:rsidR="001B365B" w:rsidRPr="001B365B" w:rsidRDefault="001B365B" w:rsidP="0013626A">
      <w:pPr>
        <w:numPr>
          <w:ilvl w:val="0"/>
          <w:numId w:val="11"/>
        </w:numPr>
        <w:tabs>
          <w:tab w:val="left" w:pos="708"/>
        </w:tabs>
        <w:spacing w:before="120"/>
        <w:jc w:val="both"/>
        <w:outlineLvl w:val="1"/>
        <w:rPr>
          <w:bCs/>
          <w:iCs/>
          <w:color w:val="000000"/>
          <w:lang w:val="x-none" w:eastAsia="x-none"/>
        </w:rPr>
      </w:pPr>
      <w:r w:rsidRPr="001B365B">
        <w:rPr>
          <w:bCs/>
          <w:iCs/>
          <w:color w:val="000000"/>
          <w:lang w:eastAsia="x-none"/>
        </w:rPr>
        <w:t>podpisie zaufanym – należy przez to rozumieć podpis, o którym mowa art. 3 pkt 14a ustawy z 17 lutego 2005 r. o informatyzacji działalności podmiotów realizujących zadania publiczne (t.j Dz.U.2020 poz. 346);</w:t>
      </w:r>
    </w:p>
    <w:p w14:paraId="58A45E2F" w14:textId="77777777" w:rsidR="001B365B" w:rsidRPr="001B365B" w:rsidRDefault="001B365B" w:rsidP="0013626A">
      <w:pPr>
        <w:numPr>
          <w:ilvl w:val="0"/>
          <w:numId w:val="11"/>
        </w:numPr>
        <w:tabs>
          <w:tab w:val="left" w:pos="708"/>
        </w:tabs>
        <w:spacing w:before="120"/>
        <w:jc w:val="both"/>
        <w:outlineLvl w:val="1"/>
        <w:rPr>
          <w:bCs/>
          <w:iCs/>
          <w:color w:val="000000"/>
          <w:lang w:val="x-none" w:eastAsia="x-none"/>
        </w:rPr>
      </w:pPr>
      <w:r w:rsidRPr="001B365B">
        <w:rPr>
          <w:bCs/>
          <w:iCs/>
          <w:color w:val="000000"/>
          <w:lang w:eastAsia="x-none"/>
        </w:rPr>
        <w:t>podpisie osobistym – należy przez to rozumieć podpis, o którym mowa w art. z art. 2 ust. 1 pkt 9 ustawy z 6 sierpnia 2010 r. o dowodach osobistych (t.j Dz.U.2020 poz. 332).</w:t>
      </w:r>
    </w:p>
    <w:p w14:paraId="34BE2511" w14:textId="77777777" w:rsidR="001B365B" w:rsidRPr="001B365B" w:rsidRDefault="001B365B" w:rsidP="001B365B">
      <w:pPr>
        <w:numPr>
          <w:ilvl w:val="1"/>
          <w:numId w:val="1"/>
        </w:numPr>
        <w:spacing w:before="120"/>
        <w:jc w:val="both"/>
        <w:outlineLvl w:val="1"/>
        <w:rPr>
          <w:bCs/>
          <w:iCs/>
          <w:color w:val="000000"/>
          <w:lang w:val="x-none" w:eastAsia="x-none"/>
        </w:rPr>
      </w:pPr>
      <w:bookmarkStart w:id="13" w:name="_Hlk37936911"/>
      <w:r w:rsidRPr="001B365B">
        <w:rPr>
          <w:bCs/>
          <w:iCs/>
          <w:color w:val="000000"/>
          <w:lang w:val="x-none" w:eastAsia="x-none"/>
        </w:rPr>
        <w:t>Zalecenia Zamawiającego odnośnie kwalifikowanego podpisu elektronicznego</w:t>
      </w:r>
      <w:bookmarkEnd w:id="13"/>
      <w:r w:rsidRPr="001B365B">
        <w:rPr>
          <w:bCs/>
          <w:iCs/>
          <w:color w:val="000000"/>
          <w:lang w:eastAsia="x-none"/>
        </w:rPr>
        <w:t>:</w:t>
      </w:r>
    </w:p>
    <w:p w14:paraId="7DA0C301" w14:textId="77777777" w:rsidR="001B365B" w:rsidRPr="001B365B" w:rsidRDefault="001B365B" w:rsidP="0013626A">
      <w:pPr>
        <w:numPr>
          <w:ilvl w:val="0"/>
          <w:numId w:val="12"/>
        </w:numPr>
        <w:tabs>
          <w:tab w:val="left" w:pos="708"/>
        </w:tabs>
        <w:spacing w:before="120"/>
        <w:jc w:val="both"/>
        <w:outlineLvl w:val="1"/>
        <w:rPr>
          <w:bCs/>
          <w:iCs/>
          <w:color w:val="000000"/>
          <w:lang w:val="x-none" w:eastAsia="x-none"/>
        </w:rPr>
      </w:pPr>
      <w:bookmarkStart w:id="14" w:name="_Hlk37936930"/>
      <w:r w:rsidRPr="001B365B">
        <w:rPr>
          <w:bCs/>
          <w:iCs/>
          <w:color w:val="000000"/>
          <w:lang w:val="x-none" w:eastAsia="x-none"/>
        </w:rPr>
        <w:t>dokumenty sporządzone i przesyłane w formacie .pdf zaleca się podpisywać kwalifikowanym podpisem elektronicznym w formacie P</w:t>
      </w:r>
      <w:r w:rsidRPr="001B365B">
        <w:rPr>
          <w:bCs/>
          <w:iCs/>
          <w:color w:val="000000"/>
          <w:lang w:eastAsia="x-none"/>
        </w:rPr>
        <w:t>A</w:t>
      </w:r>
      <w:r w:rsidRPr="001B365B">
        <w:rPr>
          <w:bCs/>
          <w:iCs/>
          <w:color w:val="000000"/>
          <w:lang w:val="x-none" w:eastAsia="x-none"/>
        </w:rPr>
        <w:t>dES</w:t>
      </w:r>
      <w:bookmarkEnd w:id="14"/>
      <w:r w:rsidRPr="001B365B">
        <w:rPr>
          <w:bCs/>
          <w:iCs/>
          <w:color w:val="000000"/>
          <w:lang w:eastAsia="x-none"/>
        </w:rPr>
        <w:t>;</w:t>
      </w:r>
    </w:p>
    <w:p w14:paraId="1B6608A8" w14:textId="77777777" w:rsidR="001B365B" w:rsidRPr="001B365B" w:rsidRDefault="001B365B" w:rsidP="0013626A">
      <w:pPr>
        <w:numPr>
          <w:ilvl w:val="0"/>
          <w:numId w:val="12"/>
        </w:numPr>
        <w:tabs>
          <w:tab w:val="left" w:pos="708"/>
        </w:tabs>
        <w:spacing w:before="120"/>
        <w:jc w:val="both"/>
        <w:outlineLvl w:val="1"/>
        <w:rPr>
          <w:bCs/>
          <w:iCs/>
          <w:color w:val="000000"/>
          <w:lang w:val="x-none" w:eastAsia="x-none"/>
        </w:rPr>
      </w:pPr>
      <w:r w:rsidRPr="001B365B">
        <w:rPr>
          <w:bCs/>
          <w:iCs/>
          <w:color w:val="000000"/>
          <w:lang w:val="x-none" w:eastAsia="x-none"/>
        </w:rPr>
        <w:t>dokumenty sporządzone i przesyłane w formacie innym niż .pdf (np.: .doc, .docx, .xlsx, .xml) zaleca się podpisywać kwalifikowanym podpisem elektronicznym w formacie XAdES;</w:t>
      </w:r>
    </w:p>
    <w:p w14:paraId="3466E249" w14:textId="77777777" w:rsidR="001B365B" w:rsidRPr="001B365B" w:rsidRDefault="001B365B" w:rsidP="0013626A">
      <w:pPr>
        <w:numPr>
          <w:ilvl w:val="0"/>
          <w:numId w:val="12"/>
        </w:numPr>
        <w:tabs>
          <w:tab w:val="left" w:pos="708"/>
        </w:tabs>
        <w:spacing w:before="120"/>
        <w:jc w:val="both"/>
        <w:outlineLvl w:val="1"/>
        <w:rPr>
          <w:bCs/>
          <w:iCs/>
          <w:color w:val="000000"/>
          <w:lang w:val="x-none" w:eastAsia="x-none"/>
        </w:rPr>
      </w:pPr>
      <w:r w:rsidRPr="001B365B">
        <w:rPr>
          <w:bCs/>
          <w:iCs/>
          <w:color w:val="000000"/>
          <w:lang w:val="x-none" w:eastAsia="x-none"/>
        </w:rPr>
        <w:t>do składania kwalifikowanego podpisu elektronicznego zaleca się stosowanie algorytmu SHA-2 (lub wyższego)</w:t>
      </w:r>
      <w:r w:rsidRPr="001B365B">
        <w:rPr>
          <w:bCs/>
          <w:iCs/>
          <w:color w:val="000000"/>
          <w:lang w:eastAsia="x-none"/>
        </w:rPr>
        <w:t>.</w:t>
      </w:r>
    </w:p>
    <w:p w14:paraId="6A03C868" w14:textId="77777777" w:rsidR="001B365B" w:rsidRPr="001B365B" w:rsidRDefault="001B365B" w:rsidP="001B365B">
      <w:pPr>
        <w:numPr>
          <w:ilvl w:val="1"/>
          <w:numId w:val="1"/>
        </w:numPr>
        <w:spacing w:before="120"/>
        <w:jc w:val="both"/>
        <w:outlineLvl w:val="1"/>
        <w:rPr>
          <w:bCs/>
          <w:iCs/>
          <w:color w:val="000000"/>
          <w:lang w:val="x-none" w:eastAsia="x-none"/>
        </w:rPr>
      </w:pPr>
      <w:bookmarkStart w:id="15" w:name="_Hlk37937004"/>
      <w:r w:rsidRPr="001B365B">
        <w:rPr>
          <w:bCs/>
          <w:iCs/>
          <w:color w:val="000000"/>
          <w:lang w:val="x-none" w:eastAsia="x-none"/>
        </w:rPr>
        <w:t>Zamawiający określa następujące wymagania sprzętowo – aplikacyjne pozwalające na korzystanie z Platformy</w:t>
      </w:r>
      <w:bookmarkEnd w:id="15"/>
      <w:r w:rsidRPr="001B365B">
        <w:rPr>
          <w:bCs/>
          <w:iCs/>
          <w:color w:val="000000"/>
          <w:lang w:eastAsia="x-none"/>
        </w:rPr>
        <w:t>:</w:t>
      </w:r>
    </w:p>
    <w:p w14:paraId="2E2C3F55" w14:textId="77777777" w:rsidR="001B365B" w:rsidRPr="001B365B" w:rsidRDefault="001B365B" w:rsidP="0013626A">
      <w:pPr>
        <w:numPr>
          <w:ilvl w:val="0"/>
          <w:numId w:val="13"/>
        </w:numPr>
        <w:tabs>
          <w:tab w:val="left" w:pos="708"/>
        </w:tabs>
        <w:spacing w:before="120"/>
        <w:jc w:val="both"/>
        <w:outlineLvl w:val="1"/>
        <w:rPr>
          <w:bCs/>
          <w:iCs/>
          <w:color w:val="000000"/>
          <w:lang w:val="x-none" w:eastAsia="x-none"/>
        </w:rPr>
      </w:pPr>
      <w:bookmarkStart w:id="16" w:name="_Hlk37937034"/>
      <w:r w:rsidRPr="001B365B">
        <w:rPr>
          <w:bCs/>
          <w:iCs/>
          <w:color w:val="000000"/>
          <w:lang w:val="x-none" w:eastAsia="x-none"/>
        </w:rPr>
        <w:t>stały dostęp do sieci Internet</w:t>
      </w:r>
      <w:bookmarkEnd w:id="16"/>
      <w:r w:rsidRPr="001B365B">
        <w:rPr>
          <w:bCs/>
          <w:iCs/>
          <w:color w:val="000000"/>
          <w:lang w:eastAsia="x-none"/>
        </w:rPr>
        <w:t>;</w:t>
      </w:r>
    </w:p>
    <w:p w14:paraId="72867BE3" w14:textId="77777777" w:rsidR="001B365B" w:rsidRPr="001B365B" w:rsidRDefault="001B365B" w:rsidP="0013626A">
      <w:pPr>
        <w:numPr>
          <w:ilvl w:val="0"/>
          <w:numId w:val="13"/>
        </w:numPr>
        <w:spacing w:before="60" w:after="60"/>
        <w:jc w:val="both"/>
        <w:outlineLvl w:val="1"/>
        <w:rPr>
          <w:bCs/>
          <w:iCs/>
          <w:lang w:eastAsia="x-none"/>
        </w:rPr>
      </w:pPr>
      <w:bookmarkStart w:id="17" w:name="_Hlk37937050"/>
      <w:r w:rsidRPr="001B365B">
        <w:rPr>
          <w:bCs/>
          <w:iCs/>
          <w:lang w:eastAsia="x-none"/>
        </w:rPr>
        <w:t>posiadanie dowolnej i aktywnej skrzynki poczty elektronicznej (e-mail)</w:t>
      </w:r>
      <w:bookmarkEnd w:id="17"/>
      <w:r w:rsidRPr="001B365B">
        <w:rPr>
          <w:bCs/>
          <w:iCs/>
          <w:lang w:eastAsia="x-none"/>
        </w:rPr>
        <w:t>,</w:t>
      </w:r>
    </w:p>
    <w:p w14:paraId="2C4BB5C4" w14:textId="77777777" w:rsidR="001B365B" w:rsidRPr="001B365B" w:rsidRDefault="001B365B" w:rsidP="0013626A">
      <w:pPr>
        <w:numPr>
          <w:ilvl w:val="0"/>
          <w:numId w:val="13"/>
        </w:numPr>
        <w:spacing w:before="60" w:after="60"/>
        <w:jc w:val="both"/>
        <w:outlineLvl w:val="1"/>
        <w:rPr>
          <w:bCs/>
          <w:iCs/>
          <w:lang w:eastAsia="x-none"/>
        </w:rPr>
      </w:pPr>
      <w:bookmarkStart w:id="18" w:name="_Hlk37937074"/>
      <w:r w:rsidRPr="001B365B">
        <w:t>komputer z zainstalowanym systemem operacyjnym Windows 7 (lub nowszym) albo Linux</w:t>
      </w:r>
      <w:bookmarkEnd w:id="18"/>
      <w:r w:rsidRPr="001B365B">
        <w:rPr>
          <w:bCs/>
          <w:iCs/>
          <w:lang w:eastAsia="x-none"/>
        </w:rPr>
        <w:t>,</w:t>
      </w:r>
    </w:p>
    <w:p w14:paraId="6F88F53F" w14:textId="77777777" w:rsidR="001B365B" w:rsidRPr="001B365B" w:rsidRDefault="001B365B" w:rsidP="0013626A">
      <w:pPr>
        <w:numPr>
          <w:ilvl w:val="0"/>
          <w:numId w:val="13"/>
        </w:numPr>
        <w:spacing w:before="60" w:after="60"/>
        <w:jc w:val="both"/>
        <w:outlineLvl w:val="1"/>
        <w:rPr>
          <w:bCs/>
          <w:iCs/>
          <w:lang w:eastAsia="x-none"/>
        </w:rPr>
      </w:pPr>
      <w:bookmarkStart w:id="19" w:name="_Hlk37937092"/>
      <w:r w:rsidRPr="001B365B">
        <w:rPr>
          <w:bCs/>
          <w:iCs/>
          <w:lang w:eastAsia="x-none"/>
        </w:rPr>
        <w:t>zainstalowana dowolna przeglądarka internetowa</w:t>
      </w:r>
      <w:r w:rsidRPr="001B365B">
        <w:t xml:space="preserve"> - Platforma współpracuje                    z najnowszymi, stabilnymi wersjami wszystkich głównych przeglądarek internetowych (Internet Explorer 10+, Microsoft Edge, Mozilla Firefox, Google Chrome, Opera)</w:t>
      </w:r>
      <w:bookmarkEnd w:id="19"/>
      <w:r w:rsidRPr="001B365B">
        <w:rPr>
          <w:bCs/>
          <w:iCs/>
          <w:lang w:eastAsia="x-none"/>
        </w:rPr>
        <w:t>,</w:t>
      </w:r>
    </w:p>
    <w:p w14:paraId="743551F1" w14:textId="77777777" w:rsidR="001B365B" w:rsidRPr="001B365B" w:rsidRDefault="001B365B" w:rsidP="0013626A">
      <w:pPr>
        <w:numPr>
          <w:ilvl w:val="0"/>
          <w:numId w:val="13"/>
        </w:numPr>
        <w:tabs>
          <w:tab w:val="left" w:pos="708"/>
        </w:tabs>
        <w:spacing w:before="120"/>
        <w:jc w:val="both"/>
        <w:outlineLvl w:val="1"/>
        <w:rPr>
          <w:bCs/>
          <w:iCs/>
          <w:color w:val="000000"/>
          <w:lang w:val="x-none" w:eastAsia="x-none"/>
        </w:rPr>
      </w:pPr>
      <w:bookmarkStart w:id="20" w:name="_Hlk37937106"/>
      <w:r w:rsidRPr="001B365B">
        <w:rPr>
          <w:bCs/>
          <w:iCs/>
          <w:color w:val="000000"/>
          <w:lang w:val="x-none" w:eastAsia="x-none"/>
        </w:rPr>
        <w:t>włączona obsługa JavaScript oraz Cookies</w:t>
      </w:r>
      <w:bookmarkEnd w:id="20"/>
      <w:r w:rsidRPr="001B365B">
        <w:rPr>
          <w:bCs/>
          <w:iCs/>
          <w:color w:val="000000"/>
          <w:lang w:eastAsia="x-none"/>
        </w:rPr>
        <w:t>.</w:t>
      </w:r>
    </w:p>
    <w:p w14:paraId="3C9585A9" w14:textId="77777777" w:rsidR="001B365B" w:rsidRPr="001B365B" w:rsidRDefault="00231B00" w:rsidP="001B365B">
      <w:pPr>
        <w:numPr>
          <w:ilvl w:val="1"/>
          <w:numId w:val="1"/>
        </w:numPr>
        <w:spacing w:before="120"/>
        <w:jc w:val="both"/>
        <w:outlineLvl w:val="1"/>
        <w:rPr>
          <w:bCs/>
          <w:iCs/>
          <w:color w:val="000000"/>
          <w:lang w:val="x-none" w:eastAsia="x-none"/>
        </w:rPr>
      </w:pPr>
      <w:bookmarkStart w:id="21" w:name="_Hlk75250906"/>
      <w:r w:rsidRPr="00B778B9">
        <w:rPr>
          <w:bCs/>
          <w:iCs/>
          <w:color w:val="000000"/>
          <w:lang w:val="x-none" w:eastAsia="x-none"/>
        </w:rPr>
        <w:t>Zamawiający dopuszcza następujący format przesyłanych danych: pliki</w:t>
      </w:r>
      <w:r>
        <w:rPr>
          <w:bCs/>
          <w:iCs/>
          <w:color w:val="000000"/>
          <w:lang w:eastAsia="x-none"/>
        </w:rPr>
        <w:t xml:space="preserve"> </w:t>
      </w:r>
      <w:r w:rsidRPr="00B778B9">
        <w:t>w formatach</w:t>
      </w:r>
      <w:r>
        <w:t xml:space="preserve"> określonych</w:t>
      </w:r>
      <w:r w:rsidRPr="00B778B9">
        <w:t xml:space="preserve"> odpowiednimi przepisami prawa, tj. m.in.: .doc, .docx, .txt, .xls, .xlsx, .ppt, .csv, .pdf, .jpg, .git, .png, .tif, .dwg, .ath, .kst, .zip, .rar, przy czym zaleca się wykorzystywanie plików w formacie</w:t>
      </w:r>
      <w:r w:rsidRPr="00B778B9">
        <w:rPr>
          <w:b/>
          <w:bCs/>
        </w:rPr>
        <w:t xml:space="preserve"> .pdf, .doc, .docx., .xlsx, .xml.</w:t>
      </w:r>
      <w:r>
        <w:t xml:space="preserve"> </w:t>
      </w:r>
      <w:r w:rsidRPr="00B778B9">
        <w:t xml:space="preserve">Maksymalny rozmiar pojedynczego pliku to </w:t>
      </w:r>
      <w:r w:rsidRPr="00B778B9">
        <w:rPr>
          <w:b/>
          <w:bCs/>
        </w:rPr>
        <w:t>80 MB</w:t>
      </w:r>
      <w:r w:rsidRPr="00B778B9">
        <w:t>, przy czym nie określa się limitu liczby plików</w:t>
      </w:r>
      <w:bookmarkEnd w:id="21"/>
      <w:r w:rsidR="001B365B" w:rsidRPr="001B365B">
        <w:rPr>
          <w:bCs/>
          <w:iCs/>
          <w:color w:val="000000"/>
          <w:lang w:val="x-none" w:eastAsia="x-none"/>
        </w:rPr>
        <w:t>.</w:t>
      </w:r>
    </w:p>
    <w:p w14:paraId="4F3568A7" w14:textId="77777777" w:rsidR="001B365B" w:rsidRPr="001B365B" w:rsidRDefault="001B365B" w:rsidP="001B365B">
      <w:pPr>
        <w:numPr>
          <w:ilvl w:val="1"/>
          <w:numId w:val="1"/>
        </w:numPr>
        <w:spacing w:before="120"/>
        <w:jc w:val="both"/>
        <w:outlineLvl w:val="1"/>
        <w:rPr>
          <w:bCs/>
          <w:iCs/>
          <w:color w:val="000000"/>
          <w:lang w:val="x-none" w:eastAsia="x-none"/>
        </w:rPr>
      </w:pPr>
      <w:bookmarkStart w:id="22" w:name="_Hlk37937156"/>
      <w:r w:rsidRPr="001B365B">
        <w:rPr>
          <w:bCs/>
          <w:iCs/>
          <w:color w:val="000000"/>
          <w:lang w:val="x-none" w:eastAsia="x-none"/>
        </w:rPr>
        <w:lastRenderedPageBreak/>
        <w:t>Zamawiający określa następujące informacje na temat kodowania i czasu odbioru danych</w:t>
      </w:r>
      <w:bookmarkEnd w:id="22"/>
      <w:r w:rsidRPr="001B365B">
        <w:rPr>
          <w:bCs/>
          <w:iCs/>
          <w:color w:val="000000"/>
          <w:lang w:eastAsia="x-none"/>
        </w:rPr>
        <w:t>:</w:t>
      </w:r>
    </w:p>
    <w:p w14:paraId="4EFCBAB7" w14:textId="77777777" w:rsidR="001B365B" w:rsidRPr="001B365B" w:rsidRDefault="001B365B" w:rsidP="0013626A">
      <w:pPr>
        <w:numPr>
          <w:ilvl w:val="0"/>
          <w:numId w:val="14"/>
        </w:numPr>
        <w:tabs>
          <w:tab w:val="left" w:pos="708"/>
        </w:tabs>
        <w:spacing w:before="120"/>
        <w:jc w:val="both"/>
        <w:outlineLvl w:val="1"/>
        <w:rPr>
          <w:bCs/>
          <w:iCs/>
          <w:color w:val="000000"/>
          <w:lang w:val="x-none" w:eastAsia="x-none"/>
        </w:rPr>
      </w:pPr>
      <w:bookmarkStart w:id="23" w:name="_Hlk37937178"/>
      <w:r w:rsidRPr="001B365B">
        <w:rPr>
          <w:bCs/>
          <w:iCs/>
          <w:color w:val="000000"/>
          <w:lang w:val="x-none" w:eastAsia="x-none"/>
        </w:rPr>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3"/>
      <w:r w:rsidRPr="001B365B">
        <w:rPr>
          <w:bCs/>
          <w:iCs/>
          <w:color w:val="000000"/>
          <w:lang w:val="x-none" w:eastAsia="x-none"/>
        </w:rPr>
        <w:t>;</w:t>
      </w:r>
    </w:p>
    <w:p w14:paraId="5093D579" w14:textId="77777777" w:rsidR="001B365B" w:rsidRPr="001B365B" w:rsidRDefault="001B365B" w:rsidP="0013626A">
      <w:pPr>
        <w:numPr>
          <w:ilvl w:val="0"/>
          <w:numId w:val="14"/>
        </w:numPr>
        <w:spacing w:before="60" w:after="60"/>
        <w:jc w:val="both"/>
        <w:outlineLvl w:val="1"/>
        <w:rPr>
          <w:bCs/>
          <w:iCs/>
          <w:lang w:eastAsia="x-none"/>
        </w:rPr>
      </w:pPr>
      <w:bookmarkStart w:id="24" w:name="_Hlk37937196"/>
      <w:r w:rsidRPr="001B365B">
        <w:rPr>
          <w:bCs/>
          <w:iCs/>
          <w:lang w:eastAsia="x-none"/>
        </w:rPr>
        <w:t>oznaczenie czasu odbioru danych przez Platformę stanowi przyporządkowaną do dokumentu elektronicznego datę oraz dokładny czas (hh:mm:ss), widoczne przy  wysłanym dokumencie w kolumnie ”Data przesłania”</w:t>
      </w:r>
      <w:bookmarkEnd w:id="24"/>
      <w:r w:rsidRPr="001B365B">
        <w:rPr>
          <w:bCs/>
          <w:iCs/>
          <w:lang w:eastAsia="x-none"/>
        </w:rPr>
        <w:t>;</w:t>
      </w:r>
    </w:p>
    <w:p w14:paraId="52715860" w14:textId="77777777" w:rsidR="001B365B" w:rsidRPr="001B365B" w:rsidRDefault="001B365B" w:rsidP="0013626A">
      <w:pPr>
        <w:numPr>
          <w:ilvl w:val="0"/>
          <w:numId w:val="14"/>
        </w:numPr>
        <w:tabs>
          <w:tab w:val="left" w:pos="708"/>
        </w:tabs>
        <w:spacing w:before="120"/>
        <w:jc w:val="both"/>
        <w:outlineLvl w:val="1"/>
        <w:rPr>
          <w:bCs/>
          <w:iCs/>
          <w:color w:val="000000"/>
          <w:lang w:val="x-none" w:eastAsia="x-none"/>
        </w:rPr>
      </w:pPr>
      <w:bookmarkStart w:id="25" w:name="_Hlk37937220"/>
      <w:r w:rsidRPr="001B365B">
        <w:rPr>
          <w:bCs/>
          <w:iCs/>
          <w:color w:val="000000"/>
          <w:lang w:val="x-none" w:eastAsia="x-none"/>
        </w:rPr>
        <w:t>o terminie przesłania decyduje czas pełnego przeprocesowania transakcji pliku na Platformie</w:t>
      </w:r>
      <w:bookmarkEnd w:id="25"/>
      <w:r w:rsidRPr="001B365B">
        <w:rPr>
          <w:bCs/>
          <w:iCs/>
          <w:color w:val="000000"/>
          <w:lang w:eastAsia="x-none"/>
        </w:rPr>
        <w:t>.</w:t>
      </w:r>
    </w:p>
    <w:p w14:paraId="61583769" w14:textId="77777777" w:rsidR="001B365B" w:rsidRPr="001B365B" w:rsidRDefault="001B365B" w:rsidP="001B365B">
      <w:pPr>
        <w:numPr>
          <w:ilvl w:val="1"/>
          <w:numId w:val="1"/>
        </w:numPr>
        <w:spacing w:before="120"/>
        <w:jc w:val="both"/>
        <w:outlineLvl w:val="1"/>
        <w:rPr>
          <w:bCs/>
          <w:iCs/>
          <w:color w:val="000000"/>
          <w:lang w:val="x-none" w:eastAsia="x-none"/>
        </w:rPr>
      </w:pPr>
      <w:bookmarkStart w:id="26" w:name="_Hlk37864389"/>
      <w:r w:rsidRPr="001B365B">
        <w:rPr>
          <w:bCs/>
          <w:iCs/>
          <w:color w:val="000000"/>
          <w:lang w:val="x-none" w:eastAsia="x-none"/>
        </w:rPr>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r w:rsidRPr="001B365B">
        <w:rPr>
          <w:bCs/>
          <w:iCs/>
          <w:color w:val="000000"/>
          <w:lang w:eastAsia="x-none"/>
        </w:rPr>
        <w:t>.</w:t>
      </w:r>
      <w:bookmarkEnd w:id="26"/>
    </w:p>
    <w:p w14:paraId="10529D80" w14:textId="77777777" w:rsidR="001B365B" w:rsidRPr="001B365B" w:rsidRDefault="001B365B" w:rsidP="001B365B">
      <w:pPr>
        <w:numPr>
          <w:ilvl w:val="1"/>
          <w:numId w:val="1"/>
        </w:numPr>
        <w:spacing w:before="120"/>
        <w:jc w:val="both"/>
        <w:outlineLvl w:val="1"/>
        <w:rPr>
          <w:bCs/>
          <w:iCs/>
          <w:color w:val="000000"/>
          <w:lang w:val="x-none" w:eastAsia="x-none"/>
        </w:rPr>
      </w:pPr>
      <w:bookmarkStart w:id="27" w:name="_Hlk37864921"/>
      <w:bookmarkStart w:id="28" w:name="_Hlk37865118"/>
      <w:r w:rsidRPr="001B365B">
        <w:rPr>
          <w:bCs/>
          <w:iCs/>
          <w:color w:val="000000"/>
          <w:lang w:val="x-none" w:eastAsia="x-none"/>
        </w:rP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Pr="001B365B">
        <w:rPr>
          <w:bCs/>
          <w:iCs/>
          <w:color w:val="000000"/>
          <w:lang w:eastAsia="x-none"/>
        </w:rPr>
        <w:t>.</w:t>
      </w:r>
      <w:bookmarkEnd w:id="27"/>
      <w:bookmarkEnd w:id="28"/>
    </w:p>
    <w:p w14:paraId="4C70EF9F" w14:textId="77777777" w:rsidR="001B365B" w:rsidRPr="001B365B" w:rsidRDefault="001B365B" w:rsidP="001B365B">
      <w:pPr>
        <w:numPr>
          <w:ilvl w:val="1"/>
          <w:numId w:val="1"/>
        </w:numPr>
        <w:spacing w:before="120"/>
        <w:jc w:val="both"/>
        <w:outlineLvl w:val="1"/>
        <w:rPr>
          <w:bCs/>
          <w:iCs/>
          <w:color w:val="000000"/>
          <w:lang w:val="x-none" w:eastAsia="x-none"/>
        </w:rPr>
      </w:pPr>
      <w:bookmarkStart w:id="29" w:name="_Hlk37938680"/>
      <w:r w:rsidRPr="001B365B">
        <w:rPr>
          <w:bCs/>
          <w:iCs/>
          <w:color w:val="000000"/>
          <w:lang w:val="x-none" w:eastAsia="x-none"/>
        </w:rPr>
        <w:t>Postępowanie o udzielenie zamówienia prowadzi się w języku polskim. Dokumenty sporządzone w języku obcym są składane wraz z tłumaczeniem na język polski</w:t>
      </w:r>
      <w:bookmarkEnd w:id="29"/>
      <w:r w:rsidRPr="001B365B">
        <w:rPr>
          <w:bCs/>
          <w:iCs/>
          <w:color w:val="000000"/>
          <w:lang w:eastAsia="x-none"/>
        </w:rPr>
        <w:t>.</w:t>
      </w:r>
    </w:p>
    <w:p w14:paraId="23A5827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Osob</w:t>
      </w:r>
      <w:r w:rsidRPr="001B365B">
        <w:rPr>
          <w:bCs/>
          <w:iCs/>
          <w:color w:val="000000"/>
          <w:lang w:eastAsia="x-none"/>
        </w:rPr>
        <w:t>ami</w:t>
      </w:r>
      <w:r w:rsidRPr="001B365B">
        <w:rPr>
          <w:bCs/>
          <w:iCs/>
          <w:color w:val="000000"/>
          <w:lang w:val="x-none" w:eastAsia="x-none"/>
        </w:rPr>
        <w:t xml:space="preserve"> uprawnion</w:t>
      </w:r>
      <w:r w:rsidRPr="001B365B">
        <w:rPr>
          <w:bCs/>
          <w:iCs/>
          <w:color w:val="000000"/>
          <w:lang w:eastAsia="x-none"/>
        </w:rPr>
        <w:t>ymi</w:t>
      </w:r>
      <w:r w:rsidRPr="001B365B">
        <w:rPr>
          <w:bCs/>
          <w:iCs/>
          <w:color w:val="000000"/>
          <w:lang w:val="x-none" w:eastAsia="x-none"/>
        </w:rPr>
        <w:t xml:space="preserve"> do kontaktu z Wykonawcami</w:t>
      </w:r>
      <w:r w:rsidRPr="001B365B">
        <w:rPr>
          <w:bCs/>
          <w:iCs/>
          <w:color w:val="000000"/>
          <w:lang w:eastAsia="x-none"/>
        </w:rPr>
        <w:t xml:space="preserve"> są</w:t>
      </w:r>
      <w:r w:rsidRPr="001B365B">
        <w:rPr>
          <w:bCs/>
          <w:iCs/>
          <w:color w:val="000000"/>
          <w:lang w:val="x-none" w:eastAsia="x-none"/>
        </w:rPr>
        <w:t>:</w:t>
      </w:r>
    </w:p>
    <w:p w14:paraId="1F8B4263" w14:textId="77777777" w:rsidR="001B365B" w:rsidRPr="001B365B" w:rsidRDefault="001B365B" w:rsidP="001B365B">
      <w:pPr>
        <w:tabs>
          <w:tab w:val="left" w:pos="708"/>
        </w:tabs>
        <w:spacing w:before="120"/>
        <w:ind w:left="680"/>
        <w:jc w:val="both"/>
        <w:outlineLvl w:val="1"/>
        <w:rPr>
          <w:bCs/>
          <w:iCs/>
          <w:color w:val="000000"/>
          <w:lang w:val="x-none" w:eastAsia="x-none"/>
        </w:rPr>
      </w:pPr>
      <w:bookmarkStart w:id="30" w:name="_Toc258314250"/>
      <w:r w:rsidRPr="001B365B">
        <w:rPr>
          <w:bCs/>
          <w:iCs/>
          <w:color w:val="000000"/>
          <w:lang w:val="x-none"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F77FE7" w:rsidRPr="00231B00" w14:paraId="5E42E3AD" w14:textId="77777777" w:rsidTr="00C32A0C">
        <w:tc>
          <w:tcPr>
            <w:tcW w:w="8636" w:type="dxa"/>
            <w:tcBorders>
              <w:top w:val="nil"/>
              <w:left w:val="nil"/>
              <w:bottom w:val="nil"/>
              <w:right w:val="nil"/>
            </w:tcBorders>
            <w:hideMark/>
          </w:tcPr>
          <w:p w14:paraId="3C7E8F0E" w14:textId="77777777" w:rsidR="00F77FE7" w:rsidRPr="00231B00" w:rsidRDefault="00F77FE7" w:rsidP="00C32A0C">
            <w:pPr>
              <w:rPr>
                <w:lang w:val="pt-BR"/>
              </w:rPr>
            </w:pPr>
            <w:r w:rsidRPr="00F77FE7">
              <w:rPr>
                <w:lang w:val="pt-BR"/>
              </w:rPr>
              <w:t xml:space="preserve">  Stanisław Kosiński</w:t>
            </w:r>
            <w:r w:rsidRPr="00231B00">
              <w:rPr>
                <w:lang w:val="pt-BR"/>
              </w:rPr>
              <w:t xml:space="preserve"> -  </w:t>
            </w:r>
            <w:r w:rsidRPr="00F77FE7">
              <w:rPr>
                <w:lang w:val="pt-BR"/>
              </w:rPr>
              <w:t xml:space="preserve"> sekretarz gminy</w:t>
            </w:r>
            <w:r w:rsidRPr="00231B00">
              <w:rPr>
                <w:lang w:val="pt-BR"/>
              </w:rPr>
              <w:t xml:space="preserve"> tel.: </w:t>
            </w:r>
            <w:r w:rsidRPr="00F77FE7">
              <w:rPr>
                <w:lang w:val="pt-BR"/>
              </w:rPr>
              <w:t>(87) 6158110</w:t>
            </w:r>
            <w:r w:rsidRPr="00231B00">
              <w:rPr>
                <w:lang w:val="pt-BR"/>
              </w:rPr>
              <w:t xml:space="preserve">, e-mail: </w:t>
            </w:r>
            <w:r w:rsidRPr="00F77FE7">
              <w:rPr>
                <w:lang w:val="pt-BR"/>
              </w:rPr>
              <w:t>sekretarzug@dubeninki.pl</w:t>
            </w:r>
          </w:p>
        </w:tc>
      </w:tr>
      <w:tr w:rsidR="00F77FE7" w:rsidRPr="00231B00" w14:paraId="7CADA43C" w14:textId="77777777" w:rsidTr="00C32A0C">
        <w:tc>
          <w:tcPr>
            <w:tcW w:w="8636" w:type="dxa"/>
            <w:tcBorders>
              <w:top w:val="nil"/>
              <w:left w:val="nil"/>
              <w:bottom w:val="nil"/>
              <w:right w:val="nil"/>
            </w:tcBorders>
            <w:hideMark/>
          </w:tcPr>
          <w:p w14:paraId="47254AA6" w14:textId="77777777" w:rsidR="00F77FE7" w:rsidRPr="00231B00" w:rsidRDefault="00F77FE7" w:rsidP="00C32A0C">
            <w:pPr>
              <w:rPr>
                <w:lang w:val="pt-BR"/>
              </w:rPr>
            </w:pPr>
            <w:r w:rsidRPr="00F77FE7">
              <w:rPr>
                <w:lang w:val="pt-BR"/>
              </w:rPr>
              <w:t xml:space="preserve">  Beata Skok</w:t>
            </w:r>
            <w:r w:rsidRPr="00231B00">
              <w:rPr>
                <w:lang w:val="pt-BR"/>
              </w:rPr>
              <w:t xml:space="preserve"> -  </w:t>
            </w:r>
            <w:r w:rsidRPr="00F77FE7">
              <w:rPr>
                <w:lang w:val="pt-BR"/>
              </w:rPr>
              <w:t>podinspektor</w:t>
            </w:r>
            <w:r w:rsidRPr="00231B00">
              <w:rPr>
                <w:lang w:val="pt-BR"/>
              </w:rPr>
              <w:t xml:space="preserve"> tel.: </w:t>
            </w:r>
            <w:r w:rsidRPr="00F77FE7">
              <w:rPr>
                <w:lang w:val="pt-BR"/>
              </w:rPr>
              <w:t>( 87)  6158136</w:t>
            </w:r>
            <w:r w:rsidRPr="00231B00">
              <w:rPr>
                <w:lang w:val="pt-BR"/>
              </w:rPr>
              <w:t xml:space="preserve">, e-mail: </w:t>
            </w:r>
            <w:r w:rsidRPr="00F77FE7">
              <w:rPr>
                <w:lang w:val="pt-BR"/>
              </w:rPr>
              <w:t>b.skok@dubeninki.pl</w:t>
            </w:r>
          </w:p>
        </w:tc>
      </w:tr>
    </w:tbl>
    <w:p w14:paraId="2C827B26"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F77FE7" w:rsidRPr="00231B00" w14:paraId="3A44C5F7" w14:textId="77777777" w:rsidTr="00C32A0C">
        <w:tc>
          <w:tcPr>
            <w:tcW w:w="8636" w:type="dxa"/>
            <w:tcBorders>
              <w:top w:val="nil"/>
              <w:left w:val="nil"/>
              <w:bottom w:val="nil"/>
              <w:right w:val="nil"/>
            </w:tcBorders>
            <w:hideMark/>
          </w:tcPr>
          <w:p w14:paraId="24BB2345" w14:textId="77777777" w:rsidR="00F77FE7" w:rsidRPr="00231B00" w:rsidRDefault="00F77FE7" w:rsidP="00C32A0C">
            <w:pPr>
              <w:rPr>
                <w:lang w:val="pt-BR"/>
              </w:rPr>
            </w:pPr>
            <w:r w:rsidRPr="00F77FE7">
              <w:rPr>
                <w:lang w:val="pt-BR"/>
              </w:rPr>
              <w:t xml:space="preserve">  Stanisław Kosiński</w:t>
            </w:r>
            <w:r w:rsidRPr="00231B00">
              <w:rPr>
                <w:lang w:val="pt-BR"/>
              </w:rPr>
              <w:t xml:space="preserve"> -  </w:t>
            </w:r>
            <w:r w:rsidRPr="00F77FE7">
              <w:rPr>
                <w:lang w:val="pt-BR"/>
              </w:rPr>
              <w:t xml:space="preserve"> sekretarz gminy</w:t>
            </w:r>
            <w:r w:rsidRPr="00231B00">
              <w:rPr>
                <w:lang w:val="pt-BR"/>
              </w:rPr>
              <w:t xml:space="preserve"> tel.: </w:t>
            </w:r>
            <w:r w:rsidRPr="00F77FE7">
              <w:rPr>
                <w:lang w:val="pt-BR"/>
              </w:rPr>
              <w:t>(87) 6158110</w:t>
            </w:r>
            <w:r w:rsidRPr="00231B00">
              <w:rPr>
                <w:lang w:val="pt-BR"/>
              </w:rPr>
              <w:t>, e-mail:</w:t>
            </w:r>
            <w:r w:rsidRPr="00231B00">
              <w:rPr>
                <w:color w:val="1F4E79"/>
                <w:u w:val="single"/>
                <w:lang w:val="pt-BR"/>
              </w:rPr>
              <w:t xml:space="preserve"> </w:t>
            </w:r>
            <w:r w:rsidRPr="00F77FE7">
              <w:rPr>
                <w:color w:val="1F4E79"/>
                <w:u w:val="single"/>
                <w:lang w:val="pt-BR"/>
              </w:rPr>
              <w:t>sekretarzug@dubeninki.pl</w:t>
            </w:r>
          </w:p>
        </w:tc>
      </w:tr>
      <w:tr w:rsidR="00F77FE7" w:rsidRPr="00231B00" w14:paraId="60A3898F" w14:textId="77777777" w:rsidTr="00C32A0C">
        <w:tc>
          <w:tcPr>
            <w:tcW w:w="8636" w:type="dxa"/>
            <w:tcBorders>
              <w:top w:val="nil"/>
              <w:left w:val="nil"/>
              <w:bottom w:val="nil"/>
              <w:right w:val="nil"/>
            </w:tcBorders>
            <w:hideMark/>
          </w:tcPr>
          <w:p w14:paraId="7B6B5B89" w14:textId="77777777" w:rsidR="00F77FE7" w:rsidRPr="00231B00" w:rsidRDefault="00F77FE7" w:rsidP="00C32A0C">
            <w:pPr>
              <w:rPr>
                <w:lang w:val="pt-BR"/>
              </w:rPr>
            </w:pPr>
            <w:r w:rsidRPr="00F77FE7">
              <w:rPr>
                <w:lang w:val="pt-BR"/>
              </w:rPr>
              <w:t xml:space="preserve">  Jan  Miler</w:t>
            </w:r>
            <w:r w:rsidRPr="00231B00">
              <w:rPr>
                <w:lang w:val="pt-BR"/>
              </w:rPr>
              <w:t xml:space="preserve"> -  </w:t>
            </w:r>
            <w:r w:rsidRPr="00F77FE7">
              <w:rPr>
                <w:lang w:val="pt-BR"/>
              </w:rPr>
              <w:t>inspektor</w:t>
            </w:r>
            <w:r w:rsidRPr="00231B00">
              <w:rPr>
                <w:lang w:val="pt-BR"/>
              </w:rPr>
              <w:t xml:space="preserve"> tel.: </w:t>
            </w:r>
            <w:r w:rsidRPr="00F77FE7">
              <w:rPr>
                <w:lang w:val="pt-BR"/>
              </w:rPr>
              <w:t>(087) 6158136</w:t>
            </w:r>
            <w:r w:rsidRPr="00231B00">
              <w:rPr>
                <w:lang w:val="pt-BR"/>
              </w:rPr>
              <w:t>, e-mail:</w:t>
            </w:r>
            <w:r w:rsidRPr="00231B00">
              <w:rPr>
                <w:color w:val="1F4E79"/>
                <w:u w:val="single"/>
                <w:lang w:val="pt-BR"/>
              </w:rPr>
              <w:t xml:space="preserve"> </w:t>
            </w:r>
            <w:r w:rsidRPr="00F77FE7">
              <w:rPr>
                <w:color w:val="1F4E79"/>
                <w:u w:val="single"/>
                <w:lang w:val="pt-BR"/>
              </w:rPr>
              <w:t>sekretarzug@dubeninki.pl</w:t>
            </w:r>
          </w:p>
        </w:tc>
      </w:tr>
    </w:tbl>
    <w:p w14:paraId="7CE11746" w14:textId="77777777" w:rsidR="001B365B" w:rsidRPr="001B365B" w:rsidRDefault="001B365B" w:rsidP="001B365B">
      <w:pPr>
        <w:numPr>
          <w:ilvl w:val="0"/>
          <w:numId w:val="1"/>
        </w:numPr>
        <w:spacing w:before="200" w:after="60"/>
        <w:ind w:left="431" w:hanging="431"/>
        <w:jc w:val="both"/>
        <w:outlineLvl w:val="0"/>
        <w:rPr>
          <w:b/>
          <w:caps/>
          <w:kern w:val="32"/>
          <w:lang w:val="x-none" w:eastAsia="x-none"/>
        </w:rPr>
      </w:pPr>
      <w:r w:rsidRPr="001B365B">
        <w:rPr>
          <w:b/>
          <w:caps/>
          <w:kern w:val="32"/>
          <w:lang w:val="x-none" w:eastAsia="x-none"/>
        </w:rPr>
        <w:t>OPIS SPO</w:t>
      </w:r>
      <w:bookmarkStart w:id="31" w:name="_Hlk37938975"/>
      <w:r w:rsidRPr="001B365B">
        <w:rPr>
          <w:b/>
          <w:caps/>
          <w:kern w:val="32"/>
          <w:lang w:val="x-none" w:eastAsia="x-none"/>
        </w:rPr>
        <w:t>SOBU UDZIELANIA WYJAŚNIEŃ TREŚCI SWZ</w:t>
      </w:r>
      <w:bookmarkEnd w:id="31"/>
    </w:p>
    <w:p w14:paraId="6246E0F3" w14:textId="77777777" w:rsidR="001B365B" w:rsidRPr="001B365B" w:rsidRDefault="001B365B" w:rsidP="001B365B">
      <w:pPr>
        <w:numPr>
          <w:ilvl w:val="1"/>
          <w:numId w:val="1"/>
        </w:numPr>
        <w:spacing w:before="120"/>
        <w:jc w:val="both"/>
        <w:outlineLvl w:val="1"/>
        <w:rPr>
          <w:bCs/>
          <w:iCs/>
          <w:color w:val="000000"/>
          <w:lang w:val="x-none" w:eastAsia="x-none"/>
        </w:rPr>
      </w:pPr>
      <w:bookmarkStart w:id="32" w:name="_Hlk37783375"/>
      <w:bookmarkStart w:id="33" w:name="_Hlk37938993"/>
      <w:r w:rsidRPr="001B365B">
        <w:rPr>
          <w:bCs/>
          <w:iCs/>
          <w:color w:val="000000"/>
          <w:lang w:val="x-none" w:eastAsia="x-none"/>
        </w:rPr>
        <w:t>Wykonawca może zwrócić się do Zamawiającego z wnioskiem o wyjaśnienie treści SWZ, przekazanym za pośrednictwem Platformy (karta ”Zapytania/Wyjaśnienia)</w:t>
      </w:r>
      <w:r w:rsidRPr="001B365B">
        <w:rPr>
          <w:bCs/>
          <w:iCs/>
          <w:lang w:val="x-none" w:eastAsia="x-none"/>
        </w:rPr>
        <w:t>.</w:t>
      </w:r>
      <w:bookmarkStart w:id="34" w:name="_Hlk37783409"/>
      <w:bookmarkEnd w:id="32"/>
    </w:p>
    <w:p w14:paraId="5430A25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4"/>
    </w:p>
    <w:p w14:paraId="68CFE7A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Jeżeli wniosek o wyjaśnienie treści SWZ nie wpłynie w terminie, o którym mowa w</w:t>
      </w:r>
      <w:r w:rsidRPr="001B365B">
        <w:rPr>
          <w:bCs/>
          <w:iCs/>
          <w:color w:val="000000"/>
          <w:lang w:eastAsia="x-none"/>
        </w:rPr>
        <w:t xml:space="preserve"> punkcie powyżej, </w:t>
      </w:r>
      <w:r w:rsidRPr="001B365B">
        <w:rPr>
          <w:bCs/>
          <w:iCs/>
          <w:color w:val="000000"/>
          <w:lang w:val="x-none" w:eastAsia="x-none"/>
        </w:rPr>
        <w:t>Zamawiający nie ma obowiązku udzielania wyjaśnień SWZ.</w:t>
      </w:r>
    </w:p>
    <w:p w14:paraId="0AF7A10E"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Przedłużenie terminu składania ofert, nie wpływa na bieg terminu składania wniosku o wyjaśnienie treści SWZ.</w:t>
      </w:r>
    </w:p>
    <w:p w14:paraId="58EA5B5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Treść zapytań wraz z wyjaśnieniami Zamawiający udostępni na stronie internetowej prowadzonego postępowania, bez ujawniania źródła zapytania.</w:t>
      </w:r>
    </w:p>
    <w:p w14:paraId="31BE2C56"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 xml:space="preserve">W </w:t>
      </w:r>
      <w:bookmarkEnd w:id="33"/>
      <w:r w:rsidRPr="001B365B">
        <w:rPr>
          <w:bCs/>
          <w:iCs/>
          <w:color w:val="000000"/>
          <w:lang w:val="x-none" w:eastAsia="x-none"/>
        </w:rPr>
        <w:t>uzasadnionych przypadkach Zamawiający może przed upływem terminu składania ofert zmienić treść SWZ. Dokonaną zmianę treści SWZ Zamawiający udostępni na stronie internetowej prowadzonego postępowania</w:t>
      </w:r>
      <w:r w:rsidRPr="001B365B">
        <w:rPr>
          <w:bCs/>
          <w:iCs/>
          <w:color w:val="000000"/>
          <w:lang w:eastAsia="x-none"/>
        </w:rPr>
        <w:t>.</w:t>
      </w:r>
    </w:p>
    <w:p w14:paraId="67B7A705"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Wymagania dotycz</w:t>
      </w:r>
      <w:r w:rsidRPr="001B365B">
        <w:rPr>
          <w:rFonts w:eastAsia="TimesNewRoman" w:cs="TimesNewRoman"/>
          <w:b/>
          <w:bCs/>
          <w:caps/>
          <w:kern w:val="32"/>
          <w:lang w:val="x-none" w:eastAsia="x-none"/>
        </w:rPr>
        <w:t>ą</w:t>
      </w:r>
      <w:r w:rsidRPr="001B365B">
        <w:rPr>
          <w:b/>
          <w:bCs/>
          <w:caps/>
          <w:kern w:val="32"/>
          <w:lang w:val="x-none" w:eastAsia="x-none"/>
        </w:rPr>
        <w:t>ce wadium</w:t>
      </w:r>
      <w:bookmarkEnd w:id="30"/>
    </w:p>
    <w:p w14:paraId="0B8F6B79" w14:textId="77777777" w:rsidR="001B365B" w:rsidRPr="001B365B" w:rsidRDefault="00F77FE7"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W postępowaniu nie jest przewidziane składanie wadium.</w:t>
      </w:r>
    </w:p>
    <w:p w14:paraId="181AAFB7"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5" w:name="_Toc258314251"/>
      <w:r w:rsidRPr="001B365B">
        <w:rPr>
          <w:b/>
          <w:bCs/>
          <w:caps/>
          <w:kern w:val="32"/>
          <w:lang w:val="x-none" w:eastAsia="x-none"/>
        </w:rPr>
        <w:t>Termin zwi</w:t>
      </w:r>
      <w:r w:rsidRPr="001B365B">
        <w:rPr>
          <w:rFonts w:eastAsia="TimesNewRoman" w:cs="TimesNewRoman"/>
          <w:b/>
          <w:bCs/>
          <w:caps/>
          <w:kern w:val="32"/>
          <w:lang w:val="x-none" w:eastAsia="x-none"/>
        </w:rPr>
        <w:t>ą</w:t>
      </w:r>
      <w:r w:rsidRPr="001B365B">
        <w:rPr>
          <w:b/>
          <w:bCs/>
          <w:caps/>
          <w:kern w:val="32"/>
          <w:lang w:val="x-none" w:eastAsia="x-none"/>
        </w:rPr>
        <w:t>zania ofert</w:t>
      </w:r>
      <w:r w:rsidRPr="001B365B">
        <w:rPr>
          <w:rFonts w:eastAsia="TimesNewRoman" w:cs="TimesNewRoman"/>
          <w:b/>
          <w:bCs/>
          <w:caps/>
          <w:kern w:val="32"/>
          <w:lang w:val="x-none" w:eastAsia="x-none"/>
        </w:rPr>
        <w:t>ą</w:t>
      </w:r>
      <w:bookmarkEnd w:id="35"/>
    </w:p>
    <w:p w14:paraId="52D3C025" w14:textId="66A48BF4"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Wykonawca pozostaje związany ofertą </w:t>
      </w:r>
      <w:r w:rsidR="00AF36F3">
        <w:rPr>
          <w:bCs/>
          <w:iCs/>
          <w:color w:val="000000"/>
          <w:lang w:eastAsia="x-none"/>
        </w:rPr>
        <w:t>przez okres 30 dni</w:t>
      </w:r>
      <w:r w:rsidRPr="001B365B">
        <w:rPr>
          <w:bCs/>
          <w:iCs/>
          <w:color w:val="000000"/>
          <w:lang w:val="x-none" w:eastAsia="x-none"/>
        </w:rPr>
        <w:t>.</w:t>
      </w:r>
    </w:p>
    <w:p w14:paraId="207F1BE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Bieg terminu związania ofertą rozpoczyna się wraz z upływem terminu składania ofert.</w:t>
      </w:r>
    </w:p>
    <w:p w14:paraId="475EBCFE" w14:textId="77777777" w:rsidR="00F77FE7" w:rsidRPr="001B365B" w:rsidRDefault="001B365B" w:rsidP="00F77FE7">
      <w:pPr>
        <w:numPr>
          <w:ilvl w:val="1"/>
          <w:numId w:val="1"/>
        </w:numPr>
        <w:spacing w:before="120"/>
        <w:jc w:val="both"/>
        <w:outlineLvl w:val="1"/>
        <w:rPr>
          <w:bCs/>
          <w:iCs/>
          <w:color w:val="000000"/>
          <w:lang w:val="x-none" w:eastAsia="x-none"/>
        </w:rPr>
      </w:pPr>
      <w:r w:rsidRPr="001B365B">
        <w:rPr>
          <w:bCs/>
          <w:iCs/>
          <w:color w:val="000000"/>
          <w:lang w:val="x-none" w:eastAsia="x-none"/>
        </w:rPr>
        <w:t>W przypadku</w:t>
      </w:r>
      <w:r w:rsidRPr="001B365B">
        <w:rPr>
          <w:bCs/>
          <w:iCs/>
          <w:color w:val="000000"/>
          <w:lang w:eastAsia="x-none"/>
        </w:rPr>
        <w:t>,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1B365B">
        <w:rPr>
          <w:bCs/>
          <w:iCs/>
          <w:color w:val="000000"/>
          <w:lang w:val="x-none" w:eastAsia="x-none"/>
        </w:rPr>
        <w:t xml:space="preserve"> </w:t>
      </w:r>
      <w:r w:rsidRPr="001B365B">
        <w:rPr>
          <w:bCs/>
          <w:iCs/>
          <w:color w:val="000000"/>
          <w:lang w:eastAsia="x-none"/>
        </w:rPr>
        <w:t xml:space="preserve">30 dni. </w:t>
      </w:r>
    </w:p>
    <w:p w14:paraId="4BDE0CA9"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6" w:name="_Toc258314252"/>
      <w:r w:rsidRPr="001B365B">
        <w:rPr>
          <w:b/>
          <w:bCs/>
          <w:caps/>
          <w:kern w:val="32"/>
          <w:lang w:val="x-none" w:eastAsia="x-none"/>
        </w:rPr>
        <w:t>Opis sposobu przygotowywania ofert</w:t>
      </w:r>
      <w:bookmarkEnd w:id="36"/>
    </w:p>
    <w:p w14:paraId="20988D5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Wykonawca może złożyć tylko jedną ofertę.</w:t>
      </w:r>
    </w:p>
    <w:p w14:paraId="1773AD5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Tre</w:t>
      </w:r>
      <w:r w:rsidRPr="001B365B">
        <w:rPr>
          <w:rFonts w:ascii="TimesNewRoman" w:eastAsia="TimesNewRoman" w:cs="TimesNewRoman"/>
          <w:bCs/>
          <w:iCs/>
          <w:color w:val="000000"/>
          <w:lang w:val="x-none" w:eastAsia="x-none"/>
        </w:rPr>
        <w:t>ść</w:t>
      </w:r>
      <w:r w:rsidRPr="001B365B">
        <w:rPr>
          <w:rFonts w:ascii="TimesNewRoman" w:eastAsia="TimesNewRoman" w:cs="TimesNewRoman" w:hint="eastAsia"/>
          <w:bCs/>
          <w:iCs/>
          <w:color w:val="000000"/>
          <w:lang w:val="x-none" w:eastAsia="x-none"/>
        </w:rPr>
        <w:t xml:space="preserve"> </w:t>
      </w:r>
      <w:r w:rsidRPr="001B365B">
        <w:rPr>
          <w:bCs/>
          <w:iCs/>
          <w:color w:val="000000"/>
          <w:lang w:val="x-none" w:eastAsia="x-none"/>
        </w:rPr>
        <w:t xml:space="preserve">oferty musi być zgodna z wymaganiami Zamawiającego określonymi w niniejszej </w:t>
      </w:r>
      <w:r w:rsidRPr="001B365B">
        <w:rPr>
          <w:bCs/>
          <w:iCs/>
          <w:color w:val="000000"/>
          <w:lang w:eastAsia="x-none"/>
        </w:rPr>
        <w:t>SWZ</w:t>
      </w:r>
      <w:r w:rsidRPr="001B365B">
        <w:rPr>
          <w:bCs/>
          <w:iCs/>
          <w:color w:val="000000"/>
          <w:lang w:val="x-none" w:eastAsia="x-none"/>
        </w:rPr>
        <w:t>.</w:t>
      </w:r>
    </w:p>
    <w:p w14:paraId="4BCE58F8" w14:textId="77777777" w:rsidR="001B365B" w:rsidRPr="001B365B" w:rsidRDefault="001B365B" w:rsidP="001B365B">
      <w:pPr>
        <w:numPr>
          <w:ilvl w:val="1"/>
          <w:numId w:val="1"/>
        </w:numPr>
        <w:spacing w:before="120"/>
        <w:jc w:val="both"/>
        <w:outlineLvl w:val="1"/>
        <w:rPr>
          <w:bCs/>
          <w:iCs/>
          <w:color w:val="000000"/>
          <w:lang w:val="x-none" w:eastAsia="x-none"/>
        </w:rPr>
      </w:pPr>
      <w:bookmarkStart w:id="37" w:name="_Hlk37866068"/>
      <w:r w:rsidRPr="001B365B">
        <w:rPr>
          <w:bCs/>
          <w:iCs/>
          <w:color w:val="000000"/>
          <w:lang w:val="x-none" w:eastAsia="x-none"/>
        </w:rPr>
        <w:t>Oferta oraz pozostałe oświadczenia i dokumenty, dla których Zamawiający określił wzory w formie formularzy, powinny być sporządzone zgodnie z tymi wzorami</w:t>
      </w:r>
      <w:bookmarkEnd w:id="37"/>
      <w:r w:rsidRPr="001B365B">
        <w:rPr>
          <w:bCs/>
          <w:iCs/>
          <w:color w:val="000000"/>
          <w:lang w:eastAsia="x-none"/>
        </w:rPr>
        <w:t>.</w:t>
      </w:r>
    </w:p>
    <w:p w14:paraId="463804ED" w14:textId="77777777" w:rsidR="001B365B" w:rsidRPr="001B365B" w:rsidRDefault="001B365B" w:rsidP="001B365B">
      <w:pPr>
        <w:numPr>
          <w:ilvl w:val="1"/>
          <w:numId w:val="1"/>
        </w:numPr>
        <w:spacing w:before="120"/>
        <w:jc w:val="both"/>
        <w:outlineLvl w:val="1"/>
        <w:rPr>
          <w:bCs/>
          <w:iCs/>
          <w:color w:val="000000"/>
          <w:lang w:val="x-none" w:eastAsia="x-none"/>
        </w:rPr>
      </w:pPr>
      <w:bookmarkStart w:id="38" w:name="_Hlk37839542"/>
      <w:bookmarkStart w:id="39" w:name="_Hlk37866106"/>
      <w:r w:rsidRPr="001B365B">
        <w:rPr>
          <w:bCs/>
          <w:iCs/>
          <w:color w:val="000000"/>
          <w:lang w:val="x-none" w:eastAsia="x-none"/>
        </w:rPr>
        <w:t>Ofert</w:t>
      </w:r>
      <w:r w:rsidRPr="001B365B">
        <w:rPr>
          <w:bCs/>
          <w:iCs/>
          <w:color w:val="000000"/>
          <w:lang w:eastAsia="x-none"/>
        </w:rPr>
        <w: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1B365B">
        <w:rPr>
          <w:bCs/>
          <w:iCs/>
          <w:color w:val="000000"/>
          <w:lang w:val="x-none" w:eastAsia="x-none"/>
        </w:rPr>
        <w:t>.</w:t>
      </w:r>
      <w:bookmarkEnd w:id="38"/>
      <w:bookmarkEnd w:id="39"/>
    </w:p>
    <w:p w14:paraId="6E21C1F9" w14:textId="77777777" w:rsidR="001B365B" w:rsidRPr="001B365B" w:rsidRDefault="001B365B" w:rsidP="001B365B">
      <w:pPr>
        <w:numPr>
          <w:ilvl w:val="1"/>
          <w:numId w:val="1"/>
        </w:numPr>
        <w:spacing w:before="120"/>
        <w:jc w:val="both"/>
        <w:outlineLvl w:val="1"/>
        <w:rPr>
          <w:bCs/>
          <w:iCs/>
          <w:color w:val="000000"/>
          <w:lang w:val="x-none" w:eastAsia="x-none"/>
        </w:rPr>
      </w:pPr>
      <w:bookmarkStart w:id="40" w:name="_Hlk37939197"/>
      <w:r w:rsidRPr="001B365B">
        <w:rPr>
          <w:bCs/>
          <w:iCs/>
          <w:color w:val="000000"/>
          <w:lang w:val="x-none" w:eastAsia="x-none"/>
        </w:rPr>
        <w:t>Zamawiający informuje, iż zgodnie z art. 18 ust. 3 ustawy Pzp,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40"/>
      <w:r w:rsidRPr="001B365B">
        <w:rPr>
          <w:bCs/>
          <w:iCs/>
          <w:color w:val="000000"/>
          <w:lang w:eastAsia="x-none"/>
        </w:rPr>
        <w:t>:</w:t>
      </w:r>
    </w:p>
    <w:p w14:paraId="201B7168" w14:textId="77777777" w:rsidR="001B365B" w:rsidRPr="001B365B" w:rsidRDefault="001B365B" w:rsidP="0013626A">
      <w:pPr>
        <w:numPr>
          <w:ilvl w:val="0"/>
          <w:numId w:val="17"/>
        </w:numPr>
        <w:tabs>
          <w:tab w:val="left" w:pos="708"/>
        </w:tabs>
        <w:spacing w:before="120"/>
        <w:jc w:val="both"/>
        <w:outlineLvl w:val="1"/>
        <w:rPr>
          <w:bCs/>
          <w:iCs/>
          <w:color w:val="000000"/>
          <w:lang w:val="x-none" w:eastAsia="x-none"/>
        </w:rPr>
      </w:pPr>
      <w:r w:rsidRPr="001B365B">
        <w:rPr>
          <w:bCs/>
          <w:iCs/>
          <w:color w:val="000000"/>
          <w:lang w:eastAsia="x-none"/>
        </w:rPr>
        <w:t xml:space="preserve">wraz </w:t>
      </w:r>
      <w:r w:rsidRPr="001B365B">
        <w:rPr>
          <w:bCs/>
          <w:iCs/>
          <w:color w:val="000000"/>
          <w:lang w:val="x-none" w:eastAsia="x-none"/>
        </w:rPr>
        <w:t>z przekazaniem takich informacji, zastrzegł, że nie mogą być one udostępniane</w:t>
      </w:r>
      <w:r w:rsidRPr="001B365B">
        <w:rPr>
          <w:bCs/>
          <w:iCs/>
          <w:color w:val="000000"/>
          <w:lang w:eastAsia="x-none"/>
        </w:rPr>
        <w:t>;</w:t>
      </w:r>
    </w:p>
    <w:p w14:paraId="57DA77AD" w14:textId="77777777" w:rsidR="001B365B" w:rsidRPr="001B365B" w:rsidRDefault="001B365B" w:rsidP="0013626A">
      <w:pPr>
        <w:numPr>
          <w:ilvl w:val="0"/>
          <w:numId w:val="17"/>
        </w:numPr>
        <w:tabs>
          <w:tab w:val="left" w:pos="708"/>
        </w:tabs>
        <w:spacing w:before="120"/>
        <w:jc w:val="both"/>
        <w:outlineLvl w:val="1"/>
        <w:rPr>
          <w:bCs/>
          <w:iCs/>
          <w:color w:val="000000"/>
          <w:lang w:val="x-none" w:eastAsia="x-none"/>
        </w:rPr>
      </w:pPr>
      <w:r w:rsidRPr="001B365B">
        <w:rPr>
          <w:bCs/>
          <w:iCs/>
          <w:color w:val="000000"/>
          <w:lang w:val="x-none" w:eastAsia="x-none"/>
        </w:rPr>
        <w:t>wykazał</w:t>
      </w:r>
      <w:r w:rsidRPr="001B365B">
        <w:rPr>
          <w:bCs/>
          <w:iCs/>
          <w:color w:val="000000"/>
          <w:lang w:eastAsia="x-none"/>
        </w:rPr>
        <w:t>,</w:t>
      </w:r>
      <w:r w:rsidRPr="001B365B">
        <w:rPr>
          <w:bCs/>
          <w:iCs/>
          <w:color w:val="000000"/>
          <w:lang w:val="x-none" w:eastAsia="x-none"/>
        </w:rPr>
        <w:t xml:space="preserve"> załączając stosowne </w:t>
      </w:r>
      <w:r w:rsidRPr="001B365B">
        <w:rPr>
          <w:bCs/>
          <w:iCs/>
          <w:color w:val="000000"/>
          <w:lang w:eastAsia="x-none"/>
        </w:rPr>
        <w:t>uzasadnienie</w:t>
      </w:r>
      <w:r w:rsidRPr="001B365B">
        <w:rPr>
          <w:bCs/>
          <w:iCs/>
          <w:color w:val="000000"/>
          <w:lang w:val="x-none" w:eastAsia="x-none"/>
        </w:rPr>
        <w:t>, iż zastrzeżone informacje stanowią tajemnicę przedsiębiorstwa</w:t>
      </w:r>
      <w:r w:rsidRPr="001B365B">
        <w:rPr>
          <w:bCs/>
          <w:iCs/>
          <w:color w:val="000000"/>
          <w:lang w:eastAsia="x-none"/>
        </w:rPr>
        <w:t>.</w:t>
      </w:r>
      <w:bookmarkStart w:id="41" w:name="_Hlk37939296"/>
    </w:p>
    <w:p w14:paraId="732DF9F7"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Zaleca się, aby uzasadnienie o którym mowa powyżej było sformułowane w sposób umożliwiający jego udostępnienie pozostałym uczestnikom postępowania.</w:t>
      </w:r>
    </w:p>
    <w:p w14:paraId="45DB7BEE" w14:textId="77777777" w:rsidR="001B365B" w:rsidRPr="001B365B" w:rsidRDefault="001B365B" w:rsidP="001B365B">
      <w:pPr>
        <w:tabs>
          <w:tab w:val="left" w:pos="708"/>
        </w:tabs>
        <w:spacing w:before="120"/>
        <w:ind w:left="680"/>
        <w:jc w:val="both"/>
        <w:outlineLvl w:val="1"/>
        <w:rPr>
          <w:bCs/>
          <w:iCs/>
          <w:color w:val="000000"/>
          <w:lang w:val="x-none" w:eastAsia="x-none"/>
        </w:rPr>
      </w:pPr>
      <w:bookmarkStart w:id="42" w:name="_Hlk38143710"/>
      <w:r w:rsidRPr="001B365B">
        <w:rPr>
          <w:bCs/>
          <w:iCs/>
          <w:color w:val="000000"/>
          <w:lang w:val="x-none" w:eastAsia="x-none"/>
        </w:rPr>
        <w:t>Wykonawca nie może zastrzec informacji, o których mowa w art. 222 ust. 5 ustawy Pzp</w:t>
      </w:r>
      <w:bookmarkEnd w:id="41"/>
      <w:bookmarkEnd w:id="42"/>
      <w:r w:rsidRPr="001B365B">
        <w:rPr>
          <w:bCs/>
          <w:iCs/>
          <w:color w:val="000000"/>
          <w:lang w:val="x-none" w:eastAsia="x-none"/>
        </w:rPr>
        <w:t>.</w:t>
      </w:r>
    </w:p>
    <w:p w14:paraId="102E3567" w14:textId="77777777" w:rsidR="001B365B" w:rsidRPr="001B365B" w:rsidRDefault="001B365B" w:rsidP="001B365B">
      <w:pPr>
        <w:numPr>
          <w:ilvl w:val="1"/>
          <w:numId w:val="1"/>
        </w:numPr>
        <w:spacing w:before="120"/>
        <w:jc w:val="both"/>
        <w:outlineLvl w:val="1"/>
        <w:rPr>
          <w:bCs/>
          <w:iCs/>
          <w:color w:val="000000"/>
          <w:lang w:val="x-none" w:eastAsia="x-none"/>
        </w:rPr>
      </w:pPr>
      <w:bookmarkStart w:id="43" w:name="_Hlk37928068"/>
      <w:r w:rsidRPr="001B365B">
        <w:rPr>
          <w:bCs/>
          <w:iCs/>
          <w:color w:val="000000"/>
          <w:lang w:val="x-none" w:eastAsia="x-none"/>
        </w:rPr>
        <w:t>Opis sposobu przygotowania oferty składanej w formie elektronicznej lub w postaci elektronicznej</w:t>
      </w:r>
      <w:bookmarkEnd w:id="43"/>
      <w:r w:rsidRPr="001B365B">
        <w:rPr>
          <w:bCs/>
          <w:iCs/>
          <w:color w:val="000000"/>
          <w:lang w:eastAsia="x-none"/>
        </w:rPr>
        <w:t>:</w:t>
      </w:r>
    </w:p>
    <w:p w14:paraId="57C35F06" w14:textId="77777777" w:rsidR="001B365B" w:rsidRPr="001B365B" w:rsidRDefault="001B365B" w:rsidP="0013626A">
      <w:pPr>
        <w:numPr>
          <w:ilvl w:val="0"/>
          <w:numId w:val="18"/>
        </w:numPr>
        <w:tabs>
          <w:tab w:val="left" w:pos="708"/>
        </w:tabs>
        <w:spacing w:before="120"/>
        <w:jc w:val="both"/>
        <w:outlineLvl w:val="1"/>
        <w:rPr>
          <w:bCs/>
          <w:iCs/>
          <w:color w:val="000000"/>
          <w:lang w:val="x-none" w:eastAsia="x-none"/>
        </w:rPr>
      </w:pPr>
      <w:bookmarkStart w:id="44" w:name="_Hlk37866429"/>
      <w:r w:rsidRPr="001B365B">
        <w:rPr>
          <w:bCs/>
          <w:iCs/>
          <w:color w:val="000000"/>
          <w:lang w:val="x-none" w:eastAsia="x-none"/>
        </w:rPr>
        <w:t>Wykonawca, chcąc przystąpić do udziału w postępowaniu, loguje się na Platformie, w menu ”Ogłoszenia” wyszukuje niniejsze postępowanie, otwiera je klikając w jego temat, a następnie korzysta z funkcji ”</w:t>
      </w:r>
      <w:r w:rsidRPr="001B365B">
        <w:rPr>
          <w:b/>
          <w:i/>
          <w:color w:val="000000"/>
          <w:lang w:val="x-none" w:eastAsia="x-none"/>
        </w:rPr>
        <w:t>Zgłoś udział w postępowaniu</w:t>
      </w:r>
      <w:r w:rsidRPr="001B365B">
        <w:rPr>
          <w:bCs/>
          <w:iCs/>
          <w:color w:val="000000"/>
          <w:lang w:val="x-none" w:eastAsia="x-none"/>
        </w:rPr>
        <w:t>”</w:t>
      </w:r>
      <w:bookmarkEnd w:id="44"/>
      <w:r w:rsidRPr="001B365B">
        <w:rPr>
          <w:bCs/>
          <w:iCs/>
          <w:color w:val="000000"/>
          <w:lang w:eastAsia="x-none"/>
        </w:rPr>
        <w:t xml:space="preserve"> na karcie Informacje ogólne”;</w:t>
      </w:r>
      <w:bookmarkStart w:id="45" w:name="_Hlk37866441"/>
    </w:p>
    <w:p w14:paraId="7D214244" w14:textId="77777777" w:rsidR="001B365B" w:rsidRPr="001B365B" w:rsidRDefault="001B365B" w:rsidP="0013626A">
      <w:pPr>
        <w:numPr>
          <w:ilvl w:val="0"/>
          <w:numId w:val="18"/>
        </w:numPr>
        <w:tabs>
          <w:tab w:val="left" w:pos="708"/>
        </w:tabs>
        <w:spacing w:before="120"/>
        <w:jc w:val="both"/>
        <w:outlineLvl w:val="1"/>
        <w:rPr>
          <w:bCs/>
          <w:iCs/>
          <w:color w:val="000000"/>
          <w:lang w:val="x-none" w:eastAsia="x-none"/>
        </w:rPr>
      </w:pPr>
      <w:r w:rsidRPr="001B365B">
        <w:rPr>
          <w:rFonts w:eastAsia="Calibri"/>
          <w:bCs/>
          <w:iCs/>
          <w:color w:val="000000"/>
          <w:lang w:val="x-none" w:eastAsia="x-none"/>
        </w:rPr>
        <w:t xml:space="preserve">w przypadku, </w:t>
      </w:r>
      <w:bookmarkStart w:id="46" w:name="_Hlk37939646"/>
      <w:bookmarkStart w:id="47" w:name="_Hlk37866474"/>
      <w:bookmarkEnd w:id="45"/>
      <w:r w:rsidRPr="001B365B">
        <w:rPr>
          <w:rFonts w:eastAsia="Calibri"/>
          <w:bCs/>
          <w:iCs/>
          <w:color w:val="000000"/>
          <w:lang w:val="x-none" w:eastAsia="x-none"/>
        </w:rPr>
        <w:t>gdy Wykonawca nie posiada konta na Platformie, należy skorzystać z funkcji ”</w:t>
      </w:r>
      <w:r w:rsidRPr="001B365B">
        <w:rPr>
          <w:rFonts w:eastAsia="Calibri"/>
          <w:b/>
          <w:i/>
          <w:color w:val="000000"/>
          <w:lang w:val="x-none" w:eastAsia="x-none"/>
        </w:rPr>
        <w:t>Zarejestruj</w:t>
      </w:r>
      <w:r w:rsidRPr="001B365B">
        <w:rPr>
          <w:rFonts w:eastAsia="Calibri"/>
          <w:bCs/>
          <w:iCs/>
          <w:color w:val="000000"/>
          <w:lang w:val="x-none" w:eastAsia="x-none"/>
        </w:rPr>
        <w:t xml:space="preserve">”. Po wypełnieniu Formularza rejestracyjnego Wykonawca otrzyma wiadomość e-mail na zdefiniowany adres poczty elektronicznej, z opcją </w:t>
      </w:r>
      <w:r w:rsidRPr="001B365B">
        <w:rPr>
          <w:rFonts w:eastAsia="Calibri"/>
          <w:bCs/>
          <w:iCs/>
          <w:color w:val="000000"/>
          <w:lang w:val="x-none" w:eastAsia="x-none"/>
        </w:rPr>
        <w:lastRenderedPageBreak/>
        <w:t>aktywacji konta. Aktywacja konta jest konieczna do zakończenia procesu rejestracji i umożliwia zalogowanie się na Platformie</w:t>
      </w:r>
      <w:r w:rsidRPr="001B365B">
        <w:rPr>
          <w:rFonts w:eastAsia="Calibri"/>
          <w:bCs/>
          <w:iCs/>
          <w:color w:val="000000"/>
          <w:lang w:eastAsia="x-none"/>
        </w:rPr>
        <w:t>;</w:t>
      </w:r>
    </w:p>
    <w:p w14:paraId="7FF829C7" w14:textId="77777777" w:rsidR="001B365B" w:rsidRPr="001B365B" w:rsidRDefault="001B365B" w:rsidP="0013626A">
      <w:pPr>
        <w:numPr>
          <w:ilvl w:val="0"/>
          <w:numId w:val="18"/>
        </w:numPr>
        <w:tabs>
          <w:tab w:val="left" w:pos="708"/>
        </w:tabs>
        <w:spacing w:before="120"/>
        <w:jc w:val="both"/>
        <w:outlineLvl w:val="1"/>
        <w:rPr>
          <w:bCs/>
          <w:iCs/>
          <w:color w:val="000000"/>
          <w:lang w:val="x-none" w:eastAsia="x-none"/>
        </w:rPr>
      </w:pPr>
      <w:r w:rsidRPr="001B365B">
        <w:rPr>
          <w:rFonts w:eastAsia="Calibri"/>
          <w:bCs/>
          <w:iCs/>
          <w:color w:val="000000"/>
          <w:lang w:val="x-none" w:eastAsia="x-none"/>
        </w:rPr>
        <w:t xml:space="preserve">oferta </w:t>
      </w:r>
      <w:bookmarkEnd w:id="46"/>
      <w:r w:rsidRPr="001B365B">
        <w:rPr>
          <w:rFonts w:eastAsia="Calibri"/>
          <w:bCs/>
          <w:iCs/>
          <w:color w:val="000000"/>
          <w:lang w:val="x-none" w:eastAsia="x-none"/>
        </w:rPr>
        <w:t>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sidRPr="001B365B">
        <w:rPr>
          <w:rFonts w:eastAsia="Calibri"/>
          <w:b/>
          <w:i/>
          <w:color w:val="000000"/>
          <w:lang w:val="x-none" w:eastAsia="x-none"/>
        </w:rPr>
        <w:t>Załącz plik</w:t>
      </w:r>
      <w:r w:rsidRPr="001B365B">
        <w:rPr>
          <w:rFonts w:eastAsia="Calibri"/>
          <w:bCs/>
          <w:iCs/>
          <w:color w:val="000000"/>
          <w:lang w:val="x-none" w:eastAsia="x-none"/>
        </w:rPr>
        <w:t>” i użycie przycisku ”</w:t>
      </w:r>
      <w:r w:rsidRPr="001B365B">
        <w:rPr>
          <w:rFonts w:eastAsia="Calibri"/>
          <w:b/>
          <w:i/>
          <w:color w:val="000000"/>
          <w:lang w:val="x-none" w:eastAsia="x-none"/>
        </w:rPr>
        <w:t>Załącz</w:t>
      </w:r>
      <w:r w:rsidRPr="001B365B">
        <w:rPr>
          <w:rFonts w:eastAsia="Calibri"/>
          <w:bCs/>
          <w:iCs/>
          <w:color w:val="000000"/>
          <w:lang w:val="x-none" w:eastAsia="x-none"/>
        </w:rPr>
        <w:t>”;</w:t>
      </w:r>
      <w:bookmarkStart w:id="48" w:name="_Hlk37939678"/>
    </w:p>
    <w:p w14:paraId="6E67B9E4" w14:textId="77777777" w:rsidR="001B365B" w:rsidRPr="001B365B" w:rsidRDefault="001B365B" w:rsidP="0013626A">
      <w:pPr>
        <w:numPr>
          <w:ilvl w:val="0"/>
          <w:numId w:val="18"/>
        </w:numPr>
        <w:tabs>
          <w:tab w:val="left" w:pos="708"/>
        </w:tabs>
        <w:spacing w:before="120"/>
        <w:jc w:val="both"/>
        <w:outlineLvl w:val="1"/>
        <w:rPr>
          <w:bCs/>
          <w:iCs/>
          <w:color w:val="000000"/>
          <w:lang w:val="x-none" w:eastAsia="x-none"/>
        </w:rPr>
      </w:pPr>
      <w:r w:rsidRPr="001B365B">
        <w:rPr>
          <w:rFonts w:eastAsia="Calibri"/>
          <w:bCs/>
          <w:iCs/>
          <w:color w:val="000000"/>
          <w:lang w:val="x-none" w:eastAsia="x-none"/>
        </w:rPr>
        <w:t xml:space="preserve">jeżeli </w:t>
      </w:r>
      <w:bookmarkEnd w:id="47"/>
      <w:bookmarkEnd w:id="48"/>
      <w:r w:rsidRPr="001B365B">
        <w:rPr>
          <w:rFonts w:eastAsia="Calibri"/>
          <w:bCs/>
          <w:iCs/>
          <w:color w:val="000000"/>
          <w:lang w:val="x-none" w:eastAsia="x-none"/>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49" w:name="_Hlk37866559"/>
    </w:p>
    <w:p w14:paraId="1C5350BF" w14:textId="77777777" w:rsidR="001B365B" w:rsidRPr="001B365B" w:rsidRDefault="001B365B" w:rsidP="0013626A">
      <w:pPr>
        <w:numPr>
          <w:ilvl w:val="0"/>
          <w:numId w:val="18"/>
        </w:numPr>
        <w:spacing w:before="120" w:after="60" w:line="256" w:lineRule="auto"/>
        <w:ind w:left="1037" w:hanging="357"/>
        <w:jc w:val="both"/>
        <w:outlineLvl w:val="1"/>
        <w:rPr>
          <w:rFonts w:eastAsia="Calibri"/>
          <w:bCs/>
          <w:iCs/>
          <w:lang w:eastAsia="x-none"/>
        </w:rPr>
      </w:pPr>
      <w:bookmarkStart w:id="50" w:name="_Hlk37940020"/>
      <w:bookmarkStart w:id="51" w:name="_Hlk37866628"/>
      <w:bookmarkEnd w:id="49"/>
      <w:r w:rsidRPr="001B365B">
        <w:rPr>
          <w:rFonts w:eastAsia="Calibri"/>
          <w:bCs/>
          <w:iCs/>
          <w:lang w:eastAsia="x-none"/>
        </w:rPr>
        <w:t xml:space="preserve">wszelkie </w:t>
      </w:r>
      <w:bookmarkEnd w:id="50"/>
      <w:r w:rsidRPr="001B365B">
        <w:rPr>
          <w:rFonts w:eastAsia="Calibri"/>
          <w:bCs/>
          <w:iCs/>
          <w:lang w:eastAsia="x-none"/>
        </w:rPr>
        <w:t>informacje stanowiące tajemnicę przedsiębiorstwa w rozumieniu ustawy o zwalczaniu nieuczciwej konkurencji, które Wykonawca chce zastrzec jako tajemnicę przedsiębiorstwa, powinny zostać przesłane za pośrednictwem Platformy, w osobnym pliku, na karcie ”Oferta/Załączniki”, w tabeli ”Część oferty stanowiąca tajemnicę przedsiębiorstwa”, za pomocą opcji ”</w:t>
      </w:r>
      <w:r w:rsidRPr="001B365B">
        <w:rPr>
          <w:rFonts w:eastAsia="Calibri"/>
          <w:b/>
          <w:i/>
          <w:lang w:eastAsia="x-none"/>
        </w:rPr>
        <w:t>Załącz plik</w:t>
      </w:r>
      <w:r w:rsidRPr="001B365B">
        <w:rPr>
          <w:rFonts w:eastAsia="Calibri"/>
          <w:bCs/>
          <w:iCs/>
          <w:lang w:eastAsia="x-none"/>
        </w:rPr>
        <w:t>” i użycie przycisku ”</w:t>
      </w:r>
      <w:r w:rsidRPr="001B365B">
        <w:rPr>
          <w:rFonts w:eastAsia="Calibri"/>
          <w:b/>
          <w:i/>
          <w:lang w:eastAsia="x-none"/>
        </w:rPr>
        <w:t>Załącz</w:t>
      </w:r>
      <w:r w:rsidRPr="001B365B">
        <w:rPr>
          <w:rFonts w:eastAsia="Calibri"/>
          <w:bCs/>
          <w:iCs/>
          <w:lang w:eastAsia="x-none"/>
        </w:rPr>
        <w:t>”;</w:t>
      </w:r>
      <w:bookmarkStart w:id="52" w:name="_Hlk37940112"/>
      <w:bookmarkEnd w:id="51"/>
    </w:p>
    <w:p w14:paraId="434D7F09" w14:textId="77777777" w:rsidR="001B365B" w:rsidRPr="001B365B" w:rsidRDefault="001B365B" w:rsidP="0013626A">
      <w:pPr>
        <w:numPr>
          <w:ilvl w:val="0"/>
          <w:numId w:val="18"/>
        </w:numPr>
        <w:spacing w:before="120" w:after="60" w:line="256" w:lineRule="auto"/>
        <w:ind w:left="1037" w:hanging="357"/>
        <w:jc w:val="both"/>
        <w:outlineLvl w:val="1"/>
        <w:rPr>
          <w:rFonts w:eastAsia="Calibri"/>
          <w:bCs/>
          <w:iCs/>
          <w:lang w:eastAsia="x-none"/>
        </w:rPr>
      </w:pPr>
      <w:r w:rsidRPr="001B365B">
        <w:rPr>
          <w:rFonts w:eastAsia="Calibri"/>
          <w:bCs/>
          <w:iCs/>
          <w:lang w:eastAsia="x-none"/>
        </w:rPr>
        <w:t>potwierdzeniem prawidłowo załączonego pliku jest automatyczne wygenerowanie przez Platformę komunikatu systemowego o treści ”Plik został poprawnie przesłany na platformę;</w:t>
      </w:r>
    </w:p>
    <w:p w14:paraId="0F0F5955" w14:textId="77777777" w:rsidR="001B365B" w:rsidRPr="001B365B" w:rsidRDefault="001B365B" w:rsidP="0013626A">
      <w:pPr>
        <w:numPr>
          <w:ilvl w:val="0"/>
          <w:numId w:val="18"/>
        </w:numPr>
        <w:spacing w:before="120" w:after="60" w:line="256" w:lineRule="auto"/>
        <w:ind w:left="1037" w:hanging="357"/>
        <w:jc w:val="both"/>
        <w:outlineLvl w:val="1"/>
        <w:rPr>
          <w:rFonts w:eastAsia="Calibri"/>
          <w:bCs/>
          <w:iCs/>
          <w:lang w:eastAsia="x-none"/>
        </w:rPr>
      </w:pPr>
      <w:r w:rsidRPr="001B365B">
        <w:rPr>
          <w:rFonts w:eastAsia="Calibri"/>
          <w:bCs/>
          <w:iCs/>
          <w:u w:val="single"/>
          <w:lang w:eastAsia="x-none"/>
        </w:rPr>
        <w:t>ostateczne złożenie oferty wraz z załącznikami Wykonawca musi potwierdzić klikając w przycisk ”</w:t>
      </w:r>
      <w:r w:rsidRPr="001B365B">
        <w:rPr>
          <w:rFonts w:eastAsia="Calibri"/>
          <w:b/>
          <w:i/>
          <w:u w:val="single"/>
          <w:lang w:eastAsia="x-none"/>
        </w:rPr>
        <w:t>Złóż ofertę</w:t>
      </w:r>
      <w:r w:rsidRPr="001B365B">
        <w:rPr>
          <w:rFonts w:eastAsia="Calibri"/>
          <w:bCs/>
          <w:iCs/>
          <w:u w:val="single"/>
          <w:lang w:eastAsia="x-none"/>
        </w:rPr>
        <w:t>”</w:t>
      </w:r>
      <w:r w:rsidRPr="001B365B">
        <w:rPr>
          <w:rFonts w:eastAsia="Calibri"/>
          <w:bCs/>
          <w:iCs/>
          <w:lang w:eastAsia="x-none"/>
        </w:rPr>
        <w:t>;</w:t>
      </w:r>
    </w:p>
    <w:p w14:paraId="5AE2DC48" w14:textId="77777777" w:rsidR="001B365B" w:rsidRPr="001B365B" w:rsidRDefault="001B365B" w:rsidP="0013626A">
      <w:pPr>
        <w:numPr>
          <w:ilvl w:val="0"/>
          <w:numId w:val="18"/>
        </w:numPr>
        <w:spacing w:before="120" w:after="60" w:line="256" w:lineRule="auto"/>
        <w:ind w:left="1037" w:hanging="357"/>
        <w:jc w:val="both"/>
        <w:outlineLvl w:val="1"/>
        <w:rPr>
          <w:rFonts w:eastAsia="Calibri"/>
          <w:bCs/>
          <w:iCs/>
          <w:lang w:eastAsia="x-none"/>
        </w:rPr>
      </w:pPr>
      <w:r w:rsidRPr="001B365B">
        <w:rPr>
          <w:rFonts w:eastAsia="Calibri"/>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2"/>
    </w:p>
    <w:p w14:paraId="4C299E28" w14:textId="77777777" w:rsidR="001B365B" w:rsidRPr="001B365B" w:rsidRDefault="001B365B" w:rsidP="001B365B">
      <w:pPr>
        <w:numPr>
          <w:ilvl w:val="1"/>
          <w:numId w:val="1"/>
        </w:numPr>
        <w:spacing w:before="120"/>
        <w:jc w:val="both"/>
        <w:outlineLvl w:val="1"/>
        <w:rPr>
          <w:bCs/>
          <w:iCs/>
          <w:color w:val="000000"/>
          <w:lang w:val="x-none" w:eastAsia="x-none"/>
        </w:rPr>
      </w:pPr>
      <w:bookmarkStart w:id="53" w:name="_Hlk37866756"/>
      <w:r w:rsidRPr="001B365B">
        <w:rPr>
          <w:bCs/>
          <w:iCs/>
          <w:color w:val="000000"/>
          <w:lang w:eastAsia="x-none"/>
        </w:rPr>
        <w:t>Do upływu terminu składania ofert, Wykonawca, za pośrednictwem Platformy, może wycofać złożoną ofertę, używając opcji ”</w:t>
      </w:r>
      <w:r w:rsidRPr="001B365B">
        <w:rPr>
          <w:b/>
          <w:i/>
          <w:color w:val="000000"/>
          <w:lang w:eastAsia="x-none"/>
        </w:rPr>
        <w:t>Wycofaj ofertę</w:t>
      </w:r>
      <w:r w:rsidRPr="001B365B">
        <w:rPr>
          <w:bCs/>
          <w:iCs/>
          <w:color w:val="000000"/>
          <w:lang w:eastAsia="x-none"/>
        </w:rPr>
        <w:t>” (karta Oferta/Załączniki). Po wycofaniu oferty Wykonawca może usunąć załączone pliki, zaznaczając pozycje do usunięcia i klikając w przycisk ”</w:t>
      </w:r>
      <w:r w:rsidRPr="001B365B">
        <w:rPr>
          <w:b/>
          <w:i/>
          <w:color w:val="000000"/>
          <w:lang w:eastAsia="x-none"/>
        </w:rPr>
        <w:t>Usuń zaznaczone</w:t>
      </w:r>
      <w:r w:rsidRPr="001B365B">
        <w:rPr>
          <w:bCs/>
          <w:iCs/>
          <w:color w:val="000000"/>
          <w:lang w:eastAsia="x-none"/>
        </w:rPr>
        <w:t>”.</w:t>
      </w:r>
    </w:p>
    <w:p w14:paraId="73A542D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Szczegółowa instrukcja korzystania z Platformy znajduje się na stronie internetowej </w:t>
      </w:r>
      <w:hyperlink r:id="rId7" w:history="1">
        <w:r w:rsidR="008E1B6F" w:rsidRPr="006E2613">
          <w:rPr>
            <w:rFonts w:eastAsia="Calibri"/>
            <w:color w:val="0070C0"/>
            <w:u w:val="single"/>
            <w:lang w:eastAsia="en-US"/>
          </w:rPr>
          <w:t>https://e-ProPublico.pl/</w:t>
        </w:r>
      </w:hyperlink>
      <w:r w:rsidRPr="001B365B">
        <w:rPr>
          <w:bCs/>
          <w:iCs/>
          <w:color w:val="000000"/>
          <w:lang w:eastAsia="x-none"/>
        </w:rPr>
        <w:t>, przycisk ”</w:t>
      </w:r>
      <w:r w:rsidRPr="001B365B">
        <w:rPr>
          <w:b/>
          <w:i/>
          <w:color w:val="000000"/>
          <w:lang w:eastAsia="x-none"/>
        </w:rPr>
        <w:t>Instrukcja Wykonawcy</w:t>
      </w:r>
      <w:r w:rsidRPr="001B365B">
        <w:rPr>
          <w:bCs/>
          <w:iCs/>
          <w:color w:val="000000"/>
          <w:lang w:eastAsia="x-none"/>
        </w:rPr>
        <w:t>”.</w:t>
      </w:r>
    </w:p>
    <w:bookmarkEnd w:id="53"/>
    <w:p w14:paraId="26030C6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nie przewiduje zwrotu kosztów udziału w postępowaniu</w:t>
      </w:r>
      <w:r w:rsidRPr="001B365B">
        <w:rPr>
          <w:bCs/>
          <w:iCs/>
          <w:color w:val="000000"/>
          <w:lang w:eastAsia="x-none"/>
        </w:rPr>
        <w:t>.</w:t>
      </w:r>
      <w:r w:rsidRPr="001B365B">
        <w:rPr>
          <w:bCs/>
          <w:iCs/>
          <w:color w:val="000000"/>
          <w:lang w:val="x-none" w:eastAsia="x-none"/>
        </w:rPr>
        <w:t xml:space="preserve"> Wykonawca ponosi wszelkie koszty związane z przygotowaniem i złożeniem oferty</w:t>
      </w:r>
      <w:r w:rsidRPr="001B365B">
        <w:rPr>
          <w:bCs/>
          <w:iCs/>
          <w:color w:val="000000"/>
          <w:lang w:eastAsia="x-none"/>
        </w:rPr>
        <w:t>.</w:t>
      </w:r>
    </w:p>
    <w:p w14:paraId="5E007A0D"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54" w:name="_Toc258314253"/>
      <w:r w:rsidRPr="001B365B">
        <w:rPr>
          <w:b/>
          <w:bCs/>
          <w:caps/>
          <w:kern w:val="32"/>
          <w:lang w:val="x-none" w:eastAsia="x-none"/>
        </w:rPr>
        <w:t>Miejsce oraz termin składania i otwarcia ofert</w:t>
      </w:r>
      <w:bookmarkEnd w:id="54"/>
    </w:p>
    <w:p w14:paraId="5357375D" w14:textId="256F06B1" w:rsidR="001B365B" w:rsidRPr="001B365B" w:rsidRDefault="001B365B" w:rsidP="001B365B">
      <w:pPr>
        <w:tabs>
          <w:tab w:val="left" w:pos="708"/>
        </w:tabs>
        <w:spacing w:before="120"/>
        <w:ind w:left="431"/>
        <w:jc w:val="both"/>
        <w:outlineLvl w:val="1"/>
        <w:rPr>
          <w:bCs/>
          <w:iCs/>
          <w:color w:val="000000"/>
          <w:lang w:val="x-none" w:eastAsia="x-none"/>
        </w:rPr>
      </w:pPr>
      <w:bookmarkStart w:id="55" w:name="_Hlk37940485"/>
      <w:bookmarkStart w:id="56" w:name="_Hlk37857777"/>
      <w:r w:rsidRPr="001B365B">
        <w:rPr>
          <w:bCs/>
          <w:iCs/>
          <w:color w:val="000000"/>
          <w:lang w:val="x-none" w:eastAsia="x-none"/>
        </w:rPr>
        <w:lastRenderedPageBreak/>
        <w:t>Ofertę</w:t>
      </w:r>
      <w:r w:rsidRPr="001B365B">
        <w:rPr>
          <w:bCs/>
          <w:iCs/>
          <w:color w:val="000000"/>
          <w:lang w:eastAsia="x-none"/>
        </w:rPr>
        <w:t>, wraz z załącznikami, należy złożyć za pośrednictwem Platformy w terminie do dnia</w:t>
      </w:r>
      <w:r w:rsidRPr="001B365B">
        <w:rPr>
          <w:bCs/>
          <w:iCs/>
          <w:color w:val="000000"/>
          <w:lang w:val="x-none" w:eastAsia="x-none"/>
        </w:rPr>
        <w:t xml:space="preserve"> </w:t>
      </w:r>
      <w:r w:rsidR="00F77FE7" w:rsidRPr="00F77FE7">
        <w:rPr>
          <w:b/>
          <w:bCs/>
          <w:iCs/>
          <w:color w:val="000000"/>
          <w:lang w:val="x-none" w:eastAsia="x-none"/>
        </w:rPr>
        <w:t>2021-08-0</w:t>
      </w:r>
      <w:r w:rsidR="00AF36F3">
        <w:rPr>
          <w:b/>
          <w:bCs/>
          <w:iCs/>
          <w:color w:val="000000"/>
          <w:lang w:eastAsia="x-none"/>
        </w:rPr>
        <w:t>9</w:t>
      </w:r>
      <w:r w:rsidRPr="001B365B">
        <w:rPr>
          <w:bCs/>
          <w:iCs/>
          <w:color w:val="000000"/>
          <w:lang w:val="x-none" w:eastAsia="x-none"/>
        </w:rPr>
        <w:t xml:space="preserve"> do godz. </w:t>
      </w:r>
      <w:bookmarkEnd w:id="55"/>
      <w:bookmarkEnd w:id="56"/>
      <w:r w:rsidR="00F77FE7" w:rsidRPr="00F77FE7">
        <w:rPr>
          <w:b/>
          <w:bCs/>
          <w:iCs/>
          <w:color w:val="000000"/>
          <w:lang w:val="x-none" w:eastAsia="x-none"/>
        </w:rPr>
        <w:t>10:00</w:t>
      </w:r>
      <w:r w:rsidRPr="001B365B">
        <w:rPr>
          <w:bCs/>
          <w:iCs/>
          <w:color w:val="000000"/>
          <w:lang w:val="x-none" w:eastAsia="x-none"/>
        </w:rPr>
        <w:t>.</w:t>
      </w:r>
    </w:p>
    <w:p w14:paraId="53F3C12D"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57" w:name="_Toc258314254"/>
      <w:r w:rsidRPr="001B365B">
        <w:rPr>
          <w:b/>
          <w:bCs/>
          <w:caps/>
          <w:kern w:val="32"/>
          <w:lang w:eastAsia="x-none"/>
        </w:rPr>
        <w:t>termin otwarcia ofert</w:t>
      </w:r>
    </w:p>
    <w:p w14:paraId="4946C5BF" w14:textId="1A98CE99"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 xml:space="preserve">Otwarcie </w:t>
      </w:r>
      <w:r w:rsidRPr="001B365B">
        <w:rPr>
          <w:bCs/>
          <w:iCs/>
          <w:color w:val="000000"/>
          <w:lang w:val="x-none" w:eastAsia="x-none"/>
        </w:rPr>
        <w:t xml:space="preserve">ofert nastąpi w dniu: </w:t>
      </w:r>
      <w:r w:rsidR="00F77FE7" w:rsidRPr="00F77FE7">
        <w:rPr>
          <w:b/>
          <w:bCs/>
          <w:iCs/>
          <w:color w:val="000000"/>
          <w:lang w:val="x-none" w:eastAsia="x-none"/>
        </w:rPr>
        <w:t>2021-08-0</w:t>
      </w:r>
      <w:r w:rsidR="00AF36F3">
        <w:rPr>
          <w:b/>
          <w:bCs/>
          <w:iCs/>
          <w:color w:val="000000"/>
          <w:lang w:eastAsia="x-none"/>
        </w:rPr>
        <w:t>9</w:t>
      </w:r>
      <w:r w:rsidRPr="001B365B">
        <w:rPr>
          <w:bCs/>
          <w:iCs/>
          <w:color w:val="000000"/>
          <w:lang w:val="x-none" w:eastAsia="x-none"/>
        </w:rPr>
        <w:t xml:space="preserve"> o godz. </w:t>
      </w:r>
      <w:r w:rsidR="00F77FE7" w:rsidRPr="00F77FE7">
        <w:rPr>
          <w:b/>
          <w:bCs/>
          <w:iCs/>
          <w:color w:val="000000"/>
          <w:lang w:val="x-none" w:eastAsia="x-none"/>
        </w:rPr>
        <w:t>10:15</w:t>
      </w:r>
      <w:r w:rsidRPr="001B365B">
        <w:rPr>
          <w:bCs/>
          <w:iCs/>
          <w:color w:val="000000"/>
          <w:lang w:val="x-none" w:eastAsia="x-none"/>
        </w:rPr>
        <w:t>, za pośrednictwem Platformy, na karcie ”Oferta/Załączniki”, poprzez ich odszyfrowanie, które jest jednoznaczne</w:t>
      </w:r>
      <w:r w:rsidRPr="001B365B">
        <w:rPr>
          <w:bCs/>
          <w:iCs/>
          <w:color w:val="000000"/>
          <w:lang w:eastAsia="x-none"/>
        </w:rPr>
        <w:t xml:space="preserve"> z ich upublicznieniem.</w:t>
      </w:r>
    </w:p>
    <w:p w14:paraId="3B1D0787" w14:textId="77777777"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Zamawiający, najpóźniej przed otwarciem ofert, udostępni na stronie prowadzonego postępowania informację o kwocie, jaką zamierza przeznaczyć na sfinansowanie zamówienia.</w:t>
      </w:r>
    </w:p>
    <w:p w14:paraId="63B6A965" w14:textId="77777777"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Niezwłocznie po otwarciu ofert, Zamawiający zamieści na stronie internetowej prowadzonego postępowania informacje o:</w:t>
      </w:r>
    </w:p>
    <w:p w14:paraId="718D8259" w14:textId="77777777" w:rsidR="001B365B" w:rsidRPr="001B365B" w:rsidRDefault="001B365B" w:rsidP="0013626A">
      <w:pPr>
        <w:numPr>
          <w:ilvl w:val="0"/>
          <w:numId w:val="19"/>
        </w:numPr>
        <w:tabs>
          <w:tab w:val="left" w:pos="708"/>
        </w:tabs>
        <w:spacing w:before="120"/>
        <w:jc w:val="both"/>
        <w:outlineLvl w:val="1"/>
        <w:rPr>
          <w:bCs/>
          <w:iCs/>
          <w:color w:val="000000"/>
          <w:lang w:eastAsia="x-none"/>
        </w:rPr>
      </w:pPr>
      <w:r w:rsidRPr="001B365B">
        <w:rPr>
          <w:bCs/>
          <w:iCs/>
          <w:color w:val="000000"/>
          <w:lang w:eastAsia="x-none"/>
        </w:rPr>
        <w:t>nazwach albo imionach i nazwiskach oraz siedzibach lub miejscach prowadzonej działalności gospodarczej bądź miejscach zamieszkania Wykonawców, których oferty zostały otwarte;</w:t>
      </w:r>
    </w:p>
    <w:p w14:paraId="5CCE776F" w14:textId="77777777" w:rsidR="001B365B" w:rsidRPr="001B365B" w:rsidRDefault="001B365B" w:rsidP="0013626A">
      <w:pPr>
        <w:numPr>
          <w:ilvl w:val="0"/>
          <w:numId w:val="19"/>
        </w:numPr>
        <w:tabs>
          <w:tab w:val="left" w:pos="708"/>
        </w:tabs>
        <w:spacing w:before="120"/>
        <w:jc w:val="both"/>
        <w:outlineLvl w:val="1"/>
        <w:rPr>
          <w:bCs/>
          <w:iCs/>
          <w:color w:val="000000"/>
          <w:lang w:eastAsia="x-none"/>
        </w:rPr>
      </w:pPr>
      <w:r w:rsidRPr="001B365B">
        <w:rPr>
          <w:bCs/>
          <w:iCs/>
          <w:color w:val="000000"/>
          <w:lang w:eastAsia="x-none"/>
        </w:rPr>
        <w:t>cenach lub kosztach zawartych w ofertach.</w:t>
      </w:r>
    </w:p>
    <w:p w14:paraId="77C8B4C3"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Opis sposobu obliczenia ceny</w:t>
      </w:r>
      <w:bookmarkEnd w:id="57"/>
    </w:p>
    <w:p w14:paraId="69CB9C11" w14:textId="77777777"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W ofercie Wykonawca zobowiązany jest podać cenę za wykonanie całego przedmiotu zamówienia w złotych polskich (PLN), z dokładnością do 1 grosza, tj. do dwóch miejsc po przecinku.</w:t>
      </w:r>
    </w:p>
    <w:p w14:paraId="432F2280" w14:textId="77777777"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024B58A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Rozliczenia między Zamawiającym a Wykonawcą prowadzone będą w złotych polskich z dokładnością do dwóch miejsc po przecinku.</w:t>
      </w:r>
    </w:p>
    <w:p w14:paraId="1F95A5F6"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zobowiązany jest zastosować stawkę VAT zgodnie z obowiązującymi przepisami ustawy z 11 marca 2004 r. o  podatku od towarów i usług.</w:t>
      </w:r>
    </w:p>
    <w:p w14:paraId="4B0CA24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3EBACC25" w14:textId="77777777" w:rsidR="001B365B" w:rsidRPr="001B365B" w:rsidRDefault="001B365B" w:rsidP="001B365B">
      <w:pPr>
        <w:numPr>
          <w:ilvl w:val="1"/>
          <w:numId w:val="1"/>
        </w:numPr>
        <w:spacing w:before="120"/>
        <w:jc w:val="both"/>
        <w:outlineLvl w:val="1"/>
        <w:rPr>
          <w:bCs/>
          <w:iCs/>
          <w:color w:val="000000"/>
          <w:lang w:val="x-none" w:eastAsia="x-none"/>
        </w:rPr>
      </w:pPr>
      <w:bookmarkStart w:id="58" w:name="_Hlk61113033"/>
      <w:r w:rsidRPr="001B365B">
        <w:rPr>
          <w:bCs/>
          <w:iCs/>
          <w:color w:val="000000"/>
          <w:lang w:eastAsia="x-none"/>
        </w:rPr>
        <w:t>Wykonawca</w:t>
      </w:r>
      <w:bookmarkEnd w:id="58"/>
      <w:r w:rsidRPr="001B365B">
        <w:rPr>
          <w:bCs/>
          <w:iCs/>
          <w:color w:val="000000"/>
          <w:lang w:eastAsia="x-none"/>
        </w:rPr>
        <w:t xml:space="preserve"> składając ofertę zobowiązany jest:</w:t>
      </w:r>
    </w:p>
    <w:p w14:paraId="1F368A6D"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poinformować Zamawiającego, że wybór jego oferty będzie prowadził do powstania u Zamawiającego obowiązku podatkowego;</w:t>
      </w:r>
    </w:p>
    <w:p w14:paraId="0A69290E"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nazwę (rodzaj) towaru lub usługi, których dostawa lub świadczenie będą prowadziły do powstania obowiązku podatkowego;</w:t>
      </w:r>
    </w:p>
    <w:p w14:paraId="7F58AD10"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wartości towaru lub usługi objętego obowiązkiem podatkowym Zamawiającego, bez kwoty podatku;</w:t>
      </w:r>
    </w:p>
    <w:p w14:paraId="07F43ABF"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stawkę podatku od towarów i usług, która zgodnie z wiedzą Wykonawcy, będzie miała zastosowanie.</w:t>
      </w:r>
    </w:p>
    <w:p w14:paraId="3F7E75A6"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59" w:name="_Toc258314255"/>
      <w:r w:rsidRPr="001B365B">
        <w:rPr>
          <w:b/>
          <w:bCs/>
          <w:caps/>
          <w:kern w:val="32"/>
          <w:lang w:val="x-none" w:eastAsia="x-none"/>
        </w:rPr>
        <w:lastRenderedPageBreak/>
        <w:t>Opis kryteriów</w:t>
      </w:r>
      <w:r w:rsidRPr="001B365B">
        <w:rPr>
          <w:b/>
          <w:bCs/>
          <w:caps/>
          <w:kern w:val="32"/>
          <w:lang w:eastAsia="x-none"/>
        </w:rPr>
        <w:t xml:space="preserve"> oceny ofert,</w:t>
      </w:r>
      <w:r w:rsidRPr="001B365B">
        <w:rPr>
          <w:b/>
          <w:bCs/>
          <w:caps/>
          <w:kern w:val="32"/>
          <w:lang w:val="x-none" w:eastAsia="x-none"/>
        </w:rPr>
        <w:t xml:space="preserve"> wraz z podaniem </w:t>
      </w:r>
      <w:r w:rsidRPr="001B365B">
        <w:rPr>
          <w:b/>
          <w:bCs/>
          <w:caps/>
          <w:kern w:val="32"/>
          <w:lang w:eastAsia="x-none"/>
        </w:rPr>
        <w:t>wag</w:t>
      </w:r>
      <w:r w:rsidRPr="001B365B">
        <w:rPr>
          <w:b/>
          <w:bCs/>
          <w:caps/>
          <w:kern w:val="32"/>
          <w:lang w:val="x-none" w:eastAsia="x-none"/>
        </w:rPr>
        <w:t xml:space="preserve"> tych kryteriów i sposobu oceny ofert</w:t>
      </w:r>
      <w:bookmarkEnd w:id="59"/>
    </w:p>
    <w:p w14:paraId="717426FC"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1B365B" w:rsidRPr="001B365B" w14:paraId="6A689689" w14:textId="77777777" w:rsidTr="001B365B">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10088EE8" w14:textId="77777777" w:rsidR="001B365B" w:rsidRPr="001B365B" w:rsidRDefault="001B365B" w:rsidP="001B365B">
            <w:pPr>
              <w:spacing w:before="60" w:after="120"/>
              <w:jc w:val="center"/>
              <w:rPr>
                <w:b/>
                <w:sz w:val="20"/>
                <w:szCs w:val="20"/>
              </w:rPr>
            </w:pPr>
            <w:r w:rsidRPr="001B365B">
              <w:rPr>
                <w:b/>
                <w:sz w:val="20"/>
                <w:szCs w:val="20"/>
              </w:rPr>
              <w:t>Nr</w:t>
            </w:r>
          </w:p>
        </w:tc>
        <w:tc>
          <w:tcPr>
            <w:tcW w:w="4961" w:type="dxa"/>
            <w:tcBorders>
              <w:top w:val="single" w:sz="4" w:space="0" w:color="auto"/>
              <w:left w:val="single" w:sz="4" w:space="0" w:color="auto"/>
              <w:bottom w:val="single" w:sz="4" w:space="0" w:color="auto"/>
              <w:right w:val="single" w:sz="4" w:space="0" w:color="auto"/>
            </w:tcBorders>
            <w:shd w:val="clear" w:color="auto" w:fill="F2F2F2"/>
            <w:hideMark/>
          </w:tcPr>
          <w:p w14:paraId="335F096A" w14:textId="77777777" w:rsidR="001B365B" w:rsidRPr="001B365B" w:rsidRDefault="001B365B" w:rsidP="001B365B">
            <w:pPr>
              <w:spacing w:before="60" w:after="120"/>
              <w:jc w:val="both"/>
              <w:rPr>
                <w:b/>
                <w:sz w:val="20"/>
                <w:szCs w:val="20"/>
              </w:rPr>
            </w:pPr>
            <w:r w:rsidRPr="001B365B">
              <w:rPr>
                <w:b/>
                <w:sz w:val="20"/>
                <w:szCs w:val="20"/>
              </w:rPr>
              <w:t xml:space="preserve">Nazwa kryterium </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14:paraId="5FF8E4A6" w14:textId="77777777" w:rsidR="001B365B" w:rsidRPr="001B365B" w:rsidRDefault="001B365B" w:rsidP="001B365B">
            <w:pPr>
              <w:spacing w:before="60" w:after="120"/>
              <w:jc w:val="both"/>
              <w:rPr>
                <w:b/>
                <w:sz w:val="20"/>
                <w:szCs w:val="20"/>
              </w:rPr>
            </w:pPr>
            <w:r w:rsidRPr="001B365B">
              <w:rPr>
                <w:b/>
                <w:sz w:val="20"/>
                <w:szCs w:val="20"/>
              </w:rPr>
              <w:t>Waga</w:t>
            </w:r>
          </w:p>
        </w:tc>
      </w:tr>
      <w:tr w:rsidR="00F77FE7" w:rsidRPr="001B365B" w14:paraId="465F773B" w14:textId="77777777" w:rsidTr="00C32A0C">
        <w:tc>
          <w:tcPr>
            <w:tcW w:w="851" w:type="dxa"/>
            <w:tcBorders>
              <w:top w:val="single" w:sz="4" w:space="0" w:color="auto"/>
              <w:left w:val="single" w:sz="4" w:space="0" w:color="auto"/>
              <w:bottom w:val="single" w:sz="4" w:space="0" w:color="auto"/>
              <w:right w:val="single" w:sz="4" w:space="0" w:color="auto"/>
            </w:tcBorders>
            <w:hideMark/>
          </w:tcPr>
          <w:p w14:paraId="4963E4A1" w14:textId="77777777" w:rsidR="00F77FE7" w:rsidRPr="001B365B" w:rsidRDefault="00F77FE7" w:rsidP="00C32A0C">
            <w:pPr>
              <w:spacing w:before="60" w:after="120"/>
              <w:jc w:val="center"/>
            </w:pPr>
            <w:r w:rsidRPr="00F77FE7">
              <w:t>1</w:t>
            </w:r>
          </w:p>
        </w:tc>
        <w:tc>
          <w:tcPr>
            <w:tcW w:w="4961" w:type="dxa"/>
            <w:tcBorders>
              <w:top w:val="single" w:sz="4" w:space="0" w:color="auto"/>
              <w:left w:val="single" w:sz="4" w:space="0" w:color="auto"/>
              <w:bottom w:val="single" w:sz="4" w:space="0" w:color="auto"/>
              <w:right w:val="single" w:sz="4" w:space="0" w:color="auto"/>
            </w:tcBorders>
            <w:hideMark/>
          </w:tcPr>
          <w:p w14:paraId="1846CCAE" w14:textId="77777777" w:rsidR="00F77FE7" w:rsidRPr="001B365B" w:rsidRDefault="00F77FE7" w:rsidP="00C32A0C">
            <w:pPr>
              <w:spacing w:before="60" w:after="120"/>
              <w:jc w:val="both"/>
            </w:pPr>
            <w:r w:rsidRPr="00F77FE7">
              <w:t>Cena</w:t>
            </w:r>
          </w:p>
        </w:tc>
        <w:tc>
          <w:tcPr>
            <w:tcW w:w="2693" w:type="dxa"/>
            <w:tcBorders>
              <w:top w:val="single" w:sz="4" w:space="0" w:color="auto"/>
              <w:left w:val="single" w:sz="4" w:space="0" w:color="auto"/>
              <w:bottom w:val="single" w:sz="4" w:space="0" w:color="auto"/>
              <w:right w:val="single" w:sz="4" w:space="0" w:color="auto"/>
            </w:tcBorders>
            <w:hideMark/>
          </w:tcPr>
          <w:p w14:paraId="6F270108" w14:textId="77777777" w:rsidR="00F77FE7" w:rsidRPr="001B365B" w:rsidRDefault="00F77FE7" w:rsidP="00C32A0C">
            <w:pPr>
              <w:spacing w:before="60" w:after="120"/>
              <w:jc w:val="both"/>
            </w:pPr>
            <w:r w:rsidRPr="00F77FE7">
              <w:t>60</w:t>
            </w:r>
            <w:r w:rsidRPr="001B365B">
              <w:t xml:space="preserve"> %</w:t>
            </w:r>
          </w:p>
        </w:tc>
      </w:tr>
      <w:tr w:rsidR="00F77FE7" w:rsidRPr="001B365B" w14:paraId="23893B41" w14:textId="77777777" w:rsidTr="00C32A0C">
        <w:tc>
          <w:tcPr>
            <w:tcW w:w="851" w:type="dxa"/>
            <w:tcBorders>
              <w:top w:val="single" w:sz="4" w:space="0" w:color="auto"/>
              <w:left w:val="single" w:sz="4" w:space="0" w:color="auto"/>
              <w:bottom w:val="single" w:sz="4" w:space="0" w:color="auto"/>
              <w:right w:val="single" w:sz="4" w:space="0" w:color="auto"/>
            </w:tcBorders>
            <w:hideMark/>
          </w:tcPr>
          <w:p w14:paraId="576DFEDB" w14:textId="77777777" w:rsidR="00F77FE7" w:rsidRPr="001B365B" w:rsidRDefault="00F77FE7" w:rsidP="00C32A0C">
            <w:pPr>
              <w:spacing w:before="60" w:after="120"/>
              <w:jc w:val="center"/>
            </w:pPr>
            <w:r w:rsidRPr="00F77FE7">
              <w:t>2</w:t>
            </w:r>
          </w:p>
        </w:tc>
        <w:tc>
          <w:tcPr>
            <w:tcW w:w="4961" w:type="dxa"/>
            <w:tcBorders>
              <w:top w:val="single" w:sz="4" w:space="0" w:color="auto"/>
              <w:left w:val="single" w:sz="4" w:space="0" w:color="auto"/>
              <w:bottom w:val="single" w:sz="4" w:space="0" w:color="auto"/>
              <w:right w:val="single" w:sz="4" w:space="0" w:color="auto"/>
            </w:tcBorders>
            <w:hideMark/>
          </w:tcPr>
          <w:p w14:paraId="31D6EB08" w14:textId="77777777" w:rsidR="00F77FE7" w:rsidRPr="001B365B" w:rsidRDefault="00F77FE7" w:rsidP="00C32A0C">
            <w:pPr>
              <w:spacing w:before="60" w:after="120"/>
              <w:jc w:val="both"/>
            </w:pPr>
            <w:r w:rsidRPr="00F77FE7">
              <w:t>Okres gwarancji</w:t>
            </w:r>
          </w:p>
        </w:tc>
        <w:tc>
          <w:tcPr>
            <w:tcW w:w="2693" w:type="dxa"/>
            <w:tcBorders>
              <w:top w:val="single" w:sz="4" w:space="0" w:color="auto"/>
              <w:left w:val="single" w:sz="4" w:space="0" w:color="auto"/>
              <w:bottom w:val="single" w:sz="4" w:space="0" w:color="auto"/>
              <w:right w:val="single" w:sz="4" w:space="0" w:color="auto"/>
            </w:tcBorders>
            <w:hideMark/>
          </w:tcPr>
          <w:p w14:paraId="1D0352B9" w14:textId="77777777" w:rsidR="00F77FE7" w:rsidRPr="001B365B" w:rsidRDefault="00F77FE7" w:rsidP="00C32A0C">
            <w:pPr>
              <w:spacing w:before="60" w:after="120"/>
              <w:jc w:val="both"/>
            </w:pPr>
            <w:r w:rsidRPr="00F77FE7">
              <w:t>40</w:t>
            </w:r>
            <w:r w:rsidRPr="001B365B">
              <w:t xml:space="preserve"> %</w:t>
            </w:r>
          </w:p>
        </w:tc>
      </w:tr>
    </w:tbl>
    <w:p w14:paraId="62B3015B"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6240"/>
      </w:tblGrid>
      <w:tr w:rsidR="001B365B" w:rsidRPr="001B365B" w14:paraId="020DAE15" w14:textId="77777777" w:rsidTr="001B365B">
        <w:tc>
          <w:tcPr>
            <w:tcW w:w="2237" w:type="dxa"/>
            <w:tcBorders>
              <w:top w:val="single" w:sz="4" w:space="0" w:color="auto"/>
              <w:left w:val="single" w:sz="4" w:space="0" w:color="auto"/>
              <w:bottom w:val="single" w:sz="4" w:space="0" w:color="auto"/>
              <w:right w:val="single" w:sz="4" w:space="0" w:color="auto"/>
            </w:tcBorders>
            <w:shd w:val="clear" w:color="auto" w:fill="F2F2F2"/>
            <w:hideMark/>
          </w:tcPr>
          <w:p w14:paraId="0847EA9C" w14:textId="77777777" w:rsidR="001B365B" w:rsidRPr="001B365B" w:rsidRDefault="001B365B" w:rsidP="001B365B">
            <w:pPr>
              <w:spacing w:before="60" w:after="120"/>
              <w:jc w:val="both"/>
              <w:rPr>
                <w:b/>
                <w:sz w:val="20"/>
                <w:szCs w:val="20"/>
              </w:rPr>
            </w:pPr>
            <w:r w:rsidRPr="001B365B">
              <w:rPr>
                <w:b/>
                <w:sz w:val="20"/>
                <w:szCs w:val="20"/>
              </w:rPr>
              <w:t>Nr kryterium</w:t>
            </w:r>
          </w:p>
        </w:tc>
        <w:tc>
          <w:tcPr>
            <w:tcW w:w="6268" w:type="dxa"/>
            <w:tcBorders>
              <w:top w:val="single" w:sz="4" w:space="0" w:color="auto"/>
              <w:left w:val="single" w:sz="4" w:space="0" w:color="auto"/>
              <w:bottom w:val="single" w:sz="4" w:space="0" w:color="auto"/>
              <w:right w:val="single" w:sz="4" w:space="0" w:color="auto"/>
            </w:tcBorders>
            <w:shd w:val="clear" w:color="auto" w:fill="F2F2F2"/>
            <w:hideMark/>
          </w:tcPr>
          <w:p w14:paraId="4A002163" w14:textId="77777777" w:rsidR="001B365B" w:rsidRPr="001B365B" w:rsidRDefault="001B365B" w:rsidP="001B365B">
            <w:pPr>
              <w:spacing w:before="60" w:after="120"/>
              <w:jc w:val="both"/>
              <w:rPr>
                <w:b/>
                <w:sz w:val="20"/>
                <w:szCs w:val="20"/>
              </w:rPr>
            </w:pPr>
            <w:r w:rsidRPr="001B365B">
              <w:rPr>
                <w:b/>
                <w:sz w:val="20"/>
                <w:szCs w:val="20"/>
              </w:rPr>
              <w:t>Wzór</w:t>
            </w:r>
          </w:p>
        </w:tc>
      </w:tr>
      <w:tr w:rsidR="00F77FE7" w:rsidRPr="001B365B" w14:paraId="114FAE48" w14:textId="77777777" w:rsidTr="00C32A0C">
        <w:tc>
          <w:tcPr>
            <w:tcW w:w="2237" w:type="dxa"/>
            <w:tcBorders>
              <w:top w:val="single" w:sz="4" w:space="0" w:color="auto"/>
              <w:left w:val="single" w:sz="4" w:space="0" w:color="auto"/>
              <w:bottom w:val="single" w:sz="4" w:space="0" w:color="auto"/>
              <w:right w:val="single" w:sz="4" w:space="0" w:color="auto"/>
            </w:tcBorders>
            <w:hideMark/>
          </w:tcPr>
          <w:p w14:paraId="61DC0A4F" w14:textId="77777777" w:rsidR="00F77FE7" w:rsidRPr="001B365B" w:rsidRDefault="00F77FE7" w:rsidP="00C32A0C">
            <w:pPr>
              <w:spacing w:before="60" w:after="120"/>
              <w:jc w:val="both"/>
              <w:rPr>
                <w:b/>
              </w:rPr>
            </w:pPr>
            <w:r w:rsidRPr="00F77FE7">
              <w:t>1</w:t>
            </w:r>
          </w:p>
        </w:tc>
        <w:tc>
          <w:tcPr>
            <w:tcW w:w="6268" w:type="dxa"/>
            <w:tcBorders>
              <w:top w:val="single" w:sz="4" w:space="0" w:color="auto"/>
              <w:left w:val="single" w:sz="4" w:space="0" w:color="auto"/>
              <w:bottom w:val="single" w:sz="4" w:space="0" w:color="auto"/>
              <w:right w:val="single" w:sz="4" w:space="0" w:color="auto"/>
            </w:tcBorders>
            <w:hideMark/>
          </w:tcPr>
          <w:p w14:paraId="518458C2" w14:textId="77777777" w:rsidR="00F77FE7" w:rsidRPr="001B365B" w:rsidRDefault="00F77FE7" w:rsidP="00C32A0C">
            <w:pPr>
              <w:spacing w:before="60" w:after="120"/>
              <w:rPr>
                <w:b/>
                <w:bCs/>
              </w:rPr>
            </w:pPr>
            <w:r w:rsidRPr="00F77FE7">
              <w:rPr>
                <w:b/>
                <w:bCs/>
              </w:rPr>
              <w:t>Cena</w:t>
            </w:r>
          </w:p>
          <w:p w14:paraId="5D4DF612" w14:textId="77777777" w:rsidR="00F77FE7" w:rsidRPr="00F77FE7" w:rsidRDefault="00F77FE7" w:rsidP="00C32A0C">
            <w:pPr>
              <w:spacing w:before="60" w:after="120"/>
              <w:jc w:val="both"/>
            </w:pPr>
            <w:r w:rsidRPr="00F77FE7">
              <w:t>Liczba punktów = ( Cmin/Cof ) * 100 * waga</w:t>
            </w:r>
          </w:p>
          <w:p w14:paraId="12E60A73" w14:textId="77777777" w:rsidR="00F77FE7" w:rsidRPr="00F77FE7" w:rsidRDefault="00F77FE7" w:rsidP="00C32A0C">
            <w:pPr>
              <w:spacing w:before="60" w:after="120"/>
              <w:jc w:val="both"/>
            </w:pPr>
            <w:r w:rsidRPr="00F77FE7">
              <w:t>gdzie:</w:t>
            </w:r>
          </w:p>
          <w:p w14:paraId="1E2BA590" w14:textId="77777777" w:rsidR="00F77FE7" w:rsidRPr="00F77FE7" w:rsidRDefault="00F77FE7" w:rsidP="00C32A0C">
            <w:pPr>
              <w:spacing w:before="60" w:after="120"/>
              <w:jc w:val="both"/>
            </w:pPr>
            <w:r w:rsidRPr="00F77FE7">
              <w:t xml:space="preserve"> - Cmin - najniższa spośród wszystkich ofert .....</w:t>
            </w:r>
          </w:p>
          <w:p w14:paraId="0B7B393E" w14:textId="77777777" w:rsidR="00F77FE7" w:rsidRPr="001B365B" w:rsidRDefault="00F77FE7" w:rsidP="00C32A0C">
            <w:pPr>
              <w:spacing w:before="60" w:after="120"/>
              <w:jc w:val="both"/>
              <w:rPr>
                <w:b/>
              </w:rPr>
            </w:pPr>
            <w:r w:rsidRPr="00F77FE7">
              <w:t xml:space="preserve"> - Cof - podana w ofercie .....</w:t>
            </w:r>
          </w:p>
        </w:tc>
      </w:tr>
      <w:tr w:rsidR="00F77FE7" w:rsidRPr="001B365B" w14:paraId="64DB4E40" w14:textId="77777777" w:rsidTr="00C32A0C">
        <w:tc>
          <w:tcPr>
            <w:tcW w:w="2237" w:type="dxa"/>
            <w:tcBorders>
              <w:top w:val="single" w:sz="4" w:space="0" w:color="auto"/>
              <w:left w:val="single" w:sz="4" w:space="0" w:color="auto"/>
              <w:bottom w:val="single" w:sz="4" w:space="0" w:color="auto"/>
              <w:right w:val="single" w:sz="4" w:space="0" w:color="auto"/>
            </w:tcBorders>
            <w:hideMark/>
          </w:tcPr>
          <w:p w14:paraId="38DDC0D2" w14:textId="77777777" w:rsidR="00F77FE7" w:rsidRPr="001B365B" w:rsidRDefault="00F77FE7" w:rsidP="00C32A0C">
            <w:pPr>
              <w:spacing w:before="60" w:after="120"/>
              <w:jc w:val="both"/>
              <w:rPr>
                <w:b/>
              </w:rPr>
            </w:pPr>
            <w:r w:rsidRPr="00F77FE7">
              <w:t>2</w:t>
            </w:r>
          </w:p>
        </w:tc>
        <w:tc>
          <w:tcPr>
            <w:tcW w:w="6268" w:type="dxa"/>
            <w:tcBorders>
              <w:top w:val="single" w:sz="4" w:space="0" w:color="auto"/>
              <w:left w:val="single" w:sz="4" w:space="0" w:color="auto"/>
              <w:bottom w:val="single" w:sz="4" w:space="0" w:color="auto"/>
              <w:right w:val="single" w:sz="4" w:space="0" w:color="auto"/>
            </w:tcBorders>
            <w:hideMark/>
          </w:tcPr>
          <w:p w14:paraId="2E3B08C3" w14:textId="77777777" w:rsidR="00F77FE7" w:rsidRPr="001B365B" w:rsidRDefault="00F77FE7" w:rsidP="00C32A0C">
            <w:pPr>
              <w:spacing w:before="60" w:after="120"/>
              <w:rPr>
                <w:b/>
                <w:bCs/>
              </w:rPr>
            </w:pPr>
            <w:r w:rsidRPr="00F77FE7">
              <w:rPr>
                <w:b/>
                <w:bCs/>
              </w:rPr>
              <w:t>Okres gwarancji</w:t>
            </w:r>
          </w:p>
          <w:p w14:paraId="29CBFDD4" w14:textId="62AAC4D5" w:rsidR="00F77FE7" w:rsidRPr="00F77FE7" w:rsidRDefault="00F77FE7" w:rsidP="00C32A0C">
            <w:pPr>
              <w:spacing w:before="60" w:after="120"/>
              <w:jc w:val="both"/>
            </w:pPr>
            <w:r w:rsidRPr="00F77FE7">
              <w:t>Liczba punktów = (O</w:t>
            </w:r>
            <w:r w:rsidR="003A31C2">
              <w:t>G-oferty/OG-max)</w:t>
            </w:r>
            <w:r w:rsidRPr="00F77FE7">
              <w:t xml:space="preserve">   * 100 * waga</w:t>
            </w:r>
          </w:p>
          <w:p w14:paraId="11D57174" w14:textId="77777777" w:rsidR="00F77FE7" w:rsidRPr="00F77FE7" w:rsidRDefault="00F77FE7" w:rsidP="00C32A0C">
            <w:pPr>
              <w:spacing w:before="60" w:after="120"/>
              <w:jc w:val="both"/>
            </w:pPr>
            <w:r w:rsidRPr="00F77FE7">
              <w:t>gdzie:</w:t>
            </w:r>
          </w:p>
          <w:p w14:paraId="446E34E6" w14:textId="111760B1" w:rsidR="00F77FE7" w:rsidRPr="00F77FE7" w:rsidRDefault="00F77FE7" w:rsidP="00C32A0C">
            <w:pPr>
              <w:spacing w:before="60" w:after="120"/>
              <w:jc w:val="both"/>
            </w:pPr>
            <w:r w:rsidRPr="00F77FE7">
              <w:t xml:space="preserve"> - O</w:t>
            </w:r>
            <w:r w:rsidR="003A31C2">
              <w:t>G-oferty – okres gwarancji podany w ofercie</w:t>
            </w:r>
          </w:p>
          <w:p w14:paraId="52F03984" w14:textId="24A2EA2D" w:rsidR="00F77FE7" w:rsidRPr="001B365B" w:rsidRDefault="00F77FE7" w:rsidP="00C32A0C">
            <w:pPr>
              <w:spacing w:before="60" w:after="120"/>
              <w:jc w:val="both"/>
              <w:rPr>
                <w:b/>
              </w:rPr>
            </w:pPr>
            <w:r w:rsidRPr="00F77FE7">
              <w:t xml:space="preserve"> - O</w:t>
            </w:r>
            <w:r w:rsidR="003A31C2">
              <w:t xml:space="preserve">G-max – najwyższy okres gwarancji spośród wszystkich ofert </w:t>
            </w:r>
            <w:r w:rsidRPr="00F77FE7">
              <w:t xml:space="preserve"> (</w:t>
            </w:r>
            <w:r w:rsidRPr="003A31C2">
              <w:rPr>
                <w:b/>
                <w:bCs/>
              </w:rPr>
              <w:t>nie mniej niż 36 i nie więcej niż 60</w:t>
            </w:r>
            <w:r w:rsidRPr="00F77FE7">
              <w:t>)</w:t>
            </w:r>
          </w:p>
        </w:tc>
      </w:tr>
    </w:tbl>
    <w:p w14:paraId="4C55CA29" w14:textId="74C73861"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Suma punktów uzyskanych za wszystkie kryteria oceny stanowić będzie końcową ocenę danej oferty.</w:t>
      </w:r>
    </w:p>
    <w:p w14:paraId="123969B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w:t>
      </w:r>
      <w:r w:rsidRPr="001B365B">
        <w:rPr>
          <w:rFonts w:ascii="TimesNewRoman" w:eastAsia="TimesNewRoman" w:cs="TimesNewRoman"/>
          <w:bCs/>
          <w:iCs/>
          <w:color w:val="000000"/>
          <w:lang w:val="x-none" w:eastAsia="x-none"/>
        </w:rPr>
        <w:t>ą</w:t>
      </w:r>
      <w:r w:rsidRPr="001B365B">
        <w:rPr>
          <w:bCs/>
          <w:iCs/>
          <w:color w:val="000000"/>
          <w:lang w:val="x-none" w:eastAsia="x-none"/>
        </w:rPr>
        <w:t>cy poprawi w ofercie:</w:t>
      </w:r>
    </w:p>
    <w:p w14:paraId="3F99CE73"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oczywiste omyłki pisarskie,</w:t>
      </w:r>
    </w:p>
    <w:p w14:paraId="0A91EF5E"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oczywiste omyłki rachunkowe, z uwzgl</w:t>
      </w:r>
      <w:r w:rsidRPr="001B365B">
        <w:rPr>
          <w:rFonts w:ascii="TimesNewRoman" w:eastAsia="TimesNewRoman" w:cs="TimesNewRoman"/>
          <w:bCs/>
          <w:iCs/>
          <w:color w:val="000000"/>
          <w:lang w:val="x-none" w:eastAsia="x-none"/>
        </w:rPr>
        <w:t>ę</w:t>
      </w:r>
      <w:r w:rsidRPr="001B365B">
        <w:rPr>
          <w:bCs/>
          <w:iCs/>
          <w:color w:val="000000"/>
          <w:lang w:val="x-none" w:eastAsia="x-none"/>
        </w:rPr>
        <w:t>dnieniem konsekwencji rachunkowych dokonanych poprawek,</w:t>
      </w:r>
    </w:p>
    <w:p w14:paraId="1B98979B"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 xml:space="preserve">inne omyłki polegające na niezgodności oferty z dokumentami zamówienia, niepowodujące istotnych zmian w treści oferty </w:t>
      </w:r>
    </w:p>
    <w:p w14:paraId="47FCE076"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niezwłocznie zawiadamiaj</w:t>
      </w:r>
      <w:r w:rsidRPr="001B365B">
        <w:rPr>
          <w:rFonts w:ascii="TimesNewRoman" w:eastAsia="TimesNewRoman" w:cs="TimesNewRoman"/>
          <w:bCs/>
          <w:iCs/>
          <w:color w:val="000000"/>
          <w:lang w:val="x-none" w:eastAsia="x-none"/>
        </w:rPr>
        <w:t>ą</w:t>
      </w:r>
      <w:r w:rsidRPr="001B365B">
        <w:rPr>
          <w:bCs/>
          <w:iCs/>
          <w:color w:val="000000"/>
          <w:lang w:val="x-none" w:eastAsia="x-none"/>
        </w:rPr>
        <w:t>c o tym Wykonawc</w:t>
      </w:r>
      <w:r w:rsidRPr="001B365B">
        <w:rPr>
          <w:rFonts w:ascii="TimesNewRoman" w:eastAsia="TimesNewRoman" w:cs="TimesNewRoman"/>
          <w:bCs/>
          <w:iCs/>
          <w:color w:val="000000"/>
          <w:lang w:val="x-none" w:eastAsia="x-none"/>
        </w:rPr>
        <w:t>ę</w:t>
      </w:r>
      <w:r w:rsidRPr="001B365B">
        <w:rPr>
          <w:bCs/>
          <w:iCs/>
          <w:color w:val="000000"/>
          <w:lang w:val="x-none" w:eastAsia="x-none"/>
        </w:rPr>
        <w:t>, którego oferta została poprawiona.</w:t>
      </w:r>
    </w:p>
    <w:p w14:paraId="4B3BEFD3"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J</w:t>
      </w:r>
      <w:r w:rsidRPr="001B365B">
        <w:rPr>
          <w:bCs/>
          <w:iCs/>
          <w:color w:val="000000"/>
          <w:lang w:val="x-none" w:eastAsia="x-none"/>
        </w:rPr>
        <w:t>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r w:rsidRPr="001B365B">
        <w:rPr>
          <w:bCs/>
          <w:iCs/>
          <w:color w:val="000000"/>
          <w:lang w:eastAsia="x-none"/>
        </w:rPr>
        <w:t>.</w:t>
      </w:r>
    </w:p>
    <w:p w14:paraId="556C4D2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Obowiązek wykazania, że oferta nie zawiera rażąco niskiej ceny spoczywa na Wykonawcy.</w:t>
      </w:r>
    </w:p>
    <w:p w14:paraId="36D82F9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Zamawiający odrzuci ofertę Wykonawcy, który nie złożył wyjaśnień lub jeżeli dokonana ocena wyjaśnień wraz z dostarczonymi dowodami potwierdzi, że oferta zawiera rażąco niską cenę w stosunku do przedmiotu zamówienia.</w:t>
      </w:r>
    </w:p>
    <w:p w14:paraId="1EA6F267"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odrzuci ofertę Wykonawcy, który nie udzielił wyjaśnień w wyznaczonym terminie, lub jeżeli złożone wyjaśnienia wraz z dowodami nie uzasadniają rażąco niskiej ceny tej oferty</w:t>
      </w:r>
      <w:r w:rsidRPr="001B365B">
        <w:rPr>
          <w:bCs/>
          <w:iCs/>
          <w:color w:val="000000"/>
          <w:lang w:eastAsia="x-none"/>
        </w:rPr>
        <w:t>.</w:t>
      </w:r>
    </w:p>
    <w:p w14:paraId="05AE0987"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0" w:name="_Toc258314256"/>
      <w:r w:rsidRPr="001B365B">
        <w:rPr>
          <w:b/>
          <w:bCs/>
          <w:caps/>
          <w:kern w:val="32"/>
          <w:lang w:val="x-none" w:eastAsia="x-none"/>
        </w:rPr>
        <w:t>UDZIELENIE ZAMÓWIENIA</w:t>
      </w:r>
      <w:bookmarkEnd w:id="60"/>
    </w:p>
    <w:p w14:paraId="00B024B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udzieli zamówienia Wykonawcy, którego oferta odpowiada wszystkim wymaganiom określonym w niniejszej SWZ i została oceniona jako najkorzystniejsza w oparciu o podane w niej kryteria oceny ofert.</w:t>
      </w:r>
    </w:p>
    <w:p w14:paraId="007C2099" w14:textId="77777777" w:rsidR="001B365B" w:rsidRPr="001B365B" w:rsidRDefault="001B365B" w:rsidP="001B365B">
      <w:pPr>
        <w:numPr>
          <w:ilvl w:val="1"/>
          <w:numId w:val="1"/>
        </w:numPr>
        <w:spacing w:before="120"/>
        <w:jc w:val="both"/>
        <w:outlineLvl w:val="1"/>
        <w:rPr>
          <w:b/>
          <w:bCs/>
          <w:iCs/>
          <w:color w:val="000000"/>
          <w:lang w:val="x-none" w:eastAsia="x-none"/>
        </w:rPr>
      </w:pPr>
      <w:r w:rsidRPr="001B365B">
        <w:rPr>
          <w:bCs/>
          <w:iCs/>
          <w:color w:val="000000"/>
          <w:lang w:val="x-none" w:eastAsia="x-none"/>
        </w:rPr>
        <w:tab/>
        <w:t>Niezwłocznie po wyborze najkorzystniejszej oferty Zamawiający poinformuje równocześnie Wykonawców, którzy złożyli oferty, przekazując im informacje, o których mowa w art. 253 ust. 1 ustawy Pzp oraz udostępni je na stronie internetowej prowadzonego postępowania</w:t>
      </w:r>
      <w:r w:rsidRPr="001B365B">
        <w:rPr>
          <w:bCs/>
          <w:iCs/>
          <w:color w:val="000000"/>
          <w:lang w:eastAsia="x-none"/>
        </w:rPr>
        <w:t xml:space="preserve"> </w:t>
      </w:r>
      <w:r w:rsidR="00F77FE7" w:rsidRPr="00F77FE7">
        <w:rPr>
          <w:bCs/>
          <w:iCs/>
          <w:color w:val="0000FF"/>
          <w:u w:val="single"/>
          <w:lang w:eastAsia="x-none"/>
        </w:rPr>
        <w:t>www.dubeninki.pl</w:t>
      </w:r>
      <w:r w:rsidRPr="001B365B">
        <w:rPr>
          <w:bCs/>
          <w:iCs/>
          <w:color w:val="000000"/>
          <w:lang w:val="x-none" w:eastAsia="x-none"/>
        </w:rPr>
        <w:t>.</w:t>
      </w:r>
    </w:p>
    <w:p w14:paraId="34FB4AF3" w14:textId="77777777"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Jeżeli Wykonawca, którego oferta została wybrana jako najkorzystniejsza, uchyla się od zawarcia umowy w sprawie zamówienia publicznego, Zamawiający może dokonać ponownego badania i oceny ofert</w:t>
      </w:r>
      <w:r w:rsidRPr="001B365B">
        <w:rPr>
          <w:bCs/>
          <w:iCs/>
          <w:color w:val="000000"/>
          <w:lang w:eastAsia="x-none"/>
        </w:rPr>
        <w:t>,</w:t>
      </w:r>
      <w:r w:rsidRPr="001B365B">
        <w:rPr>
          <w:bCs/>
          <w:iCs/>
          <w:color w:val="000000"/>
          <w:lang w:val="x-none" w:eastAsia="x-none"/>
        </w:rPr>
        <w:t xml:space="preserve"> spośród ofert pozostałych w postępowaniu Wykonawców albo unieważnić postępowanie.</w:t>
      </w:r>
    </w:p>
    <w:p w14:paraId="2777288D"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1" w:name="_Toc258314257"/>
      <w:r w:rsidRPr="001B365B">
        <w:rPr>
          <w:b/>
          <w:bCs/>
          <w:caps/>
          <w:kern w:val="32"/>
          <w:lang w:val="x-none" w:eastAsia="x-none"/>
        </w:rPr>
        <w:t>Informacje o formalno</w:t>
      </w:r>
      <w:r w:rsidRPr="001B365B">
        <w:rPr>
          <w:rFonts w:eastAsia="TimesNewRoman" w:cs="TimesNewRoman"/>
          <w:b/>
          <w:bCs/>
          <w:caps/>
          <w:kern w:val="32"/>
          <w:lang w:val="x-none" w:eastAsia="x-none"/>
        </w:rPr>
        <w:t>ś</w:t>
      </w:r>
      <w:r w:rsidRPr="001B365B">
        <w:rPr>
          <w:b/>
          <w:bCs/>
          <w:caps/>
          <w:kern w:val="32"/>
          <w:lang w:val="x-none" w:eastAsia="x-none"/>
        </w:rPr>
        <w:t>ciach, jakie</w:t>
      </w:r>
      <w:r w:rsidRPr="001B365B">
        <w:rPr>
          <w:b/>
          <w:bCs/>
          <w:caps/>
          <w:kern w:val="32"/>
          <w:lang w:eastAsia="x-none"/>
        </w:rPr>
        <w:t xml:space="preserve"> muszą zostać dopełnione </w:t>
      </w:r>
      <w:r w:rsidRPr="001B365B">
        <w:rPr>
          <w:b/>
          <w:bCs/>
          <w:caps/>
          <w:kern w:val="32"/>
          <w:lang w:val="x-none" w:eastAsia="x-none"/>
        </w:rPr>
        <w:t>po wyborze oferty w celu zawarcia umowy w sprawie zamówienia publicznego</w:t>
      </w:r>
      <w:bookmarkEnd w:id="61"/>
    </w:p>
    <w:p w14:paraId="215B735E"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zawrze umowę w sprawie zamówienia publicznego, w terminie i na zasadach określonych w art. 308 ust. 2 i 3 ustawy Pzp.</w:t>
      </w:r>
    </w:p>
    <w:p w14:paraId="4C65999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poinformuje Wykonawcę, któremu zostanie udzielone zamówienie, o miejscu i terminie zawarcia umowy</w:t>
      </w:r>
      <w:r w:rsidRPr="001B365B">
        <w:rPr>
          <w:bCs/>
          <w:iCs/>
          <w:color w:val="000000"/>
          <w:lang w:val="x-none" w:eastAsia="x-none"/>
        </w:rPr>
        <w:t>.</w:t>
      </w:r>
    </w:p>
    <w:p w14:paraId="70C19C57"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Przed zawarciem umowy Wykonawca, na wezwanie Zamawiającego, zobowiązany jest do podania wszelkich informacji niezbędnych do wypełnienia treści umowy.</w:t>
      </w:r>
    </w:p>
    <w:p w14:paraId="4E97A865"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2B240F06"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w:t>
      </w:r>
      <w:r w:rsidRPr="001B365B">
        <w:rPr>
          <w:bCs/>
          <w:iCs/>
          <w:color w:val="000000"/>
          <w:lang w:eastAsia="x-none"/>
        </w:rPr>
        <w:t>.</w:t>
      </w:r>
    </w:p>
    <w:p w14:paraId="216114FA"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2" w:name="_Toc258314258"/>
      <w:r w:rsidRPr="001B365B">
        <w:rPr>
          <w:b/>
          <w:bCs/>
          <w:caps/>
          <w:kern w:val="32"/>
          <w:lang w:val="x-none" w:eastAsia="x-none"/>
        </w:rPr>
        <w:t>Wymagania dotycz</w:t>
      </w:r>
      <w:r w:rsidRPr="001B365B">
        <w:rPr>
          <w:rFonts w:eastAsia="TimesNewRoman" w:cs="TimesNewRoman"/>
          <w:b/>
          <w:bCs/>
          <w:caps/>
          <w:kern w:val="32"/>
          <w:lang w:val="x-none" w:eastAsia="x-none"/>
        </w:rPr>
        <w:t>ą</w:t>
      </w:r>
      <w:r w:rsidRPr="001B365B">
        <w:rPr>
          <w:b/>
          <w:bCs/>
          <w:caps/>
          <w:kern w:val="32"/>
          <w:lang w:val="x-none" w:eastAsia="x-none"/>
        </w:rPr>
        <w:t>ce zabezpieczenia nale</w:t>
      </w:r>
      <w:r w:rsidRPr="001B365B">
        <w:rPr>
          <w:rFonts w:eastAsia="TimesNewRoman" w:cs="TimesNewRoman"/>
          <w:b/>
          <w:bCs/>
          <w:caps/>
          <w:kern w:val="32"/>
          <w:lang w:val="x-none" w:eastAsia="x-none"/>
        </w:rPr>
        <w:t>ż</w:t>
      </w:r>
      <w:r w:rsidRPr="001B365B">
        <w:rPr>
          <w:b/>
          <w:bCs/>
          <w:caps/>
          <w:kern w:val="32"/>
          <w:lang w:val="x-none" w:eastAsia="x-none"/>
        </w:rPr>
        <w:t>ytego wykonania umowy</w:t>
      </w:r>
      <w:bookmarkEnd w:id="62"/>
    </w:p>
    <w:p w14:paraId="246E6C5A" w14:textId="09D13482" w:rsidR="001B365B" w:rsidRPr="000916ED" w:rsidRDefault="000916ED" w:rsidP="001B365B">
      <w:pPr>
        <w:numPr>
          <w:ilvl w:val="1"/>
          <w:numId w:val="1"/>
        </w:numPr>
        <w:spacing w:before="120"/>
        <w:jc w:val="both"/>
        <w:outlineLvl w:val="1"/>
        <w:rPr>
          <w:bCs/>
          <w:iCs/>
          <w:color w:val="000000"/>
          <w:lang w:val="x-none" w:eastAsia="x-none"/>
        </w:rPr>
      </w:pPr>
      <w:r>
        <w:rPr>
          <w:bCs/>
          <w:iCs/>
          <w:color w:val="000000"/>
          <w:lang w:eastAsia="x-none"/>
        </w:rPr>
        <w:t>Wykonawca, którego oferta zostanie uznana za najkorzystniejszą zobowiązany będzie przed podpisaniem umowy do wniesienia zabezpieczenia należytego wykonania umowy w wysokości 5% wynagrodzenia ofertowego brutto.</w:t>
      </w:r>
    </w:p>
    <w:p w14:paraId="39D80DD5" w14:textId="21E09DBA" w:rsidR="000916ED" w:rsidRPr="000605CC" w:rsidRDefault="000916ED" w:rsidP="001B365B">
      <w:pPr>
        <w:numPr>
          <w:ilvl w:val="1"/>
          <w:numId w:val="1"/>
        </w:numPr>
        <w:spacing w:before="120"/>
        <w:jc w:val="both"/>
        <w:outlineLvl w:val="1"/>
        <w:rPr>
          <w:bCs/>
          <w:iCs/>
          <w:color w:val="000000"/>
          <w:lang w:val="x-none" w:eastAsia="x-none"/>
        </w:rPr>
      </w:pPr>
      <w:r>
        <w:rPr>
          <w:bCs/>
          <w:iCs/>
          <w:color w:val="000000"/>
          <w:lang w:eastAsia="x-none"/>
        </w:rPr>
        <w:t>Zabezpieczenie należytego wykonania umowy może być wnoszone według wyboru Wykonawcy w jednej lub kilku formach dopuszczalnych w art.</w:t>
      </w:r>
      <w:r w:rsidR="000605CC">
        <w:rPr>
          <w:bCs/>
          <w:iCs/>
          <w:color w:val="000000"/>
          <w:lang w:eastAsia="x-none"/>
        </w:rPr>
        <w:t xml:space="preserve"> </w:t>
      </w:r>
      <w:r>
        <w:rPr>
          <w:bCs/>
          <w:iCs/>
          <w:color w:val="000000"/>
          <w:lang w:eastAsia="x-none"/>
        </w:rPr>
        <w:t>450 ustawy Prawo zamówień publicznych.</w:t>
      </w:r>
    </w:p>
    <w:p w14:paraId="410FBEF7" w14:textId="21238F93" w:rsidR="000605CC" w:rsidRPr="000605CC" w:rsidRDefault="000605CC" w:rsidP="001B365B">
      <w:pPr>
        <w:numPr>
          <w:ilvl w:val="1"/>
          <w:numId w:val="1"/>
        </w:numPr>
        <w:spacing w:before="120"/>
        <w:jc w:val="both"/>
        <w:outlineLvl w:val="1"/>
        <w:rPr>
          <w:bCs/>
          <w:iCs/>
          <w:color w:val="000000"/>
          <w:lang w:val="x-none" w:eastAsia="x-none"/>
        </w:rPr>
      </w:pPr>
      <w:r>
        <w:rPr>
          <w:bCs/>
          <w:iCs/>
          <w:color w:val="000000"/>
          <w:lang w:eastAsia="x-none"/>
        </w:rPr>
        <w:lastRenderedPageBreak/>
        <w:t>Zasady wnoszenia i zwrotu zabezpieczenia określone zostały w § 6 wzoru umowy.</w:t>
      </w:r>
    </w:p>
    <w:p w14:paraId="5C9E6C0B" w14:textId="52C62D29" w:rsidR="000605CC" w:rsidRDefault="000605CC" w:rsidP="00477E06">
      <w:pPr>
        <w:numPr>
          <w:ilvl w:val="1"/>
          <w:numId w:val="1"/>
        </w:numPr>
        <w:spacing w:before="120"/>
        <w:jc w:val="both"/>
        <w:outlineLvl w:val="1"/>
        <w:rPr>
          <w:bCs/>
          <w:iCs/>
          <w:color w:val="000000"/>
          <w:lang w:eastAsia="x-none"/>
        </w:rPr>
      </w:pPr>
      <w:r>
        <w:rPr>
          <w:bCs/>
          <w:iCs/>
          <w:color w:val="000000"/>
          <w:lang w:eastAsia="x-none"/>
        </w:rPr>
        <w:t xml:space="preserve">Zabezpieczenie należytego wykonania umowy należy złożyć w kasie Urzędu Gminy, jeżeli będzie składane w innej formie niż pieniądz. </w:t>
      </w:r>
    </w:p>
    <w:p w14:paraId="2359B2C5" w14:textId="5F102FA9" w:rsidR="002B2154" w:rsidRPr="002B2154" w:rsidRDefault="002B2154" w:rsidP="002B2154">
      <w:pPr>
        <w:pStyle w:val="Nagwek2"/>
      </w:pPr>
      <w:r>
        <w:rPr>
          <w:lang w:val="pl-PL"/>
        </w:rPr>
        <w:t>Kopię dowodu potwierdzającego złożenie zabezpieczenia należytego wykonania umowy należy okazać przy podpisywaniu umowy.</w:t>
      </w:r>
    </w:p>
    <w:p w14:paraId="0B013FD3" w14:textId="179249A3" w:rsidR="002B2154" w:rsidRPr="001B365B" w:rsidRDefault="002B2154" w:rsidP="002B2154">
      <w:pPr>
        <w:pStyle w:val="Nagwek2"/>
      </w:pPr>
      <w:r>
        <w:rPr>
          <w:lang w:val="pl-PL"/>
        </w:rPr>
        <w:t>Zabezpieczenie należytego wykonania umowy wnoszone w pieniądzu winno być wpłacone przelewem z dopiskiem „Budowa biologicznych oczyszczalni ścieków w miejscowości Bludzie, Kociołki, Wobały, Przerośl Gołdapska” na następujące konto: BS Olecko o/Dubeninki 72 9339 0006 0050 0500 1023 0001.</w:t>
      </w:r>
    </w:p>
    <w:p w14:paraId="3B3F6EA5"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3" w:name="_Toc258314259"/>
      <w:r w:rsidRPr="001B365B">
        <w:rPr>
          <w:b/>
          <w:bCs/>
          <w:caps/>
          <w:kern w:val="32"/>
          <w:lang w:eastAsia="x-none"/>
        </w:rPr>
        <w:t xml:space="preserve">projektowane postanowienia </w:t>
      </w:r>
      <w:r w:rsidRPr="001B365B">
        <w:rPr>
          <w:b/>
          <w:bCs/>
          <w:caps/>
          <w:kern w:val="32"/>
          <w:lang w:val="x-none" w:eastAsia="x-none"/>
        </w:rPr>
        <w:t xml:space="preserve">umowy w sprawie zamówienia publicznego, </w:t>
      </w:r>
      <w:r w:rsidRPr="001B365B">
        <w:rPr>
          <w:b/>
          <w:bCs/>
          <w:caps/>
          <w:kern w:val="32"/>
          <w:lang w:eastAsia="x-none"/>
        </w:rPr>
        <w:t xml:space="preserve">które zostaną wprowadzone do umowy w </w:t>
      </w:r>
      <w:r w:rsidRPr="001B365B">
        <w:rPr>
          <w:b/>
          <w:bCs/>
          <w:caps/>
          <w:kern w:val="32"/>
          <w:lang w:val="x-none" w:eastAsia="x-none"/>
        </w:rPr>
        <w:t>sprawie zamówienia publicznego</w:t>
      </w:r>
      <w:bookmarkEnd w:id="63"/>
    </w:p>
    <w:p w14:paraId="0B84816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Wzór umowy stanowi załącznik do niniejszej </w:t>
      </w:r>
      <w:r w:rsidRPr="001B365B">
        <w:rPr>
          <w:bCs/>
          <w:iCs/>
          <w:color w:val="000000"/>
          <w:lang w:eastAsia="x-none"/>
        </w:rPr>
        <w:t>SWZ</w:t>
      </w:r>
      <w:r w:rsidRPr="001B365B">
        <w:rPr>
          <w:bCs/>
          <w:iCs/>
          <w:color w:val="000000"/>
          <w:lang w:val="x-none" w:eastAsia="x-none"/>
        </w:rPr>
        <w:t xml:space="preserve">. </w:t>
      </w:r>
    </w:p>
    <w:p w14:paraId="75649DCF" w14:textId="77777777" w:rsidR="001B365B" w:rsidRPr="001B365B" w:rsidRDefault="00F77FE7"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xml:space="preserve">Zakazuje się istotnych zmian postanowień zawartej umowy w stosunku do treści oferty, na podstawie której dokonano wyboru Wykonawcy. </w:t>
      </w:r>
    </w:p>
    <w:p w14:paraId="30070F27"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4" w:name="_Toc258314260"/>
      <w:r w:rsidRPr="001B365B">
        <w:rPr>
          <w:b/>
          <w:bCs/>
          <w:caps/>
          <w:kern w:val="32"/>
          <w:lang w:val="x-none" w:eastAsia="x-none"/>
        </w:rPr>
        <w:t xml:space="preserve">Pouczenie o </w:t>
      </w:r>
      <w:r w:rsidRPr="001B365B">
        <w:rPr>
          <w:rFonts w:eastAsia="TimesNewRoman" w:cs="TimesNewRoman"/>
          <w:b/>
          <w:bCs/>
          <w:caps/>
          <w:kern w:val="32"/>
          <w:lang w:val="x-none" w:eastAsia="x-none"/>
        </w:rPr>
        <w:t>ś</w:t>
      </w:r>
      <w:r w:rsidRPr="001B365B">
        <w:rPr>
          <w:b/>
          <w:bCs/>
          <w:caps/>
          <w:kern w:val="32"/>
          <w:lang w:val="x-none" w:eastAsia="x-none"/>
        </w:rPr>
        <w:t>rodkach ochrony prawnej przysługuj</w:t>
      </w:r>
      <w:r w:rsidRPr="001B365B">
        <w:rPr>
          <w:rFonts w:eastAsia="TimesNewRoman" w:cs="TimesNewRoman"/>
          <w:b/>
          <w:bCs/>
          <w:caps/>
          <w:kern w:val="32"/>
          <w:lang w:val="x-none" w:eastAsia="x-none"/>
        </w:rPr>
        <w:t>ą</w:t>
      </w:r>
      <w:r w:rsidRPr="001B365B">
        <w:rPr>
          <w:b/>
          <w:bCs/>
          <w:caps/>
          <w:kern w:val="32"/>
          <w:lang w:val="x-none" w:eastAsia="x-none"/>
        </w:rPr>
        <w:t>cych Wykonawcy</w:t>
      </w:r>
      <w:bookmarkEnd w:id="64"/>
    </w:p>
    <w:p w14:paraId="19DD15E0" w14:textId="77777777" w:rsidR="001B365B" w:rsidRPr="001B365B" w:rsidRDefault="001B365B" w:rsidP="001B365B">
      <w:pPr>
        <w:tabs>
          <w:tab w:val="left" w:pos="708"/>
        </w:tabs>
        <w:spacing w:before="120"/>
        <w:ind w:left="431"/>
        <w:jc w:val="both"/>
        <w:outlineLvl w:val="1"/>
        <w:rPr>
          <w:bCs/>
          <w:iCs/>
          <w:color w:val="000000"/>
          <w:lang w:val="x-none" w:eastAsia="x-none"/>
        </w:rPr>
      </w:pPr>
      <w:r w:rsidRPr="001B365B">
        <w:rPr>
          <w:bCs/>
          <w:iCs/>
          <w:color w:val="000000"/>
          <w:lang w:val="x-none" w:eastAsia="x-none"/>
        </w:rP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519CE985"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Aukcja elektroniczna</w:t>
      </w:r>
    </w:p>
    <w:p w14:paraId="0BB78789" w14:textId="77777777" w:rsidR="001B365B" w:rsidRPr="001B365B" w:rsidRDefault="001B365B" w:rsidP="001B365B">
      <w:pPr>
        <w:numPr>
          <w:ilvl w:val="1"/>
          <w:numId w:val="1"/>
        </w:numPr>
        <w:spacing w:before="120"/>
        <w:jc w:val="both"/>
        <w:outlineLvl w:val="1"/>
        <w:rPr>
          <w:bCs/>
          <w:iCs/>
          <w:color w:val="000000"/>
          <w:lang w:val="x-none" w:eastAsia="x-none"/>
        </w:rPr>
      </w:pPr>
      <w:r w:rsidRPr="00277898">
        <w:rPr>
          <w:bCs/>
          <w:iCs/>
          <w:color w:val="000000"/>
          <w:lang w:eastAsia="x-none"/>
        </w:rPr>
        <w:t xml:space="preserve">Zamawiający </w:t>
      </w:r>
      <w:r w:rsidRPr="00277898">
        <w:rPr>
          <w:bCs/>
          <w:iCs/>
          <w:color w:val="000000"/>
          <w:lang w:val="x-none" w:eastAsia="x-none"/>
        </w:rPr>
        <w:t>nie przewiduje przeprowadzenia aukcji elektronicznej, o której mowa w art. 308 ust. 1 ustawy Pzp</w:t>
      </w:r>
      <w:r w:rsidRPr="001B365B">
        <w:rPr>
          <w:bCs/>
          <w:iCs/>
          <w:color w:val="000000"/>
          <w:lang w:val="x-none" w:eastAsia="x-none"/>
        </w:rPr>
        <w:t>.</w:t>
      </w:r>
    </w:p>
    <w:p w14:paraId="1AD73BAF"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eastAsia="x-none"/>
        </w:rPr>
        <w:t>Ochrona danych osobowych</w:t>
      </w:r>
    </w:p>
    <w:p w14:paraId="4E1962CB" w14:textId="77777777" w:rsidR="001B365B" w:rsidRPr="001B365B" w:rsidRDefault="001B365B" w:rsidP="001B365B">
      <w:pPr>
        <w:numPr>
          <w:ilvl w:val="1"/>
          <w:numId w:val="1"/>
        </w:numPr>
        <w:spacing w:before="120"/>
        <w:jc w:val="both"/>
        <w:outlineLvl w:val="1"/>
        <w:rPr>
          <w:bCs/>
          <w:iCs/>
          <w:color w:val="000000"/>
          <w:lang w:val="x-none" w:eastAsia="x-none"/>
        </w:rPr>
      </w:pPr>
      <w:bookmarkStart w:id="65" w:name="_Hlk515367328"/>
      <w:r w:rsidRPr="001B365B">
        <w:rPr>
          <w:bCs/>
          <w:iCs/>
          <w:color w:val="000000"/>
          <w:lang w:eastAsia="x-none"/>
        </w:rPr>
        <w:t>Zamawiający</w:t>
      </w:r>
      <w:r w:rsidRPr="001B365B">
        <w:rPr>
          <w:bCs/>
          <w:iCs/>
          <w:color w:val="000000"/>
          <w:lang w:val="x-none" w:eastAsia="x-none"/>
        </w:rPr>
        <w:t xml:space="preserve">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r w:rsidRPr="001B365B">
        <w:rPr>
          <w:bCs/>
          <w:iCs/>
          <w:color w:val="000000"/>
          <w:lang w:eastAsia="x-none"/>
        </w:rPr>
        <w:t>.</w:t>
      </w:r>
    </w:p>
    <w:p w14:paraId="3EEFE4C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informuje, że:</w:t>
      </w:r>
    </w:p>
    <w:p w14:paraId="1427A63E" w14:textId="77777777"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 xml:space="preserve">administratorem </w:t>
      </w:r>
      <w:r w:rsidRPr="001B365B">
        <w:rPr>
          <w:color w:val="000000"/>
          <w:lang w:val="x-none" w:eastAsia="x-none"/>
        </w:rPr>
        <w:t xml:space="preserve">danych osobowych Wykonawcy jest </w:t>
      </w:r>
      <w:r w:rsidR="00F77FE7" w:rsidRPr="00F77FE7">
        <w:rPr>
          <w:b/>
          <w:color w:val="000000"/>
          <w:lang w:val="x-none" w:eastAsia="x-none"/>
        </w:rPr>
        <w:t>Gmina Dubeninki</w:t>
      </w:r>
      <w:r w:rsidRPr="001B365B">
        <w:rPr>
          <w:rFonts w:eastAsia="Calibri"/>
          <w:color w:val="000000"/>
          <w:lang w:val="x-none" w:eastAsia="en-US"/>
        </w:rPr>
        <w:t xml:space="preserve">, </w:t>
      </w:r>
      <w:r w:rsidR="00F77FE7" w:rsidRPr="00F77FE7">
        <w:rPr>
          <w:rFonts w:eastAsia="Calibri"/>
          <w:color w:val="000000"/>
          <w:lang w:val="x-none" w:eastAsia="en-US"/>
        </w:rPr>
        <w:t>Dębowa</w:t>
      </w:r>
      <w:r w:rsidRPr="001B365B">
        <w:rPr>
          <w:color w:val="000000"/>
          <w:lang w:val="x-none" w:eastAsia="x-none"/>
        </w:rPr>
        <w:t xml:space="preserve"> </w:t>
      </w:r>
      <w:r w:rsidR="00F77FE7" w:rsidRPr="00F77FE7">
        <w:rPr>
          <w:color w:val="000000"/>
          <w:lang w:val="x-none" w:eastAsia="x-none"/>
        </w:rPr>
        <w:t>27</w:t>
      </w:r>
      <w:r w:rsidRPr="001B365B">
        <w:rPr>
          <w:color w:val="000000"/>
          <w:lang w:val="x-none" w:eastAsia="x-none"/>
        </w:rPr>
        <w:t xml:space="preserve"> , </w:t>
      </w:r>
      <w:r w:rsidR="00F77FE7" w:rsidRPr="00F77FE7">
        <w:rPr>
          <w:color w:val="000000"/>
          <w:lang w:val="x-none" w:eastAsia="x-none"/>
        </w:rPr>
        <w:t>19-504</w:t>
      </w:r>
      <w:r w:rsidRPr="001B365B">
        <w:rPr>
          <w:color w:val="000000"/>
          <w:lang w:val="x-none" w:eastAsia="x-none"/>
        </w:rPr>
        <w:t xml:space="preserve"> </w:t>
      </w:r>
      <w:r w:rsidR="00F77FE7" w:rsidRPr="00F77FE7">
        <w:rPr>
          <w:color w:val="000000"/>
          <w:lang w:val="x-none" w:eastAsia="x-none"/>
        </w:rPr>
        <w:t>Dubeninki</w:t>
      </w:r>
      <w:r w:rsidRPr="001B365B">
        <w:rPr>
          <w:bCs/>
          <w:iCs/>
          <w:color w:val="000000"/>
          <w:lang w:eastAsia="x-none"/>
        </w:rPr>
        <w:t>.</w:t>
      </w:r>
    </w:p>
    <w:p w14:paraId="5021621A" w14:textId="77777777" w:rsidR="001B365B" w:rsidRPr="001B365B" w:rsidRDefault="001B365B" w:rsidP="001B365B">
      <w:pPr>
        <w:tabs>
          <w:tab w:val="left" w:pos="708"/>
        </w:tabs>
        <w:spacing w:before="120"/>
        <w:ind w:left="1040"/>
        <w:jc w:val="both"/>
        <w:outlineLvl w:val="1"/>
        <w:rPr>
          <w:bCs/>
          <w:iCs/>
          <w:color w:val="000000"/>
          <w:lang w:val="x-none" w:eastAsia="x-none"/>
        </w:rPr>
      </w:pPr>
      <w:r w:rsidRPr="00231B00">
        <w:rPr>
          <w:bCs/>
          <w:iCs/>
          <w:color w:val="000000"/>
          <w:lang w:val="pt-BR" w:eastAsia="x-none"/>
        </w:rPr>
        <w:t xml:space="preserve">Tel.: </w:t>
      </w:r>
      <w:r w:rsidR="00F77FE7" w:rsidRPr="00F77FE7">
        <w:rPr>
          <w:bCs/>
          <w:iCs/>
          <w:color w:val="000000"/>
          <w:lang w:val="pt-BR" w:eastAsia="x-none"/>
        </w:rPr>
        <w:t>87</w:t>
      </w:r>
      <w:r w:rsidRPr="00231B00">
        <w:rPr>
          <w:bCs/>
          <w:iCs/>
          <w:color w:val="000000"/>
          <w:lang w:val="pt-BR" w:eastAsia="x-none"/>
        </w:rPr>
        <w:t xml:space="preserve"> </w:t>
      </w:r>
      <w:r w:rsidR="00F77FE7" w:rsidRPr="00F77FE7">
        <w:rPr>
          <w:bCs/>
          <w:iCs/>
          <w:color w:val="000000"/>
          <w:lang w:val="pt-BR" w:eastAsia="x-none"/>
        </w:rPr>
        <w:t>6158137</w:t>
      </w:r>
      <w:r w:rsidRPr="001B365B">
        <w:rPr>
          <w:bCs/>
          <w:iCs/>
          <w:color w:val="000000"/>
          <w:lang w:val="x-none" w:eastAsia="x-none"/>
        </w:rPr>
        <w:t xml:space="preserve">, </w:t>
      </w:r>
      <w:r w:rsidRPr="00231B00">
        <w:rPr>
          <w:rFonts w:eastAsia="Calibri"/>
          <w:color w:val="000000"/>
          <w:lang w:val="pt-BR" w:eastAsia="en-US"/>
        </w:rPr>
        <w:t xml:space="preserve">e-mail: </w:t>
      </w:r>
      <w:r w:rsidR="00F77FE7" w:rsidRPr="00F77FE7">
        <w:rPr>
          <w:rFonts w:eastAsia="Calibri"/>
          <w:color w:val="000000"/>
          <w:lang w:val="pt-BR" w:eastAsia="en-US"/>
        </w:rPr>
        <w:t>sekretarzug@dubeninki.pl</w:t>
      </w:r>
    </w:p>
    <w:p w14:paraId="2BBD6786" w14:textId="41BB01A9"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 xml:space="preserve">w </w:t>
      </w:r>
      <w:r w:rsidRPr="001B365B">
        <w:rPr>
          <w:color w:val="000000"/>
          <w:lang w:val="x-none" w:eastAsia="x-none"/>
        </w:rPr>
        <w:t xml:space="preserve">sprawach związanych z przetwarzaniem danych osobowych, można kontaktować się z Inspektorem Ochrony Danych, którym jest </w:t>
      </w:r>
      <w:r w:rsidR="00F77FE7" w:rsidRPr="00F77FE7">
        <w:rPr>
          <w:color w:val="000000"/>
          <w:lang w:val="x-none" w:eastAsia="x-none"/>
        </w:rPr>
        <w:t>Paweł Luty</w:t>
      </w:r>
      <w:r w:rsidRPr="001B365B">
        <w:rPr>
          <w:rFonts w:eastAsia="Calibri"/>
          <w:bCs/>
          <w:iCs/>
          <w:color w:val="000000"/>
          <w:lang w:val="x-none" w:eastAsia="en-US"/>
        </w:rPr>
        <w:t xml:space="preserve">, </w:t>
      </w:r>
      <w:r w:rsidRPr="001B365B">
        <w:rPr>
          <w:color w:val="000000"/>
          <w:lang w:val="x-none" w:eastAsia="x-none"/>
        </w:rPr>
        <w:t xml:space="preserve">za pośrednictwem adresu e-mail: </w:t>
      </w:r>
      <w:r w:rsidR="00F77FE7" w:rsidRPr="00F77FE7">
        <w:rPr>
          <w:color w:val="000000"/>
          <w:lang w:val="x-none" w:eastAsia="x-none"/>
        </w:rPr>
        <w:t>iodo@dubeninki.pl</w:t>
      </w:r>
      <w:r w:rsidRPr="001B365B">
        <w:rPr>
          <w:bCs/>
          <w:iCs/>
          <w:color w:val="000000"/>
          <w:lang w:eastAsia="x-none"/>
        </w:rPr>
        <w:t>;</w:t>
      </w:r>
    </w:p>
    <w:p w14:paraId="1C393E9F" w14:textId="77777777"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 xml:space="preserve">dane </w:t>
      </w:r>
      <w:r w:rsidRPr="001B365B">
        <w:rPr>
          <w:color w:val="000000"/>
          <w:lang w:val="x-none" w:eastAsia="x-none"/>
        </w:rPr>
        <w:t xml:space="preserve">osobowe Wykonawcy będą przetwarzane w celu przeprowadzenia postępowania o udzielenie zamówienia publicznego pn. </w:t>
      </w:r>
      <w:r w:rsidR="00F77FE7" w:rsidRPr="00F77FE7">
        <w:rPr>
          <w:b/>
          <w:color w:val="000000"/>
          <w:lang w:val="x-none" w:eastAsia="x-none"/>
        </w:rPr>
        <w:t xml:space="preserve">Budowa biologicznych oczyszczalni ścieków w miejscowości Bludzie, Kociołki, Wobały, Przerośl </w:t>
      </w:r>
      <w:r w:rsidR="00F77FE7" w:rsidRPr="00F77FE7">
        <w:rPr>
          <w:b/>
          <w:color w:val="000000"/>
          <w:lang w:val="x-none" w:eastAsia="x-none"/>
        </w:rPr>
        <w:lastRenderedPageBreak/>
        <w:t>Gołdapska.</w:t>
      </w:r>
      <w:r w:rsidRPr="001B365B">
        <w:rPr>
          <w:bCs/>
          <w:iCs/>
          <w:color w:val="000000"/>
          <w:lang w:val="x-none" w:eastAsia="x-none"/>
        </w:rPr>
        <w:t xml:space="preserve"> </w:t>
      </w:r>
      <w:r w:rsidRPr="001B365B">
        <w:rPr>
          <w:bCs/>
          <w:iCs/>
          <w:color w:val="000000"/>
          <w:lang w:eastAsia="x-none"/>
        </w:rPr>
        <w:t xml:space="preserve">– znak sprawy: </w:t>
      </w:r>
      <w:r w:rsidR="00F77FE7" w:rsidRPr="00F77FE7">
        <w:rPr>
          <w:b/>
          <w:bCs/>
          <w:iCs/>
          <w:color w:val="000000"/>
          <w:lang w:eastAsia="x-none"/>
        </w:rPr>
        <w:t>IGP.271.2.2021</w:t>
      </w:r>
      <w:r w:rsidRPr="001B365B">
        <w:rPr>
          <w:bCs/>
          <w:iCs/>
          <w:color w:val="000000"/>
          <w:lang w:eastAsia="x-none"/>
        </w:rPr>
        <w:t xml:space="preserve"> </w:t>
      </w:r>
      <w:r w:rsidRPr="001B365B">
        <w:rPr>
          <w:bCs/>
          <w:iCs/>
          <w:color w:val="000000"/>
          <w:lang w:val="x-none" w:eastAsia="x-none"/>
        </w:rPr>
        <w:t>oraz w celu archiwizacji dokumentacji dotyczącej tego postępowania</w:t>
      </w:r>
      <w:r w:rsidRPr="001B365B">
        <w:rPr>
          <w:bCs/>
          <w:iCs/>
          <w:color w:val="000000"/>
          <w:lang w:eastAsia="x-none"/>
        </w:rPr>
        <w:t>;</w:t>
      </w:r>
    </w:p>
    <w:p w14:paraId="5B24236A" w14:textId="77777777"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odbiorcami przekazanych przez Wykonawcę danych osobowych będą osoby lub podmioty, którym zostanie udostępniona dokumentacja postępowania w oparciu o art. 18 oraz art. 74 ust. 1 ustawy Pzp;</w:t>
      </w:r>
    </w:p>
    <w:p w14:paraId="146F888E" w14:textId="77777777"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15D66A68"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65"/>
      <w:r w:rsidRPr="001B365B">
        <w:rPr>
          <w:bCs/>
          <w:iCs/>
          <w:color w:val="000000"/>
          <w:lang w:eastAsia="x-none"/>
        </w:rPr>
        <w:t>:</w:t>
      </w:r>
    </w:p>
    <w:p w14:paraId="5DBCE1CF" w14:textId="77777777" w:rsidR="001B365B" w:rsidRPr="001B365B" w:rsidRDefault="001B365B" w:rsidP="0013626A">
      <w:pPr>
        <w:numPr>
          <w:ilvl w:val="0"/>
          <w:numId w:val="23"/>
        </w:numPr>
        <w:tabs>
          <w:tab w:val="left" w:pos="708"/>
        </w:tabs>
        <w:spacing w:before="120"/>
        <w:jc w:val="both"/>
        <w:outlineLvl w:val="1"/>
        <w:rPr>
          <w:bCs/>
          <w:iCs/>
          <w:color w:val="000000"/>
          <w:lang w:val="x-none" w:eastAsia="x-none"/>
        </w:rPr>
      </w:pPr>
      <w:r w:rsidRPr="001B365B">
        <w:rPr>
          <w:bCs/>
          <w:iCs/>
          <w:color w:val="000000"/>
          <w:lang w:eastAsia="x-none"/>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322FADB9" w14:textId="77777777" w:rsidR="001B365B" w:rsidRPr="001B365B" w:rsidRDefault="001B365B" w:rsidP="0013626A">
      <w:pPr>
        <w:numPr>
          <w:ilvl w:val="0"/>
          <w:numId w:val="23"/>
        </w:numPr>
        <w:tabs>
          <w:tab w:val="left" w:pos="708"/>
        </w:tabs>
        <w:spacing w:before="120"/>
        <w:jc w:val="both"/>
        <w:outlineLvl w:val="1"/>
        <w:rPr>
          <w:bCs/>
          <w:iCs/>
          <w:color w:val="000000"/>
          <w:lang w:val="x-none" w:eastAsia="x-none"/>
        </w:rPr>
      </w:pPr>
      <w:r w:rsidRPr="001B365B">
        <w:rPr>
          <w:bCs/>
          <w:iCs/>
          <w:color w:val="000000"/>
          <w:lang w:eastAsia="x-none"/>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6A285EC8"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informuje, że;</w:t>
      </w:r>
    </w:p>
    <w:p w14:paraId="29C910EC"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219B07A7"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538143F2"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2118702F"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lastRenderedPageBreak/>
        <w:t>skorzystanie przez osobę, której dane osobowe są przetwarzane, z uprawnienia, o którym mowa w art. 16 RODO (uprawnienie do sprostowania lub uzupełnienia danych osobowych), nie może naruszać integralności protokołu postępowania oraz jego załączników;</w:t>
      </w:r>
    </w:p>
    <w:p w14:paraId="419489AD"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w postępowaniu o udzielenie zamówienia zgłoszenie żądania ograniczenia przetwarzania, o którym mowa w art. 18 ust. 1 RODO, nie ogranicza przetwarzania danych osobowych do czasu zakończenia tego postępowania;</w:t>
      </w:r>
    </w:p>
    <w:p w14:paraId="7A727A13"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14C22F01" w14:textId="77777777" w:rsidR="001B365B" w:rsidRPr="001B365B" w:rsidRDefault="001B365B" w:rsidP="001B365B">
      <w:pPr>
        <w:tabs>
          <w:tab w:val="left" w:pos="708"/>
        </w:tabs>
        <w:spacing w:before="120"/>
        <w:ind w:left="1040"/>
        <w:jc w:val="both"/>
        <w:outlineLvl w:val="1"/>
        <w:rPr>
          <w:bCs/>
          <w:iCs/>
          <w:color w:val="000000"/>
          <w:lang w:val="x-none" w:eastAsia="x-none"/>
        </w:rPr>
      </w:pPr>
    </w:p>
    <w:p w14:paraId="7891F5D4" w14:textId="77777777" w:rsidR="001B365B" w:rsidRPr="001B365B" w:rsidRDefault="001B365B" w:rsidP="001B365B">
      <w:pPr>
        <w:spacing w:before="60" w:after="120"/>
        <w:jc w:val="both"/>
      </w:pPr>
      <w:r w:rsidRPr="001B365B">
        <w:rPr>
          <w:b/>
        </w:rPr>
        <w:t>Załączniki do SWZ</w:t>
      </w:r>
      <w:r w:rsidRPr="001B365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B365B" w:rsidRPr="001B365B" w14:paraId="070F2BE0" w14:textId="77777777" w:rsidTr="001B365B">
        <w:tc>
          <w:tcPr>
            <w:tcW w:w="828" w:type="dxa"/>
            <w:tcBorders>
              <w:top w:val="single" w:sz="4" w:space="0" w:color="auto"/>
              <w:left w:val="single" w:sz="4" w:space="0" w:color="auto"/>
              <w:bottom w:val="single" w:sz="4" w:space="0" w:color="auto"/>
              <w:right w:val="single" w:sz="4" w:space="0" w:color="auto"/>
            </w:tcBorders>
            <w:hideMark/>
          </w:tcPr>
          <w:p w14:paraId="1290B643" w14:textId="77777777" w:rsidR="001B365B" w:rsidRPr="001B365B" w:rsidRDefault="001B365B" w:rsidP="001B365B">
            <w:pPr>
              <w:spacing w:before="60" w:after="120"/>
              <w:jc w:val="both"/>
              <w:rPr>
                <w:b/>
                <w:sz w:val="20"/>
                <w:szCs w:val="20"/>
              </w:rPr>
            </w:pPr>
            <w:r w:rsidRPr="001B365B">
              <w:rPr>
                <w:b/>
                <w:sz w:val="20"/>
                <w:szCs w:val="20"/>
              </w:rPr>
              <w:t>Nr</w:t>
            </w:r>
          </w:p>
        </w:tc>
        <w:tc>
          <w:tcPr>
            <w:tcW w:w="8636" w:type="dxa"/>
            <w:tcBorders>
              <w:top w:val="single" w:sz="4" w:space="0" w:color="auto"/>
              <w:left w:val="single" w:sz="4" w:space="0" w:color="auto"/>
              <w:bottom w:val="single" w:sz="4" w:space="0" w:color="auto"/>
              <w:right w:val="single" w:sz="4" w:space="0" w:color="auto"/>
            </w:tcBorders>
            <w:hideMark/>
          </w:tcPr>
          <w:p w14:paraId="54ACDFB6" w14:textId="77777777" w:rsidR="001B365B" w:rsidRPr="001B365B" w:rsidRDefault="001B365B" w:rsidP="001B365B">
            <w:pPr>
              <w:spacing w:before="60" w:after="120"/>
              <w:jc w:val="both"/>
              <w:rPr>
                <w:b/>
                <w:sz w:val="20"/>
                <w:szCs w:val="20"/>
              </w:rPr>
            </w:pPr>
            <w:r w:rsidRPr="001B365B">
              <w:rPr>
                <w:b/>
                <w:sz w:val="20"/>
                <w:szCs w:val="20"/>
              </w:rPr>
              <w:t>Nazwa załącznika</w:t>
            </w:r>
          </w:p>
        </w:tc>
      </w:tr>
      <w:tr w:rsidR="00F77FE7" w:rsidRPr="001B365B" w14:paraId="21309A84" w14:textId="77777777" w:rsidTr="00C32A0C">
        <w:tc>
          <w:tcPr>
            <w:tcW w:w="828" w:type="dxa"/>
            <w:tcBorders>
              <w:top w:val="single" w:sz="4" w:space="0" w:color="auto"/>
              <w:left w:val="single" w:sz="4" w:space="0" w:color="auto"/>
              <w:bottom w:val="single" w:sz="4" w:space="0" w:color="auto"/>
              <w:right w:val="single" w:sz="4" w:space="0" w:color="auto"/>
            </w:tcBorders>
            <w:hideMark/>
          </w:tcPr>
          <w:p w14:paraId="6C12F349" w14:textId="77777777" w:rsidR="00F77FE7" w:rsidRPr="001B365B" w:rsidRDefault="00F77FE7" w:rsidP="00C32A0C">
            <w:pPr>
              <w:spacing w:before="60" w:after="120"/>
              <w:jc w:val="both"/>
              <w:rPr>
                <w:b/>
              </w:rPr>
            </w:pPr>
            <w:r w:rsidRPr="00F77FE7">
              <w:t>1</w:t>
            </w:r>
          </w:p>
        </w:tc>
        <w:tc>
          <w:tcPr>
            <w:tcW w:w="8636" w:type="dxa"/>
            <w:tcBorders>
              <w:top w:val="single" w:sz="4" w:space="0" w:color="auto"/>
              <w:left w:val="single" w:sz="4" w:space="0" w:color="auto"/>
              <w:bottom w:val="single" w:sz="4" w:space="0" w:color="auto"/>
              <w:right w:val="single" w:sz="4" w:space="0" w:color="auto"/>
            </w:tcBorders>
            <w:hideMark/>
          </w:tcPr>
          <w:p w14:paraId="2E0C193A" w14:textId="77777777" w:rsidR="00F77FE7" w:rsidRPr="001B365B" w:rsidRDefault="00F77FE7" w:rsidP="00C32A0C">
            <w:pPr>
              <w:spacing w:before="60" w:after="120"/>
              <w:jc w:val="both"/>
              <w:rPr>
                <w:b/>
              </w:rPr>
            </w:pPr>
            <w:r w:rsidRPr="00F77FE7">
              <w:t>Oświadczenie o niepodleganiu wykluczeniu oraz spełnianiu warunków udziału</w:t>
            </w:r>
          </w:p>
        </w:tc>
      </w:tr>
      <w:tr w:rsidR="00F77FE7" w:rsidRPr="001B365B" w14:paraId="44A2D48D" w14:textId="77777777" w:rsidTr="00C32A0C">
        <w:tc>
          <w:tcPr>
            <w:tcW w:w="828" w:type="dxa"/>
            <w:tcBorders>
              <w:top w:val="single" w:sz="4" w:space="0" w:color="auto"/>
              <w:left w:val="single" w:sz="4" w:space="0" w:color="auto"/>
              <w:bottom w:val="single" w:sz="4" w:space="0" w:color="auto"/>
              <w:right w:val="single" w:sz="4" w:space="0" w:color="auto"/>
            </w:tcBorders>
            <w:hideMark/>
          </w:tcPr>
          <w:p w14:paraId="60A488A0" w14:textId="77777777" w:rsidR="00F77FE7" w:rsidRPr="001B365B" w:rsidRDefault="00F77FE7" w:rsidP="00C32A0C">
            <w:pPr>
              <w:spacing w:before="60" w:after="120"/>
              <w:jc w:val="both"/>
              <w:rPr>
                <w:b/>
              </w:rPr>
            </w:pPr>
            <w:r w:rsidRPr="00F77FE7">
              <w:t>2</w:t>
            </w:r>
          </w:p>
        </w:tc>
        <w:tc>
          <w:tcPr>
            <w:tcW w:w="8636" w:type="dxa"/>
            <w:tcBorders>
              <w:top w:val="single" w:sz="4" w:space="0" w:color="auto"/>
              <w:left w:val="single" w:sz="4" w:space="0" w:color="auto"/>
              <w:bottom w:val="single" w:sz="4" w:space="0" w:color="auto"/>
              <w:right w:val="single" w:sz="4" w:space="0" w:color="auto"/>
            </w:tcBorders>
            <w:hideMark/>
          </w:tcPr>
          <w:p w14:paraId="231A57B1" w14:textId="77777777" w:rsidR="00F77FE7" w:rsidRPr="001B365B" w:rsidRDefault="00F77FE7" w:rsidP="00C32A0C">
            <w:pPr>
              <w:spacing w:before="60" w:after="120"/>
              <w:jc w:val="both"/>
              <w:rPr>
                <w:b/>
              </w:rPr>
            </w:pPr>
            <w:r w:rsidRPr="00F77FE7">
              <w:t>Wzór oferty na roboty budowlane</w:t>
            </w:r>
          </w:p>
        </w:tc>
      </w:tr>
      <w:tr w:rsidR="00F77FE7" w:rsidRPr="001B365B" w14:paraId="0DB6EAE2" w14:textId="77777777" w:rsidTr="00C32A0C">
        <w:tc>
          <w:tcPr>
            <w:tcW w:w="828" w:type="dxa"/>
            <w:tcBorders>
              <w:top w:val="single" w:sz="4" w:space="0" w:color="auto"/>
              <w:left w:val="single" w:sz="4" w:space="0" w:color="auto"/>
              <w:bottom w:val="single" w:sz="4" w:space="0" w:color="auto"/>
              <w:right w:val="single" w:sz="4" w:space="0" w:color="auto"/>
            </w:tcBorders>
            <w:hideMark/>
          </w:tcPr>
          <w:p w14:paraId="35C1085B" w14:textId="77777777" w:rsidR="00F77FE7" w:rsidRPr="001B365B" w:rsidRDefault="00F77FE7" w:rsidP="00C32A0C">
            <w:pPr>
              <w:spacing w:before="60" w:after="120"/>
              <w:jc w:val="both"/>
              <w:rPr>
                <w:b/>
              </w:rPr>
            </w:pPr>
            <w:r w:rsidRPr="00F77FE7">
              <w:t>3</w:t>
            </w:r>
          </w:p>
        </w:tc>
        <w:tc>
          <w:tcPr>
            <w:tcW w:w="8636" w:type="dxa"/>
            <w:tcBorders>
              <w:top w:val="single" w:sz="4" w:space="0" w:color="auto"/>
              <w:left w:val="single" w:sz="4" w:space="0" w:color="auto"/>
              <w:bottom w:val="single" w:sz="4" w:space="0" w:color="auto"/>
              <w:right w:val="single" w:sz="4" w:space="0" w:color="auto"/>
            </w:tcBorders>
            <w:hideMark/>
          </w:tcPr>
          <w:p w14:paraId="496A4A73" w14:textId="77777777" w:rsidR="00F77FE7" w:rsidRPr="001B365B" w:rsidRDefault="00F77FE7" w:rsidP="00C32A0C">
            <w:pPr>
              <w:spacing w:before="60" w:after="120"/>
              <w:jc w:val="both"/>
              <w:rPr>
                <w:b/>
              </w:rPr>
            </w:pPr>
            <w:r w:rsidRPr="00F77FE7">
              <w:t>Wykaz części zamówienia, której wykonanie wykonawca zamierza powierzyć podwykonawcom</w:t>
            </w:r>
          </w:p>
        </w:tc>
      </w:tr>
      <w:tr w:rsidR="00F77FE7" w:rsidRPr="001B365B" w14:paraId="5AC03F37" w14:textId="77777777" w:rsidTr="00C32A0C">
        <w:tc>
          <w:tcPr>
            <w:tcW w:w="828" w:type="dxa"/>
            <w:tcBorders>
              <w:top w:val="single" w:sz="4" w:space="0" w:color="auto"/>
              <w:left w:val="single" w:sz="4" w:space="0" w:color="auto"/>
              <w:bottom w:val="single" w:sz="4" w:space="0" w:color="auto"/>
              <w:right w:val="single" w:sz="4" w:space="0" w:color="auto"/>
            </w:tcBorders>
            <w:hideMark/>
          </w:tcPr>
          <w:p w14:paraId="3D5D900E" w14:textId="77777777" w:rsidR="00F77FE7" w:rsidRPr="001B365B" w:rsidRDefault="00F77FE7" w:rsidP="00C32A0C">
            <w:pPr>
              <w:spacing w:before="60" w:after="120"/>
              <w:jc w:val="both"/>
              <w:rPr>
                <w:b/>
              </w:rPr>
            </w:pPr>
            <w:r w:rsidRPr="00F77FE7">
              <w:t>4</w:t>
            </w:r>
          </w:p>
        </w:tc>
        <w:tc>
          <w:tcPr>
            <w:tcW w:w="8636" w:type="dxa"/>
            <w:tcBorders>
              <w:top w:val="single" w:sz="4" w:space="0" w:color="auto"/>
              <w:left w:val="single" w:sz="4" w:space="0" w:color="auto"/>
              <w:bottom w:val="single" w:sz="4" w:space="0" w:color="auto"/>
              <w:right w:val="single" w:sz="4" w:space="0" w:color="auto"/>
            </w:tcBorders>
            <w:hideMark/>
          </w:tcPr>
          <w:p w14:paraId="496C4C84" w14:textId="77777777" w:rsidR="00F77FE7" w:rsidRPr="001B365B" w:rsidRDefault="00F77FE7" w:rsidP="00C32A0C">
            <w:pPr>
              <w:spacing w:before="60" w:after="120"/>
              <w:jc w:val="both"/>
              <w:rPr>
                <w:b/>
              </w:rPr>
            </w:pPr>
            <w:r w:rsidRPr="00F77FE7">
              <w:t>Oświadczenie o zatrudnianiu osób na podstawie umowy o pracę</w:t>
            </w:r>
          </w:p>
        </w:tc>
      </w:tr>
      <w:tr w:rsidR="00F77FE7" w:rsidRPr="001B365B" w14:paraId="7D2FFC6A" w14:textId="77777777" w:rsidTr="00C32A0C">
        <w:tc>
          <w:tcPr>
            <w:tcW w:w="828" w:type="dxa"/>
            <w:tcBorders>
              <w:top w:val="single" w:sz="4" w:space="0" w:color="auto"/>
              <w:left w:val="single" w:sz="4" w:space="0" w:color="auto"/>
              <w:bottom w:val="single" w:sz="4" w:space="0" w:color="auto"/>
              <w:right w:val="single" w:sz="4" w:space="0" w:color="auto"/>
            </w:tcBorders>
            <w:hideMark/>
          </w:tcPr>
          <w:p w14:paraId="1C4603F7" w14:textId="77777777" w:rsidR="00F77FE7" w:rsidRPr="001B365B" w:rsidRDefault="00F77FE7" w:rsidP="00C32A0C">
            <w:pPr>
              <w:spacing w:before="60" w:after="120"/>
              <w:jc w:val="both"/>
              <w:rPr>
                <w:b/>
              </w:rPr>
            </w:pPr>
            <w:r w:rsidRPr="00F77FE7">
              <w:t>5</w:t>
            </w:r>
          </w:p>
        </w:tc>
        <w:tc>
          <w:tcPr>
            <w:tcW w:w="8636" w:type="dxa"/>
            <w:tcBorders>
              <w:top w:val="single" w:sz="4" w:space="0" w:color="auto"/>
              <w:left w:val="single" w:sz="4" w:space="0" w:color="auto"/>
              <w:bottom w:val="single" w:sz="4" w:space="0" w:color="auto"/>
              <w:right w:val="single" w:sz="4" w:space="0" w:color="auto"/>
            </w:tcBorders>
            <w:hideMark/>
          </w:tcPr>
          <w:p w14:paraId="4512CC2F" w14:textId="77777777" w:rsidR="00F77FE7" w:rsidRPr="001B365B" w:rsidRDefault="00F77FE7" w:rsidP="00C32A0C">
            <w:pPr>
              <w:spacing w:before="60" w:after="120"/>
              <w:jc w:val="both"/>
              <w:rPr>
                <w:b/>
              </w:rPr>
            </w:pPr>
            <w:r w:rsidRPr="00F77FE7">
              <w:t>Zobowiązanie podmiotu udostępniającego zasoby</w:t>
            </w:r>
          </w:p>
        </w:tc>
      </w:tr>
      <w:tr w:rsidR="00F77FE7" w:rsidRPr="001B365B" w14:paraId="3BD503BF" w14:textId="77777777" w:rsidTr="00C32A0C">
        <w:tc>
          <w:tcPr>
            <w:tcW w:w="828" w:type="dxa"/>
            <w:tcBorders>
              <w:top w:val="single" w:sz="4" w:space="0" w:color="auto"/>
              <w:left w:val="single" w:sz="4" w:space="0" w:color="auto"/>
              <w:bottom w:val="single" w:sz="4" w:space="0" w:color="auto"/>
              <w:right w:val="single" w:sz="4" w:space="0" w:color="auto"/>
            </w:tcBorders>
            <w:hideMark/>
          </w:tcPr>
          <w:p w14:paraId="34F36A71" w14:textId="77777777" w:rsidR="00F77FE7" w:rsidRPr="001B365B" w:rsidRDefault="00F77FE7" w:rsidP="00C32A0C">
            <w:pPr>
              <w:spacing w:before="60" w:after="120"/>
              <w:jc w:val="both"/>
              <w:rPr>
                <w:b/>
              </w:rPr>
            </w:pPr>
            <w:r w:rsidRPr="00F77FE7">
              <w:t>6</w:t>
            </w:r>
          </w:p>
        </w:tc>
        <w:tc>
          <w:tcPr>
            <w:tcW w:w="8636" w:type="dxa"/>
            <w:tcBorders>
              <w:top w:val="single" w:sz="4" w:space="0" w:color="auto"/>
              <w:left w:val="single" w:sz="4" w:space="0" w:color="auto"/>
              <w:bottom w:val="single" w:sz="4" w:space="0" w:color="auto"/>
              <w:right w:val="single" w:sz="4" w:space="0" w:color="auto"/>
            </w:tcBorders>
            <w:hideMark/>
          </w:tcPr>
          <w:p w14:paraId="7947354F" w14:textId="77777777" w:rsidR="00F77FE7" w:rsidRPr="001B365B" w:rsidRDefault="00F77FE7" w:rsidP="00C32A0C">
            <w:pPr>
              <w:spacing w:before="60" w:after="120"/>
              <w:jc w:val="both"/>
              <w:rPr>
                <w:b/>
              </w:rPr>
            </w:pPr>
            <w:r w:rsidRPr="00F77FE7">
              <w:t>Oświadczenie wykonawcy w sprawie grupy kapitałowej</w:t>
            </w:r>
          </w:p>
        </w:tc>
      </w:tr>
      <w:tr w:rsidR="00277898" w:rsidRPr="001B365B" w14:paraId="11F43552" w14:textId="77777777" w:rsidTr="00C32A0C">
        <w:tc>
          <w:tcPr>
            <w:tcW w:w="828" w:type="dxa"/>
            <w:tcBorders>
              <w:top w:val="single" w:sz="4" w:space="0" w:color="auto"/>
              <w:left w:val="single" w:sz="4" w:space="0" w:color="auto"/>
              <w:bottom w:val="single" w:sz="4" w:space="0" w:color="auto"/>
              <w:right w:val="single" w:sz="4" w:space="0" w:color="auto"/>
            </w:tcBorders>
          </w:tcPr>
          <w:p w14:paraId="68E32D5C" w14:textId="60AE39C4" w:rsidR="00277898" w:rsidRPr="00F77FE7" w:rsidRDefault="00277898" w:rsidP="00C32A0C">
            <w:pPr>
              <w:spacing w:before="60" w:after="120"/>
              <w:jc w:val="both"/>
            </w:pPr>
            <w:r>
              <w:t>7</w:t>
            </w:r>
          </w:p>
        </w:tc>
        <w:tc>
          <w:tcPr>
            <w:tcW w:w="8636" w:type="dxa"/>
            <w:tcBorders>
              <w:top w:val="single" w:sz="4" w:space="0" w:color="auto"/>
              <w:left w:val="single" w:sz="4" w:space="0" w:color="auto"/>
              <w:bottom w:val="single" w:sz="4" w:space="0" w:color="auto"/>
              <w:right w:val="single" w:sz="4" w:space="0" w:color="auto"/>
            </w:tcBorders>
          </w:tcPr>
          <w:p w14:paraId="6E5019A1" w14:textId="50D8D4A3" w:rsidR="00277898" w:rsidRPr="00F77FE7" w:rsidRDefault="00277898" w:rsidP="00C32A0C">
            <w:pPr>
              <w:spacing w:before="60" w:after="120"/>
              <w:jc w:val="both"/>
            </w:pPr>
            <w:r>
              <w:t>Wykaz osób</w:t>
            </w:r>
          </w:p>
        </w:tc>
      </w:tr>
      <w:tr w:rsidR="00277898" w:rsidRPr="001B365B" w14:paraId="328FA14A" w14:textId="77777777" w:rsidTr="00C32A0C">
        <w:tc>
          <w:tcPr>
            <w:tcW w:w="828" w:type="dxa"/>
            <w:tcBorders>
              <w:top w:val="single" w:sz="4" w:space="0" w:color="auto"/>
              <w:left w:val="single" w:sz="4" w:space="0" w:color="auto"/>
              <w:bottom w:val="single" w:sz="4" w:space="0" w:color="auto"/>
              <w:right w:val="single" w:sz="4" w:space="0" w:color="auto"/>
            </w:tcBorders>
          </w:tcPr>
          <w:p w14:paraId="6CAE010E" w14:textId="29624762" w:rsidR="00277898" w:rsidRPr="00F77FE7" w:rsidRDefault="00277898" w:rsidP="00C32A0C">
            <w:pPr>
              <w:spacing w:before="60" w:after="120"/>
              <w:jc w:val="both"/>
            </w:pPr>
            <w:r>
              <w:t>8</w:t>
            </w:r>
          </w:p>
        </w:tc>
        <w:tc>
          <w:tcPr>
            <w:tcW w:w="8636" w:type="dxa"/>
            <w:tcBorders>
              <w:top w:val="single" w:sz="4" w:space="0" w:color="auto"/>
              <w:left w:val="single" w:sz="4" w:space="0" w:color="auto"/>
              <w:bottom w:val="single" w:sz="4" w:space="0" w:color="auto"/>
              <w:right w:val="single" w:sz="4" w:space="0" w:color="auto"/>
            </w:tcBorders>
          </w:tcPr>
          <w:p w14:paraId="6A6B5458" w14:textId="37968759" w:rsidR="00277898" w:rsidRPr="00F77FE7" w:rsidRDefault="00277898" w:rsidP="00C32A0C">
            <w:pPr>
              <w:spacing w:before="60" w:after="120"/>
              <w:jc w:val="both"/>
            </w:pPr>
            <w:r>
              <w:t>Wykaz wykonanych robót</w:t>
            </w:r>
          </w:p>
        </w:tc>
      </w:tr>
      <w:tr w:rsidR="008D22D6" w:rsidRPr="001B365B" w14:paraId="00D4AA3C" w14:textId="77777777" w:rsidTr="00C32A0C">
        <w:tc>
          <w:tcPr>
            <w:tcW w:w="828" w:type="dxa"/>
            <w:tcBorders>
              <w:top w:val="single" w:sz="4" w:space="0" w:color="auto"/>
              <w:left w:val="single" w:sz="4" w:space="0" w:color="auto"/>
              <w:bottom w:val="single" w:sz="4" w:space="0" w:color="auto"/>
              <w:right w:val="single" w:sz="4" w:space="0" w:color="auto"/>
            </w:tcBorders>
          </w:tcPr>
          <w:p w14:paraId="526977D6" w14:textId="799374C5" w:rsidR="008D22D6" w:rsidRDefault="008D22D6" w:rsidP="00C32A0C">
            <w:pPr>
              <w:spacing w:before="60" w:after="120"/>
              <w:jc w:val="both"/>
            </w:pPr>
            <w:r>
              <w:t>9</w:t>
            </w:r>
          </w:p>
        </w:tc>
        <w:tc>
          <w:tcPr>
            <w:tcW w:w="8636" w:type="dxa"/>
            <w:tcBorders>
              <w:top w:val="single" w:sz="4" w:space="0" w:color="auto"/>
              <w:left w:val="single" w:sz="4" w:space="0" w:color="auto"/>
              <w:bottom w:val="single" w:sz="4" w:space="0" w:color="auto"/>
              <w:right w:val="single" w:sz="4" w:space="0" w:color="auto"/>
            </w:tcBorders>
          </w:tcPr>
          <w:p w14:paraId="33272C21" w14:textId="7F3C184B" w:rsidR="008D22D6" w:rsidRDefault="008D22D6" w:rsidP="00C32A0C">
            <w:pPr>
              <w:spacing w:before="60" w:after="120"/>
              <w:jc w:val="both"/>
            </w:pPr>
            <w:r>
              <w:t>Wzór umowy</w:t>
            </w:r>
            <w:r w:rsidR="005A5530">
              <w:t xml:space="preserve"> na roboty budowlane</w:t>
            </w:r>
          </w:p>
        </w:tc>
      </w:tr>
      <w:tr w:rsidR="00277898" w:rsidRPr="001B365B" w14:paraId="4B7143C5" w14:textId="77777777" w:rsidTr="00C32A0C">
        <w:tc>
          <w:tcPr>
            <w:tcW w:w="828" w:type="dxa"/>
            <w:tcBorders>
              <w:top w:val="single" w:sz="4" w:space="0" w:color="auto"/>
              <w:left w:val="single" w:sz="4" w:space="0" w:color="auto"/>
              <w:bottom w:val="single" w:sz="4" w:space="0" w:color="auto"/>
              <w:right w:val="single" w:sz="4" w:space="0" w:color="auto"/>
            </w:tcBorders>
          </w:tcPr>
          <w:p w14:paraId="580B7EC1" w14:textId="76801C1A" w:rsidR="00277898" w:rsidRDefault="008D22D6" w:rsidP="00C32A0C">
            <w:pPr>
              <w:spacing w:before="60" w:after="120"/>
              <w:jc w:val="both"/>
            </w:pPr>
            <w:r>
              <w:t>10</w:t>
            </w:r>
          </w:p>
        </w:tc>
        <w:tc>
          <w:tcPr>
            <w:tcW w:w="8636" w:type="dxa"/>
            <w:tcBorders>
              <w:top w:val="single" w:sz="4" w:space="0" w:color="auto"/>
              <w:left w:val="single" w:sz="4" w:space="0" w:color="auto"/>
              <w:bottom w:val="single" w:sz="4" w:space="0" w:color="auto"/>
              <w:right w:val="single" w:sz="4" w:space="0" w:color="auto"/>
            </w:tcBorders>
          </w:tcPr>
          <w:p w14:paraId="4C0A8A87" w14:textId="4F7DB4B5" w:rsidR="00277898" w:rsidRDefault="00277898" w:rsidP="00C32A0C">
            <w:pPr>
              <w:spacing w:before="60" w:after="120"/>
              <w:jc w:val="both"/>
            </w:pPr>
            <w:r>
              <w:t>Szczegółowy opis przedmiotu zamówienia</w:t>
            </w:r>
          </w:p>
        </w:tc>
      </w:tr>
      <w:tr w:rsidR="00277898" w:rsidRPr="001B365B" w14:paraId="451CCA3A" w14:textId="77777777" w:rsidTr="00C32A0C">
        <w:tc>
          <w:tcPr>
            <w:tcW w:w="828" w:type="dxa"/>
            <w:tcBorders>
              <w:top w:val="single" w:sz="4" w:space="0" w:color="auto"/>
              <w:left w:val="single" w:sz="4" w:space="0" w:color="auto"/>
              <w:bottom w:val="single" w:sz="4" w:space="0" w:color="auto"/>
              <w:right w:val="single" w:sz="4" w:space="0" w:color="auto"/>
            </w:tcBorders>
          </w:tcPr>
          <w:p w14:paraId="3A48F465" w14:textId="76FE8E3C" w:rsidR="00277898" w:rsidRDefault="00277898" w:rsidP="00C32A0C">
            <w:pPr>
              <w:spacing w:before="60" w:after="120"/>
              <w:jc w:val="both"/>
            </w:pPr>
            <w:r>
              <w:t>1</w:t>
            </w:r>
            <w:r w:rsidR="008D22D6">
              <w:t>1</w:t>
            </w:r>
          </w:p>
        </w:tc>
        <w:tc>
          <w:tcPr>
            <w:tcW w:w="8636" w:type="dxa"/>
            <w:tcBorders>
              <w:top w:val="single" w:sz="4" w:space="0" w:color="auto"/>
              <w:left w:val="single" w:sz="4" w:space="0" w:color="auto"/>
              <w:bottom w:val="single" w:sz="4" w:space="0" w:color="auto"/>
              <w:right w:val="single" w:sz="4" w:space="0" w:color="auto"/>
            </w:tcBorders>
          </w:tcPr>
          <w:p w14:paraId="1BD4931F" w14:textId="5F03B67F" w:rsidR="00277898" w:rsidRDefault="00277898" w:rsidP="00C32A0C">
            <w:pPr>
              <w:spacing w:before="60" w:after="120"/>
              <w:jc w:val="both"/>
            </w:pPr>
            <w:r>
              <w:t>Dokumentacja techniczna</w:t>
            </w:r>
            <w:r w:rsidR="008D22D6">
              <w:t xml:space="preserve"> (projekt, ST, przedmiar)</w:t>
            </w:r>
          </w:p>
        </w:tc>
      </w:tr>
      <w:tr w:rsidR="00277898" w:rsidRPr="001B365B" w14:paraId="5E82B743" w14:textId="77777777" w:rsidTr="00C32A0C">
        <w:tc>
          <w:tcPr>
            <w:tcW w:w="828" w:type="dxa"/>
            <w:tcBorders>
              <w:top w:val="single" w:sz="4" w:space="0" w:color="auto"/>
              <w:left w:val="single" w:sz="4" w:space="0" w:color="auto"/>
              <w:bottom w:val="single" w:sz="4" w:space="0" w:color="auto"/>
              <w:right w:val="single" w:sz="4" w:space="0" w:color="auto"/>
            </w:tcBorders>
          </w:tcPr>
          <w:p w14:paraId="4ED68822" w14:textId="059F6819" w:rsidR="00277898" w:rsidRDefault="00277898" w:rsidP="00C32A0C">
            <w:pPr>
              <w:spacing w:before="60" w:after="120"/>
              <w:jc w:val="both"/>
            </w:pPr>
            <w:r>
              <w:t>1</w:t>
            </w:r>
            <w:r w:rsidR="008D22D6">
              <w:t>2</w:t>
            </w:r>
          </w:p>
        </w:tc>
        <w:tc>
          <w:tcPr>
            <w:tcW w:w="8636" w:type="dxa"/>
            <w:tcBorders>
              <w:top w:val="single" w:sz="4" w:space="0" w:color="auto"/>
              <w:left w:val="single" w:sz="4" w:space="0" w:color="auto"/>
              <w:bottom w:val="single" w:sz="4" w:space="0" w:color="auto"/>
              <w:right w:val="single" w:sz="4" w:space="0" w:color="auto"/>
            </w:tcBorders>
          </w:tcPr>
          <w:p w14:paraId="17316F2C" w14:textId="2F740550" w:rsidR="00277898" w:rsidRDefault="00277898" w:rsidP="00C32A0C">
            <w:pPr>
              <w:spacing w:before="60" w:after="120"/>
              <w:jc w:val="both"/>
            </w:pPr>
            <w:r>
              <w:t>Decyzje</w:t>
            </w:r>
          </w:p>
        </w:tc>
      </w:tr>
    </w:tbl>
    <w:p w14:paraId="75FD8D86" w14:textId="77777777" w:rsidR="001B365B" w:rsidRPr="001B365B" w:rsidRDefault="001B365B" w:rsidP="001B365B">
      <w:pPr>
        <w:spacing w:before="60" w:after="120"/>
        <w:jc w:val="both"/>
        <w:rPr>
          <w:b/>
          <w:sz w:val="12"/>
          <w:szCs w:val="12"/>
        </w:rPr>
      </w:pPr>
    </w:p>
    <w:p w14:paraId="30D71CBF" w14:textId="77777777" w:rsidR="001B365B" w:rsidRPr="001B365B" w:rsidRDefault="001B365B" w:rsidP="001B365B">
      <w:pPr>
        <w:tabs>
          <w:tab w:val="left" w:pos="708"/>
        </w:tabs>
        <w:spacing w:before="200" w:after="60"/>
        <w:jc w:val="both"/>
        <w:outlineLvl w:val="0"/>
        <w:rPr>
          <w:b/>
          <w:bCs/>
          <w:caps/>
          <w:kern w:val="32"/>
          <w:lang w:val="x-none" w:eastAsia="x-none"/>
        </w:rPr>
      </w:pPr>
    </w:p>
    <w:p w14:paraId="4776987D" w14:textId="77777777" w:rsidR="00EB7871" w:rsidRPr="001B365B" w:rsidRDefault="00EB7871" w:rsidP="001B365B"/>
    <w:sectPr w:rsidR="00EB7871" w:rsidRPr="001B365B">
      <w:headerReference w:type="even" r:id="rId8"/>
      <w:headerReference w:type="default" r:id="rId9"/>
      <w:footerReference w:type="even" r:id="rId10"/>
      <w:footerReference w:type="default" r:id="rId11"/>
      <w:headerReference w:type="first" r:id="rId12"/>
      <w:footerReference w:type="first" r:id="rId13"/>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775A4" w14:textId="77777777" w:rsidR="00BC1F84" w:rsidRDefault="00BC1F84">
      <w:r>
        <w:separator/>
      </w:r>
    </w:p>
  </w:endnote>
  <w:endnote w:type="continuationSeparator" w:id="0">
    <w:p w14:paraId="4A7F33C3" w14:textId="77777777" w:rsidR="00BC1F84" w:rsidRDefault="00BC1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AB220" w14:textId="77777777" w:rsidR="00F77FE7" w:rsidRDefault="00F77FE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C8461" w14:textId="41BB60F1" w:rsidR="00D35830" w:rsidRDefault="002529D0">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64B11830" wp14:editId="1C0D351D">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9E1CA"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mc:Fallback>
      </mc:AlternateContent>
    </w:r>
  </w:p>
  <w:p w14:paraId="5D0F4B2A" w14:textId="77777777" w:rsidR="00D35830" w:rsidRDefault="00D35830">
    <w:pPr>
      <w:pStyle w:val="Stopka"/>
      <w:tabs>
        <w:tab w:val="clear" w:pos="4536"/>
        <w:tab w:val="right" w:pos="9000"/>
      </w:tabs>
      <w:rPr>
        <w:sz w:val="18"/>
        <w:szCs w:val="18"/>
      </w:rPr>
    </w:pPr>
    <w:r>
      <w:rPr>
        <w:sz w:val="18"/>
        <w:szCs w:val="18"/>
      </w:rPr>
      <w:t>System ProPublico © Datacomp</w:t>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B97CDC">
      <w:rPr>
        <w:rStyle w:val="Numerstrony"/>
        <w:noProof/>
        <w:sz w:val="18"/>
        <w:szCs w:val="18"/>
      </w:rPr>
      <w:t>20</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B97CDC">
      <w:rPr>
        <w:rStyle w:val="Numerstrony"/>
        <w:noProof/>
        <w:sz w:val="18"/>
        <w:szCs w:val="18"/>
      </w:rPr>
      <w:t>20</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DAE5A" w14:textId="77777777" w:rsidR="00F77FE7" w:rsidRDefault="00F77F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1F3E6" w14:textId="77777777" w:rsidR="00BC1F84" w:rsidRDefault="00BC1F84">
      <w:r>
        <w:separator/>
      </w:r>
    </w:p>
  </w:footnote>
  <w:footnote w:type="continuationSeparator" w:id="0">
    <w:p w14:paraId="355A1CD8" w14:textId="77777777" w:rsidR="00BC1F84" w:rsidRDefault="00BC1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84A4C" w14:textId="77777777" w:rsidR="00F77FE7" w:rsidRDefault="00F77FE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A315B" w14:textId="77777777" w:rsidR="00D35830" w:rsidRDefault="001B365B">
    <w:pPr>
      <w:pStyle w:val="Nagwek"/>
      <w:jc w:val="center"/>
      <w:rPr>
        <w:sz w:val="18"/>
        <w:szCs w:val="18"/>
      </w:rPr>
    </w:pPr>
    <w:r>
      <w:rPr>
        <w:sz w:val="18"/>
        <w:szCs w:val="18"/>
      </w:rPr>
      <w:t>SWZ</w:t>
    </w:r>
  </w:p>
  <w:p w14:paraId="4C943FEF" w14:textId="77777777" w:rsidR="00D35830" w:rsidRDefault="00F77FE7">
    <w:pPr>
      <w:pStyle w:val="Nagwek"/>
      <w:jc w:val="center"/>
      <w:rPr>
        <w:sz w:val="18"/>
        <w:szCs w:val="18"/>
      </w:rPr>
    </w:pPr>
    <w:r>
      <w:rPr>
        <w:sz w:val="18"/>
        <w:szCs w:val="18"/>
      </w:rPr>
      <w:t>Budowa biologicznych oczyszczalni ścieków w miejscowości Bludzie, Kociołki, Wobały, Przerośl Gołdapska.</w:t>
    </w:r>
  </w:p>
  <w:p w14:paraId="6E657F6D" w14:textId="199BF9F9" w:rsidR="00D35830" w:rsidRDefault="002529D0">
    <w:pPr>
      <w:pStyle w:val="Nagwek"/>
    </w:pPr>
    <w:r>
      <w:rPr>
        <w:noProof/>
      </w:rPr>
      <mc:AlternateContent>
        <mc:Choice Requires="wps">
          <w:drawing>
            <wp:anchor distT="0" distB="0" distL="114300" distR="114300" simplePos="0" relativeHeight="251658240" behindDoc="0" locked="0" layoutInCell="1" allowOverlap="1" wp14:anchorId="5757F725" wp14:editId="733A2B4C">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079C7"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9EAF7" w14:textId="77777777" w:rsidR="00F77FE7" w:rsidRDefault="00F77FE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41BCF"/>
    <w:multiLevelType w:val="hybridMultilevel"/>
    <w:tmpl w:val="97C878BE"/>
    <w:lvl w:ilvl="0" w:tplc="ED7AFB5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 w15:restartNumberingAfterBreak="0">
    <w:nsid w:val="1EE3197E"/>
    <w:multiLevelType w:val="multilevel"/>
    <w:tmpl w:val="FC92FEF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455756A4"/>
    <w:multiLevelType w:val="multilevel"/>
    <w:tmpl w:val="593E09B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7"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3"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3"/>
  </w:num>
  <w:num w:numId="2">
    <w:abstractNumId w:val="7"/>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5"/>
  </w:num>
  <w:num w:numId="27">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33B"/>
    <w:rsid w:val="00004D89"/>
    <w:rsid w:val="000067E5"/>
    <w:rsid w:val="00012833"/>
    <w:rsid w:val="00020FF3"/>
    <w:rsid w:val="00026453"/>
    <w:rsid w:val="00031855"/>
    <w:rsid w:val="00033447"/>
    <w:rsid w:val="00034D1A"/>
    <w:rsid w:val="00036DB5"/>
    <w:rsid w:val="0004094C"/>
    <w:rsid w:val="000471B4"/>
    <w:rsid w:val="00050901"/>
    <w:rsid w:val="00056B6A"/>
    <w:rsid w:val="0005779B"/>
    <w:rsid w:val="000605CC"/>
    <w:rsid w:val="000666AF"/>
    <w:rsid w:val="00080783"/>
    <w:rsid w:val="00082134"/>
    <w:rsid w:val="00086318"/>
    <w:rsid w:val="000916ED"/>
    <w:rsid w:val="000A1CDA"/>
    <w:rsid w:val="000A2E0B"/>
    <w:rsid w:val="000A59AF"/>
    <w:rsid w:val="000B08A9"/>
    <w:rsid w:val="000B3008"/>
    <w:rsid w:val="000B5377"/>
    <w:rsid w:val="000C63A2"/>
    <w:rsid w:val="000C732C"/>
    <w:rsid w:val="000D3BC4"/>
    <w:rsid w:val="000E7443"/>
    <w:rsid w:val="000F01D8"/>
    <w:rsid w:val="000F53AD"/>
    <w:rsid w:val="00125A9A"/>
    <w:rsid w:val="00126357"/>
    <w:rsid w:val="00127036"/>
    <w:rsid w:val="0013434C"/>
    <w:rsid w:val="0013626A"/>
    <w:rsid w:val="00141A13"/>
    <w:rsid w:val="00150032"/>
    <w:rsid w:val="001542F3"/>
    <w:rsid w:val="001644FA"/>
    <w:rsid w:val="00180BDE"/>
    <w:rsid w:val="0018407C"/>
    <w:rsid w:val="00191475"/>
    <w:rsid w:val="00194EF2"/>
    <w:rsid w:val="001B365B"/>
    <w:rsid w:val="001B3F5E"/>
    <w:rsid w:val="001B6A19"/>
    <w:rsid w:val="001C30E8"/>
    <w:rsid w:val="001C5986"/>
    <w:rsid w:val="001E4CE2"/>
    <w:rsid w:val="001E64C2"/>
    <w:rsid w:val="001E66C0"/>
    <w:rsid w:val="001F0CC7"/>
    <w:rsid w:val="001F1894"/>
    <w:rsid w:val="001F7ECB"/>
    <w:rsid w:val="00201D7C"/>
    <w:rsid w:val="002239C2"/>
    <w:rsid w:val="00223EF2"/>
    <w:rsid w:val="00226999"/>
    <w:rsid w:val="002306BE"/>
    <w:rsid w:val="00231B00"/>
    <w:rsid w:val="00232EF6"/>
    <w:rsid w:val="0023697B"/>
    <w:rsid w:val="00243FB4"/>
    <w:rsid w:val="002457DC"/>
    <w:rsid w:val="0024673F"/>
    <w:rsid w:val="002529D0"/>
    <w:rsid w:val="00263EFE"/>
    <w:rsid w:val="00264019"/>
    <w:rsid w:val="00264F8A"/>
    <w:rsid w:val="002746F7"/>
    <w:rsid w:val="00277898"/>
    <w:rsid w:val="002962E0"/>
    <w:rsid w:val="002963F2"/>
    <w:rsid w:val="002A2D4A"/>
    <w:rsid w:val="002B2154"/>
    <w:rsid w:val="002B22BF"/>
    <w:rsid w:val="002D4E51"/>
    <w:rsid w:val="002E5E36"/>
    <w:rsid w:val="002E666C"/>
    <w:rsid w:val="002E7C8B"/>
    <w:rsid w:val="002F07D4"/>
    <w:rsid w:val="0031141E"/>
    <w:rsid w:val="003200AE"/>
    <w:rsid w:val="003209A8"/>
    <w:rsid w:val="00322993"/>
    <w:rsid w:val="00325E66"/>
    <w:rsid w:val="00330F50"/>
    <w:rsid w:val="00333636"/>
    <w:rsid w:val="00333EB5"/>
    <w:rsid w:val="00333EF6"/>
    <w:rsid w:val="00334E8F"/>
    <w:rsid w:val="00335C23"/>
    <w:rsid w:val="003440B4"/>
    <w:rsid w:val="0034463B"/>
    <w:rsid w:val="00346719"/>
    <w:rsid w:val="00361499"/>
    <w:rsid w:val="00370A37"/>
    <w:rsid w:val="00374986"/>
    <w:rsid w:val="0038188C"/>
    <w:rsid w:val="00383BC8"/>
    <w:rsid w:val="00384056"/>
    <w:rsid w:val="003A31C2"/>
    <w:rsid w:val="003C478A"/>
    <w:rsid w:val="003C4BDA"/>
    <w:rsid w:val="003D0168"/>
    <w:rsid w:val="003D0409"/>
    <w:rsid w:val="003D5462"/>
    <w:rsid w:val="003D58D6"/>
    <w:rsid w:val="003D736C"/>
    <w:rsid w:val="003E0512"/>
    <w:rsid w:val="003E0A15"/>
    <w:rsid w:val="003F5A2C"/>
    <w:rsid w:val="00403B18"/>
    <w:rsid w:val="0040419B"/>
    <w:rsid w:val="0041437D"/>
    <w:rsid w:val="004201F8"/>
    <w:rsid w:val="00423EDC"/>
    <w:rsid w:val="004248CE"/>
    <w:rsid w:val="00424D45"/>
    <w:rsid w:val="004327AD"/>
    <w:rsid w:val="004350D7"/>
    <w:rsid w:val="004372DF"/>
    <w:rsid w:val="004460EE"/>
    <w:rsid w:val="00466174"/>
    <w:rsid w:val="00466719"/>
    <w:rsid w:val="00466D96"/>
    <w:rsid w:val="00472F68"/>
    <w:rsid w:val="00475D05"/>
    <w:rsid w:val="00477E06"/>
    <w:rsid w:val="004820E5"/>
    <w:rsid w:val="00483F80"/>
    <w:rsid w:val="00493DCE"/>
    <w:rsid w:val="00497713"/>
    <w:rsid w:val="004A3EC1"/>
    <w:rsid w:val="004B524E"/>
    <w:rsid w:val="004B680C"/>
    <w:rsid w:val="004C3FCD"/>
    <w:rsid w:val="004C525B"/>
    <w:rsid w:val="004D10CC"/>
    <w:rsid w:val="004D67F9"/>
    <w:rsid w:val="004D7A7C"/>
    <w:rsid w:val="004E3A7E"/>
    <w:rsid w:val="004E7BF9"/>
    <w:rsid w:val="004F50A8"/>
    <w:rsid w:val="005060B9"/>
    <w:rsid w:val="00510831"/>
    <w:rsid w:val="00514D20"/>
    <w:rsid w:val="00516741"/>
    <w:rsid w:val="0052404F"/>
    <w:rsid w:val="005241B2"/>
    <w:rsid w:val="00536FAD"/>
    <w:rsid w:val="0054473A"/>
    <w:rsid w:val="00562E86"/>
    <w:rsid w:val="005631F3"/>
    <w:rsid w:val="00571EFD"/>
    <w:rsid w:val="005741F3"/>
    <w:rsid w:val="005828F4"/>
    <w:rsid w:val="005905D6"/>
    <w:rsid w:val="005A5530"/>
    <w:rsid w:val="005B4881"/>
    <w:rsid w:val="005C46D9"/>
    <w:rsid w:val="005D0A27"/>
    <w:rsid w:val="005D2148"/>
    <w:rsid w:val="005E544C"/>
    <w:rsid w:val="005E601C"/>
    <w:rsid w:val="005E73AC"/>
    <w:rsid w:val="00603291"/>
    <w:rsid w:val="00614581"/>
    <w:rsid w:val="006260AC"/>
    <w:rsid w:val="00627ED2"/>
    <w:rsid w:val="006318DF"/>
    <w:rsid w:val="0063322D"/>
    <w:rsid w:val="00634569"/>
    <w:rsid w:val="006369CE"/>
    <w:rsid w:val="0063732B"/>
    <w:rsid w:val="00650268"/>
    <w:rsid w:val="00656498"/>
    <w:rsid w:val="00656996"/>
    <w:rsid w:val="0066198A"/>
    <w:rsid w:val="0066381A"/>
    <w:rsid w:val="00666C20"/>
    <w:rsid w:val="006672A6"/>
    <w:rsid w:val="006737D4"/>
    <w:rsid w:val="006810A7"/>
    <w:rsid w:val="00681AF7"/>
    <w:rsid w:val="006A533B"/>
    <w:rsid w:val="006B281B"/>
    <w:rsid w:val="006C1585"/>
    <w:rsid w:val="006C1F3A"/>
    <w:rsid w:val="006D1974"/>
    <w:rsid w:val="006E2CC4"/>
    <w:rsid w:val="006F5BCD"/>
    <w:rsid w:val="006F77F8"/>
    <w:rsid w:val="00702823"/>
    <w:rsid w:val="00703F5F"/>
    <w:rsid w:val="00705BE6"/>
    <w:rsid w:val="0070620B"/>
    <w:rsid w:val="0071220B"/>
    <w:rsid w:val="00713508"/>
    <w:rsid w:val="00713E16"/>
    <w:rsid w:val="00717726"/>
    <w:rsid w:val="00722A08"/>
    <w:rsid w:val="00725A0D"/>
    <w:rsid w:val="00730E7F"/>
    <w:rsid w:val="00732B5E"/>
    <w:rsid w:val="00734784"/>
    <w:rsid w:val="00740B94"/>
    <w:rsid w:val="00740EFA"/>
    <w:rsid w:val="00741CCD"/>
    <w:rsid w:val="00757FE2"/>
    <w:rsid w:val="00760959"/>
    <w:rsid w:val="00770037"/>
    <w:rsid w:val="00774374"/>
    <w:rsid w:val="00774A7C"/>
    <w:rsid w:val="007941DD"/>
    <w:rsid w:val="007A004A"/>
    <w:rsid w:val="007A5710"/>
    <w:rsid w:val="007B4C2A"/>
    <w:rsid w:val="007C00B8"/>
    <w:rsid w:val="007F35F3"/>
    <w:rsid w:val="007F3A2E"/>
    <w:rsid w:val="008056A9"/>
    <w:rsid w:val="00811E8A"/>
    <w:rsid w:val="00820382"/>
    <w:rsid w:val="0082230A"/>
    <w:rsid w:val="00823C81"/>
    <w:rsid w:val="008431B7"/>
    <w:rsid w:val="00844250"/>
    <w:rsid w:val="0084633A"/>
    <w:rsid w:val="00855B32"/>
    <w:rsid w:val="00861B28"/>
    <w:rsid w:val="00862609"/>
    <w:rsid w:val="008634CF"/>
    <w:rsid w:val="00870C5A"/>
    <w:rsid w:val="00872FB2"/>
    <w:rsid w:val="00874101"/>
    <w:rsid w:val="00883670"/>
    <w:rsid w:val="00892EAD"/>
    <w:rsid w:val="00895AC8"/>
    <w:rsid w:val="008A3895"/>
    <w:rsid w:val="008B13A8"/>
    <w:rsid w:val="008B60B4"/>
    <w:rsid w:val="008C47F9"/>
    <w:rsid w:val="008C519B"/>
    <w:rsid w:val="008D22D6"/>
    <w:rsid w:val="008D48A7"/>
    <w:rsid w:val="008D54FF"/>
    <w:rsid w:val="008E1B6F"/>
    <w:rsid w:val="008E2C1B"/>
    <w:rsid w:val="008E38E4"/>
    <w:rsid w:val="008E3C1A"/>
    <w:rsid w:val="008E693A"/>
    <w:rsid w:val="008F1B65"/>
    <w:rsid w:val="008F317B"/>
    <w:rsid w:val="008F6989"/>
    <w:rsid w:val="008F7292"/>
    <w:rsid w:val="00903BB2"/>
    <w:rsid w:val="0090602E"/>
    <w:rsid w:val="00910126"/>
    <w:rsid w:val="00916008"/>
    <w:rsid w:val="0092294D"/>
    <w:rsid w:val="00925F62"/>
    <w:rsid w:val="0093445C"/>
    <w:rsid w:val="0094461F"/>
    <w:rsid w:val="00944DA3"/>
    <w:rsid w:val="00945B58"/>
    <w:rsid w:val="00950CB2"/>
    <w:rsid w:val="009526DC"/>
    <w:rsid w:val="009554B6"/>
    <w:rsid w:val="00961A57"/>
    <w:rsid w:val="00966186"/>
    <w:rsid w:val="00983549"/>
    <w:rsid w:val="009838C7"/>
    <w:rsid w:val="00990A89"/>
    <w:rsid w:val="009A4CC1"/>
    <w:rsid w:val="009B239D"/>
    <w:rsid w:val="009B523D"/>
    <w:rsid w:val="009B5EF9"/>
    <w:rsid w:val="009B75C1"/>
    <w:rsid w:val="009D2316"/>
    <w:rsid w:val="009D760C"/>
    <w:rsid w:val="009E7B6E"/>
    <w:rsid w:val="009F0A8E"/>
    <w:rsid w:val="009F1CA7"/>
    <w:rsid w:val="00A021C0"/>
    <w:rsid w:val="00A02B5A"/>
    <w:rsid w:val="00A02B83"/>
    <w:rsid w:val="00A13671"/>
    <w:rsid w:val="00A2369F"/>
    <w:rsid w:val="00A25FE8"/>
    <w:rsid w:val="00A27872"/>
    <w:rsid w:val="00A300F2"/>
    <w:rsid w:val="00A34E0E"/>
    <w:rsid w:val="00A40A2C"/>
    <w:rsid w:val="00A43AEE"/>
    <w:rsid w:val="00A46681"/>
    <w:rsid w:val="00A50B70"/>
    <w:rsid w:val="00A54376"/>
    <w:rsid w:val="00A56785"/>
    <w:rsid w:val="00A56852"/>
    <w:rsid w:val="00A63366"/>
    <w:rsid w:val="00A70B48"/>
    <w:rsid w:val="00A722BA"/>
    <w:rsid w:val="00A86605"/>
    <w:rsid w:val="00A90128"/>
    <w:rsid w:val="00A92DFC"/>
    <w:rsid w:val="00A9512C"/>
    <w:rsid w:val="00A966A6"/>
    <w:rsid w:val="00A96E95"/>
    <w:rsid w:val="00AA5FCE"/>
    <w:rsid w:val="00AA661F"/>
    <w:rsid w:val="00AB7036"/>
    <w:rsid w:val="00AC3CE1"/>
    <w:rsid w:val="00AD6189"/>
    <w:rsid w:val="00AD7F2C"/>
    <w:rsid w:val="00AE4E38"/>
    <w:rsid w:val="00AF1311"/>
    <w:rsid w:val="00AF36F3"/>
    <w:rsid w:val="00AF616D"/>
    <w:rsid w:val="00B05777"/>
    <w:rsid w:val="00B0712C"/>
    <w:rsid w:val="00B11855"/>
    <w:rsid w:val="00B302CF"/>
    <w:rsid w:val="00B36CE0"/>
    <w:rsid w:val="00B51D96"/>
    <w:rsid w:val="00B80D7F"/>
    <w:rsid w:val="00B8343A"/>
    <w:rsid w:val="00B90CFE"/>
    <w:rsid w:val="00B97CDC"/>
    <w:rsid w:val="00BA1AB5"/>
    <w:rsid w:val="00BB295E"/>
    <w:rsid w:val="00BC04D7"/>
    <w:rsid w:val="00BC1F84"/>
    <w:rsid w:val="00BF579F"/>
    <w:rsid w:val="00BF6DEC"/>
    <w:rsid w:val="00C00534"/>
    <w:rsid w:val="00C03499"/>
    <w:rsid w:val="00C06D30"/>
    <w:rsid w:val="00C20DA9"/>
    <w:rsid w:val="00C2712C"/>
    <w:rsid w:val="00C43002"/>
    <w:rsid w:val="00C530BF"/>
    <w:rsid w:val="00C70735"/>
    <w:rsid w:val="00C74BC5"/>
    <w:rsid w:val="00C85325"/>
    <w:rsid w:val="00CA3D6E"/>
    <w:rsid w:val="00CB6608"/>
    <w:rsid w:val="00CC4ADC"/>
    <w:rsid w:val="00CD1C53"/>
    <w:rsid w:val="00CD2A67"/>
    <w:rsid w:val="00CD7053"/>
    <w:rsid w:val="00CE1482"/>
    <w:rsid w:val="00CE1F43"/>
    <w:rsid w:val="00CF3703"/>
    <w:rsid w:val="00D06196"/>
    <w:rsid w:val="00D06289"/>
    <w:rsid w:val="00D07762"/>
    <w:rsid w:val="00D14E18"/>
    <w:rsid w:val="00D23093"/>
    <w:rsid w:val="00D30384"/>
    <w:rsid w:val="00D35830"/>
    <w:rsid w:val="00D45566"/>
    <w:rsid w:val="00D65942"/>
    <w:rsid w:val="00D67BC1"/>
    <w:rsid w:val="00D71883"/>
    <w:rsid w:val="00D94CD8"/>
    <w:rsid w:val="00D95619"/>
    <w:rsid w:val="00DA094A"/>
    <w:rsid w:val="00DC3E3B"/>
    <w:rsid w:val="00DD574A"/>
    <w:rsid w:val="00DE5056"/>
    <w:rsid w:val="00DF4EB3"/>
    <w:rsid w:val="00DF5C49"/>
    <w:rsid w:val="00E0511E"/>
    <w:rsid w:val="00E0552F"/>
    <w:rsid w:val="00E10E4F"/>
    <w:rsid w:val="00E14BA2"/>
    <w:rsid w:val="00E156F5"/>
    <w:rsid w:val="00E20949"/>
    <w:rsid w:val="00E234D8"/>
    <w:rsid w:val="00E26EEE"/>
    <w:rsid w:val="00E30EB9"/>
    <w:rsid w:val="00E40611"/>
    <w:rsid w:val="00E528CA"/>
    <w:rsid w:val="00E547CA"/>
    <w:rsid w:val="00E65F99"/>
    <w:rsid w:val="00E7448C"/>
    <w:rsid w:val="00E761B8"/>
    <w:rsid w:val="00E85EB9"/>
    <w:rsid w:val="00E879CD"/>
    <w:rsid w:val="00EA00A8"/>
    <w:rsid w:val="00EB00B6"/>
    <w:rsid w:val="00EB24E5"/>
    <w:rsid w:val="00EB6566"/>
    <w:rsid w:val="00EB7871"/>
    <w:rsid w:val="00EC4645"/>
    <w:rsid w:val="00EC4CDA"/>
    <w:rsid w:val="00ED0999"/>
    <w:rsid w:val="00EE1213"/>
    <w:rsid w:val="00EE3618"/>
    <w:rsid w:val="00EE6B1B"/>
    <w:rsid w:val="00EF0A3B"/>
    <w:rsid w:val="00EF5211"/>
    <w:rsid w:val="00F01987"/>
    <w:rsid w:val="00F131CB"/>
    <w:rsid w:val="00F13967"/>
    <w:rsid w:val="00F234AD"/>
    <w:rsid w:val="00F23594"/>
    <w:rsid w:val="00F241C5"/>
    <w:rsid w:val="00F278EE"/>
    <w:rsid w:val="00F525A3"/>
    <w:rsid w:val="00F65ACD"/>
    <w:rsid w:val="00F7086B"/>
    <w:rsid w:val="00F77FE7"/>
    <w:rsid w:val="00F83D72"/>
    <w:rsid w:val="00FB0393"/>
    <w:rsid w:val="00FB5143"/>
    <w:rsid w:val="00FD0B5A"/>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BF6137"/>
  <w15:chartTrackingRefBased/>
  <w15:docId w15:val="{264838D3-C32D-4F0A-ABDE-E255A190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86605"/>
    <w:pPr>
      <w:numPr>
        <w:numId w:val="1"/>
      </w:numPr>
      <w:spacing w:before="200"/>
      <w:ind w:left="431" w:hanging="431"/>
      <w:jc w:val="both"/>
      <w:outlineLvl w:val="0"/>
    </w:pPr>
    <w:rPr>
      <w:b/>
      <w:bCs/>
      <w:caps/>
      <w:kern w:val="32"/>
      <w:lang w:val="x-none" w:eastAsia="x-none"/>
    </w:rPr>
  </w:style>
  <w:style w:type="paragraph" w:styleId="Nagwek2">
    <w:name w:val="heading 2"/>
    <w:basedOn w:val="Normalny"/>
    <w:link w:val="Nagwek2Znak"/>
    <w:autoRedefine/>
    <w:qFormat/>
    <w:rsid w:val="00A43AEE"/>
    <w:pPr>
      <w:numPr>
        <w:ilvl w:val="1"/>
        <w:numId w:val="1"/>
      </w:numPr>
      <w:spacing w:before="120" w:after="60"/>
      <w:jc w:val="both"/>
      <w:outlineLvl w:val="1"/>
    </w:pPr>
    <w:rPr>
      <w:bCs/>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A86605"/>
    <w:rPr>
      <w:b/>
      <w:bCs/>
      <w:caps/>
      <w:kern w:val="32"/>
      <w:sz w:val="24"/>
      <w:szCs w:val="24"/>
      <w:lang w:val="x-none" w:eastAsia="x-none"/>
    </w:rPr>
  </w:style>
  <w:style w:type="character" w:customStyle="1" w:styleId="Nagwek2Znak">
    <w:name w:val="Nagłówek 2 Znak"/>
    <w:link w:val="Nagwek2"/>
    <w:rsid w:val="00A43AEE"/>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 w:type="character" w:customStyle="1" w:styleId="Teksttreci2">
    <w:name w:val="Tekst treści (2)_"/>
    <w:link w:val="Teksttreci20"/>
    <w:locked/>
    <w:rsid w:val="00497713"/>
    <w:rPr>
      <w:shd w:val="clear" w:color="auto" w:fill="FFFFFF"/>
    </w:rPr>
  </w:style>
  <w:style w:type="paragraph" w:customStyle="1" w:styleId="Teksttreci20">
    <w:name w:val="Tekst treści (2)"/>
    <w:basedOn w:val="Normalny"/>
    <w:link w:val="Teksttreci2"/>
    <w:rsid w:val="00497713"/>
    <w:pPr>
      <w:widowControl w:val="0"/>
      <w:shd w:val="clear" w:color="auto" w:fill="FFFFFF"/>
      <w:spacing w:after="280" w:line="270" w:lineRule="exact"/>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557811517">
      <w:bodyDiv w:val="1"/>
      <w:marLeft w:val="0"/>
      <w:marRight w:val="0"/>
      <w:marTop w:val="0"/>
      <w:marBottom w:val="0"/>
      <w:divBdr>
        <w:top w:val="none" w:sz="0" w:space="0" w:color="auto"/>
        <w:left w:val="none" w:sz="0" w:space="0" w:color="auto"/>
        <w:bottom w:val="none" w:sz="0" w:space="0" w:color="auto"/>
        <w:right w:val="none" w:sz="0" w:space="0" w:color="auto"/>
      </w:divBdr>
    </w:div>
    <w:div w:id="1742167880">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ProPublico.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GP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18</Pages>
  <Words>6067</Words>
  <Characters>36407</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42390</CharactersWithSpaces>
  <SharedDoc>false</SharedDoc>
  <HLinks>
    <vt:vector size="6" baseType="variant">
      <vt:variant>
        <vt:i4>327682</vt:i4>
      </vt:variant>
      <vt:variant>
        <vt:i4>279</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IGP1</dc:creator>
  <cp:keywords/>
  <cp:lastModifiedBy>IGP1</cp:lastModifiedBy>
  <cp:revision>2</cp:revision>
  <cp:lastPrinted>1899-12-31T23:00:00Z</cp:lastPrinted>
  <dcterms:created xsi:type="dcterms:W3CDTF">2021-07-21T07:09:00Z</dcterms:created>
  <dcterms:modified xsi:type="dcterms:W3CDTF">2021-07-21T07:09:00Z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