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8311" w14:textId="0210B512" w:rsidR="00760278" w:rsidRPr="00A57DEC" w:rsidRDefault="00760278" w:rsidP="00A57DEC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Umowa nr ………………………………</w:t>
      </w:r>
    </w:p>
    <w:p w14:paraId="61489694" w14:textId="77777777" w:rsidR="00760278" w:rsidRPr="00A57DEC" w:rsidRDefault="00760278" w:rsidP="00760278">
      <w:pPr>
        <w:rPr>
          <w:sz w:val="22"/>
          <w:szCs w:val="22"/>
        </w:rPr>
      </w:pPr>
    </w:p>
    <w:p w14:paraId="05B23D1C" w14:textId="16DA519B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>W dniu ……………..2021 r. w Dubeninkach pomiędzy</w:t>
      </w:r>
      <w:r w:rsidR="00A57DEC" w:rsidRPr="00A57DEC">
        <w:rPr>
          <w:sz w:val="22"/>
          <w:szCs w:val="22"/>
        </w:rPr>
        <w:t>:</w:t>
      </w:r>
    </w:p>
    <w:p w14:paraId="21DF1D1C" w14:textId="77777777" w:rsidR="00760278" w:rsidRPr="00A57DEC" w:rsidRDefault="00760278" w:rsidP="00760278">
      <w:pPr>
        <w:jc w:val="both"/>
        <w:rPr>
          <w:sz w:val="22"/>
          <w:szCs w:val="22"/>
        </w:rPr>
      </w:pPr>
      <w:r w:rsidRPr="00A57DEC">
        <w:rPr>
          <w:b/>
          <w:bCs/>
          <w:sz w:val="22"/>
          <w:szCs w:val="22"/>
        </w:rPr>
        <w:t>Gminą Dubeninki</w:t>
      </w:r>
      <w:r w:rsidRPr="00A57DEC">
        <w:rPr>
          <w:sz w:val="22"/>
          <w:szCs w:val="22"/>
        </w:rPr>
        <w:t xml:space="preserve">, z siedzibą w Dubeninkach, 19-504 Dubeninki, ul. Dębowa 27, </w:t>
      </w:r>
      <w:r w:rsidRPr="00A57DEC">
        <w:rPr>
          <w:sz w:val="22"/>
          <w:szCs w:val="22"/>
        </w:rPr>
        <w:br/>
        <w:t>NIP: 847-161-21-84, REGON: 790671219 reprezentowaną przez:</w:t>
      </w:r>
    </w:p>
    <w:p w14:paraId="076C8F05" w14:textId="77777777" w:rsidR="00760278" w:rsidRPr="00A57DEC" w:rsidRDefault="00760278" w:rsidP="00760278">
      <w:pPr>
        <w:jc w:val="both"/>
        <w:rPr>
          <w:sz w:val="22"/>
          <w:szCs w:val="22"/>
        </w:rPr>
      </w:pPr>
      <w:r w:rsidRPr="00A57DEC">
        <w:rPr>
          <w:b/>
          <w:bCs/>
          <w:sz w:val="22"/>
          <w:szCs w:val="22"/>
        </w:rPr>
        <w:t>Ryszarda Zielińskiego - Wójta Gminy Dubeninki</w:t>
      </w:r>
      <w:r w:rsidRPr="00A57DEC">
        <w:rPr>
          <w:sz w:val="22"/>
          <w:szCs w:val="22"/>
        </w:rPr>
        <w:t xml:space="preserve">, </w:t>
      </w:r>
    </w:p>
    <w:p w14:paraId="6AB7701B" w14:textId="77777777" w:rsidR="00760278" w:rsidRPr="00A57DEC" w:rsidRDefault="00760278" w:rsidP="00760278">
      <w:pPr>
        <w:jc w:val="both"/>
        <w:rPr>
          <w:sz w:val="22"/>
          <w:szCs w:val="22"/>
        </w:rPr>
      </w:pPr>
      <w:r w:rsidRPr="00A57DEC">
        <w:rPr>
          <w:sz w:val="22"/>
          <w:szCs w:val="22"/>
        </w:rPr>
        <w:t xml:space="preserve">przy kontrasygnacie </w:t>
      </w:r>
      <w:r w:rsidRPr="00A57DEC">
        <w:rPr>
          <w:b/>
          <w:bCs/>
          <w:sz w:val="22"/>
          <w:szCs w:val="22"/>
        </w:rPr>
        <w:t>Hanny Biedrzyckiej – Skarbnika Gminy</w:t>
      </w:r>
      <w:r w:rsidRPr="00A57DEC">
        <w:rPr>
          <w:sz w:val="22"/>
          <w:szCs w:val="22"/>
        </w:rPr>
        <w:t xml:space="preserve"> zwaną dalej Zamawiającym,</w:t>
      </w:r>
    </w:p>
    <w:p w14:paraId="1A54ABFB" w14:textId="77777777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 xml:space="preserve">a </w:t>
      </w:r>
    </w:p>
    <w:p w14:paraId="3D566C70" w14:textId="475A8EDC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>……………...…………………………………………………</w:t>
      </w:r>
      <w:r w:rsidR="00A57DEC" w:rsidRPr="00A57DEC">
        <w:rPr>
          <w:sz w:val="22"/>
          <w:szCs w:val="22"/>
        </w:rPr>
        <w:t>…..………</w:t>
      </w:r>
      <w:r w:rsidRPr="00A57DEC">
        <w:rPr>
          <w:sz w:val="22"/>
          <w:szCs w:val="22"/>
        </w:rPr>
        <w:t>…….………………  NIP…………</w:t>
      </w:r>
      <w:r w:rsidR="00A57DEC" w:rsidRPr="00A57DEC">
        <w:rPr>
          <w:sz w:val="22"/>
          <w:szCs w:val="22"/>
        </w:rPr>
        <w:t>…………………………..</w:t>
      </w:r>
      <w:r w:rsidRPr="00A57DEC">
        <w:rPr>
          <w:sz w:val="22"/>
          <w:szCs w:val="22"/>
        </w:rPr>
        <w:t>…, REGON……</w:t>
      </w:r>
      <w:r w:rsidR="00A57DEC" w:rsidRPr="00A57DEC">
        <w:rPr>
          <w:sz w:val="22"/>
          <w:szCs w:val="22"/>
        </w:rPr>
        <w:t>…….…………..</w:t>
      </w:r>
      <w:r w:rsidRPr="00A57DEC">
        <w:rPr>
          <w:sz w:val="22"/>
          <w:szCs w:val="22"/>
        </w:rPr>
        <w:t xml:space="preserve">………………….. </w:t>
      </w:r>
    </w:p>
    <w:p w14:paraId="378ADDA1" w14:textId="4AFF1245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>reprezentowanym przez</w:t>
      </w:r>
      <w:r w:rsidR="003C74E6">
        <w:rPr>
          <w:sz w:val="22"/>
          <w:szCs w:val="22"/>
        </w:rPr>
        <w:t>:</w:t>
      </w:r>
      <w:r w:rsidRPr="00A57DEC">
        <w:rPr>
          <w:sz w:val="22"/>
          <w:szCs w:val="22"/>
        </w:rPr>
        <w:t xml:space="preserve"> ……..…………………………………………</w:t>
      </w:r>
      <w:r w:rsidR="00A57DEC" w:rsidRPr="00A57DEC">
        <w:rPr>
          <w:sz w:val="22"/>
          <w:szCs w:val="22"/>
        </w:rPr>
        <w:t>…………………</w:t>
      </w:r>
      <w:r w:rsidRPr="00A57DEC">
        <w:rPr>
          <w:sz w:val="22"/>
          <w:szCs w:val="22"/>
        </w:rPr>
        <w:t>………………………………</w:t>
      </w:r>
    </w:p>
    <w:p w14:paraId="7692F92E" w14:textId="782758B2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 xml:space="preserve">zwanym w dalszej części umowy Wykonawcą </w:t>
      </w:r>
    </w:p>
    <w:p w14:paraId="3899D55A" w14:textId="6893D807" w:rsidR="00760278" w:rsidRPr="00A57DEC" w:rsidRDefault="00760278" w:rsidP="00760278">
      <w:pPr>
        <w:rPr>
          <w:sz w:val="22"/>
          <w:szCs w:val="22"/>
        </w:rPr>
      </w:pPr>
      <w:r w:rsidRPr="00A57DEC">
        <w:rPr>
          <w:sz w:val="22"/>
          <w:szCs w:val="22"/>
        </w:rPr>
        <w:t>została zawarta umowa o następującej treści:</w:t>
      </w:r>
    </w:p>
    <w:p w14:paraId="0AD38187" w14:textId="77777777" w:rsidR="00A57DEC" w:rsidRPr="00A57DEC" w:rsidRDefault="00A57DEC" w:rsidP="00760278">
      <w:pPr>
        <w:rPr>
          <w:sz w:val="22"/>
          <w:szCs w:val="22"/>
        </w:rPr>
      </w:pPr>
    </w:p>
    <w:p w14:paraId="4A2C7831" w14:textId="47FE2FD2" w:rsidR="00760278" w:rsidRPr="00A57DEC" w:rsidRDefault="00760278" w:rsidP="00C34909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1</w:t>
      </w:r>
    </w:p>
    <w:p w14:paraId="7D7D6F2A" w14:textId="1E892580" w:rsidR="00760278" w:rsidRPr="00A57DEC" w:rsidRDefault="00760278" w:rsidP="00C34909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Przedmiot umowy</w:t>
      </w:r>
    </w:p>
    <w:p w14:paraId="0E70743F" w14:textId="0B285913" w:rsidR="00760278" w:rsidRPr="00A57DEC" w:rsidRDefault="00760278" w:rsidP="00C34909">
      <w:pPr>
        <w:jc w:val="center"/>
        <w:rPr>
          <w:b/>
          <w:bCs/>
          <w:sz w:val="22"/>
          <w:szCs w:val="22"/>
        </w:rPr>
      </w:pPr>
    </w:p>
    <w:p w14:paraId="25EDEC9F" w14:textId="229BF51E" w:rsidR="00760278" w:rsidRPr="00A57DEC" w:rsidRDefault="00760278" w:rsidP="00760278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A57DEC">
        <w:rPr>
          <w:sz w:val="22"/>
          <w:szCs w:val="22"/>
        </w:rPr>
        <w:t>Zamawiający zleca, a Wykonawca przyjmuje do wykonania usługi polegające na usunięciu wyrobów zawierających azbest, obejmujące demontaż i unieszkodliwienia wyrobów zawierających azbest z obiektów zlokalizowanych na terenie Gminy Dubeninki.</w:t>
      </w:r>
    </w:p>
    <w:p w14:paraId="5417328D" w14:textId="3A7B8121" w:rsidR="00760278" w:rsidRPr="00A57DEC" w:rsidRDefault="00760278" w:rsidP="00760278">
      <w:pPr>
        <w:pStyle w:val="Akapitzlist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A57DEC">
        <w:rPr>
          <w:sz w:val="22"/>
          <w:szCs w:val="22"/>
        </w:rPr>
        <w:t>Demontaż wyrobów zawierających azbest obejmuje:</w:t>
      </w:r>
    </w:p>
    <w:p w14:paraId="6ED3FE63" w14:textId="30552DF8" w:rsidR="00760278" w:rsidRPr="00A57DEC" w:rsidRDefault="00760278" w:rsidP="00626BCD">
      <w:pPr>
        <w:numPr>
          <w:ilvl w:val="0"/>
          <w:numId w:val="17"/>
        </w:numPr>
        <w:jc w:val="both"/>
        <w:rPr>
          <w:sz w:val="22"/>
          <w:szCs w:val="22"/>
        </w:rPr>
      </w:pPr>
      <w:r w:rsidRPr="00A57DEC">
        <w:rPr>
          <w:sz w:val="22"/>
          <w:szCs w:val="22"/>
        </w:rPr>
        <w:t>rozbiórkę pokrycia dachowego z płyt zawierających azbest (demontaż),</w:t>
      </w:r>
    </w:p>
    <w:p w14:paraId="55D3029E" w14:textId="77777777" w:rsidR="00760278" w:rsidRPr="00A57DEC" w:rsidRDefault="00760278" w:rsidP="00626BCD">
      <w:pPr>
        <w:numPr>
          <w:ilvl w:val="0"/>
          <w:numId w:val="17"/>
        </w:numPr>
        <w:jc w:val="both"/>
        <w:rPr>
          <w:sz w:val="22"/>
          <w:szCs w:val="22"/>
        </w:rPr>
      </w:pPr>
      <w:r w:rsidRPr="00A57DEC">
        <w:rPr>
          <w:sz w:val="22"/>
          <w:szCs w:val="22"/>
        </w:rPr>
        <w:t> zabezpieczenie odpadów azbestowych po rozbiórce zgodnie z obowiązującymi przepisami – foliowanie,</w:t>
      </w:r>
    </w:p>
    <w:p w14:paraId="1B183B8C" w14:textId="77777777" w:rsidR="00760278" w:rsidRPr="00A57DEC" w:rsidRDefault="00760278" w:rsidP="00626BCD">
      <w:pPr>
        <w:numPr>
          <w:ilvl w:val="0"/>
          <w:numId w:val="17"/>
        </w:numPr>
        <w:jc w:val="both"/>
        <w:rPr>
          <w:sz w:val="22"/>
          <w:szCs w:val="22"/>
        </w:rPr>
      </w:pPr>
      <w:r w:rsidRPr="00A57DEC">
        <w:rPr>
          <w:sz w:val="22"/>
          <w:szCs w:val="22"/>
        </w:rPr>
        <w:t>załadunek odpadów azbestowych i ich transport na składowisko odpadów niebezpiecznych,</w:t>
      </w:r>
    </w:p>
    <w:p w14:paraId="0BB11CAA" w14:textId="77777777" w:rsidR="00760278" w:rsidRPr="00A57DEC" w:rsidRDefault="00760278" w:rsidP="00626BCD">
      <w:pPr>
        <w:numPr>
          <w:ilvl w:val="0"/>
          <w:numId w:val="17"/>
        </w:numPr>
        <w:jc w:val="both"/>
        <w:rPr>
          <w:sz w:val="22"/>
          <w:szCs w:val="22"/>
        </w:rPr>
      </w:pPr>
      <w:r w:rsidRPr="00A57DEC">
        <w:rPr>
          <w:sz w:val="22"/>
          <w:szCs w:val="22"/>
        </w:rPr>
        <w:t>unieszkodliwienie odpadów poprzez ich zeskładowanie na składowisku odpadów niebezpiecznych,</w:t>
      </w:r>
    </w:p>
    <w:p w14:paraId="24A55F14" w14:textId="4ED13FA3" w:rsidR="00760278" w:rsidRPr="00A57DEC" w:rsidRDefault="00760278" w:rsidP="00626BCD">
      <w:pPr>
        <w:numPr>
          <w:ilvl w:val="0"/>
          <w:numId w:val="17"/>
        </w:numPr>
        <w:jc w:val="both"/>
        <w:rPr>
          <w:sz w:val="22"/>
          <w:szCs w:val="22"/>
        </w:rPr>
      </w:pPr>
      <w:bookmarkStart w:id="0" w:name="_Hlk80621239"/>
      <w:r w:rsidRPr="00A57DEC">
        <w:rPr>
          <w:sz w:val="22"/>
          <w:szCs w:val="22"/>
        </w:rPr>
        <w:t>uprzątniecie terenu po zakończonych robotach.</w:t>
      </w:r>
    </w:p>
    <w:p w14:paraId="4C832110" w14:textId="0A97FFA8" w:rsidR="00760278" w:rsidRPr="00A57DEC" w:rsidRDefault="00760278" w:rsidP="00760278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Unieszkodliwianie wyrobów zawierających azbest obejmuje:</w:t>
      </w:r>
    </w:p>
    <w:p w14:paraId="70F24010" w14:textId="77777777" w:rsidR="00760278" w:rsidRPr="00760278" w:rsidRDefault="00760278" w:rsidP="00626BCD">
      <w:pPr>
        <w:numPr>
          <w:ilvl w:val="0"/>
          <w:numId w:val="18"/>
        </w:numPr>
        <w:ind w:left="714" w:hanging="357"/>
        <w:contextualSpacing/>
        <w:jc w:val="both"/>
        <w:rPr>
          <w:sz w:val="22"/>
          <w:szCs w:val="22"/>
        </w:rPr>
      </w:pPr>
      <w:r w:rsidRPr="00760278">
        <w:rPr>
          <w:sz w:val="22"/>
          <w:szCs w:val="22"/>
        </w:rPr>
        <w:t>zabezpieczenie odpadów azbestowych po rozbiórce zgodnie z obowiązującymi przepisami – foliowanie,</w:t>
      </w:r>
    </w:p>
    <w:p w14:paraId="1890ABA3" w14:textId="77777777" w:rsidR="00760278" w:rsidRPr="00760278" w:rsidRDefault="00760278" w:rsidP="00626BCD">
      <w:pPr>
        <w:numPr>
          <w:ilvl w:val="0"/>
          <w:numId w:val="18"/>
        </w:numPr>
        <w:ind w:left="714" w:hanging="357"/>
        <w:contextualSpacing/>
        <w:jc w:val="both"/>
        <w:rPr>
          <w:sz w:val="22"/>
          <w:szCs w:val="22"/>
        </w:rPr>
      </w:pPr>
      <w:r w:rsidRPr="00760278">
        <w:rPr>
          <w:sz w:val="22"/>
          <w:szCs w:val="22"/>
        </w:rPr>
        <w:t>załadunek odpadów azbestowych i ich transport na składowisko odpadów niebezpiecznych,</w:t>
      </w:r>
    </w:p>
    <w:p w14:paraId="01154F94" w14:textId="77777777" w:rsidR="00760278" w:rsidRPr="00760278" w:rsidRDefault="00760278" w:rsidP="00626BCD">
      <w:pPr>
        <w:numPr>
          <w:ilvl w:val="0"/>
          <w:numId w:val="18"/>
        </w:numPr>
        <w:ind w:left="714" w:hanging="357"/>
        <w:contextualSpacing/>
        <w:jc w:val="both"/>
        <w:rPr>
          <w:sz w:val="22"/>
          <w:szCs w:val="22"/>
        </w:rPr>
      </w:pPr>
      <w:r w:rsidRPr="00760278">
        <w:rPr>
          <w:sz w:val="22"/>
          <w:szCs w:val="22"/>
        </w:rPr>
        <w:t> unieszkodliwienie odpadów poprzez ich zeskładowanie na składowisku odpadów niebezpiecznych,</w:t>
      </w:r>
    </w:p>
    <w:p w14:paraId="299A9F8F" w14:textId="6E7A8E4B" w:rsidR="00760278" w:rsidRPr="00A57DEC" w:rsidRDefault="00760278" w:rsidP="00626BCD">
      <w:pPr>
        <w:numPr>
          <w:ilvl w:val="0"/>
          <w:numId w:val="18"/>
        </w:numPr>
        <w:ind w:left="714" w:hanging="357"/>
        <w:contextualSpacing/>
        <w:jc w:val="both"/>
        <w:rPr>
          <w:sz w:val="22"/>
          <w:szCs w:val="22"/>
        </w:rPr>
      </w:pPr>
      <w:r w:rsidRPr="00760278">
        <w:rPr>
          <w:sz w:val="22"/>
          <w:szCs w:val="22"/>
        </w:rPr>
        <w:t>uprzątniecie terenu po zakończonych robotach.</w:t>
      </w:r>
    </w:p>
    <w:p w14:paraId="6EB1CCC7" w14:textId="054D1E5A" w:rsidR="00760278" w:rsidRPr="00A57DEC" w:rsidRDefault="00760278" w:rsidP="00CA6CF4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terminie 7 dni od dnia zawarcia umowy Wykonawca ustali przewidywane terminy rozpoczęcia i</w:t>
      </w:r>
      <w:r w:rsidR="005D4B1F">
        <w:rPr>
          <w:sz w:val="22"/>
          <w:szCs w:val="22"/>
        </w:rPr>
        <w:t> </w:t>
      </w:r>
      <w:r w:rsidRPr="00A57DEC">
        <w:rPr>
          <w:sz w:val="22"/>
          <w:szCs w:val="22"/>
        </w:rPr>
        <w:t>zakończenia prac z właścicielami poszczególnych nieruchomości objętych wykazem, a</w:t>
      </w:r>
      <w:r w:rsidR="005D4B1F">
        <w:rPr>
          <w:sz w:val="22"/>
          <w:szCs w:val="22"/>
        </w:rPr>
        <w:t> </w:t>
      </w:r>
      <w:r w:rsidRPr="00A57DEC">
        <w:rPr>
          <w:sz w:val="22"/>
          <w:szCs w:val="22"/>
        </w:rPr>
        <w:t>o</w:t>
      </w:r>
      <w:r w:rsidR="005D4B1F">
        <w:rPr>
          <w:sz w:val="22"/>
          <w:szCs w:val="22"/>
        </w:rPr>
        <w:t> </w:t>
      </w:r>
      <w:r w:rsidRPr="00A57DEC">
        <w:rPr>
          <w:sz w:val="22"/>
          <w:szCs w:val="22"/>
        </w:rPr>
        <w:t xml:space="preserve">ustalonych terminach powiadomi niezwłocznie </w:t>
      </w:r>
      <w:r w:rsidR="00CA6CF4" w:rsidRPr="00A57DEC">
        <w:rPr>
          <w:sz w:val="22"/>
          <w:szCs w:val="22"/>
        </w:rPr>
        <w:t>Z</w:t>
      </w:r>
      <w:r w:rsidRPr="00A57DEC">
        <w:rPr>
          <w:sz w:val="22"/>
          <w:szCs w:val="22"/>
        </w:rPr>
        <w:t>amawiającego</w:t>
      </w:r>
      <w:r w:rsidR="00CA6CF4" w:rsidRPr="00A57DEC">
        <w:rPr>
          <w:sz w:val="22"/>
          <w:szCs w:val="22"/>
        </w:rPr>
        <w:t xml:space="preserve"> drogą mailową na adres </w:t>
      </w:r>
      <w:r w:rsidR="005D4B1F">
        <w:rPr>
          <w:sz w:val="22"/>
          <w:szCs w:val="22"/>
        </w:rPr>
        <w:t>sekretarzug@dubeninki.pl.</w:t>
      </w:r>
    </w:p>
    <w:p w14:paraId="27A7431B" w14:textId="50E52D9B" w:rsidR="00CA6CF4" w:rsidRPr="00A57DEC" w:rsidRDefault="00CA6CF4" w:rsidP="00CA6CF4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Kolejność określona w wykazie może być zmieniona, w przypadku gdy właściciel nieruchomości uzgodni inny termin niż wynikający z wykazu. Kolejność może być również zmieniona w</w:t>
      </w:r>
      <w:r w:rsidR="005D4B1F">
        <w:rPr>
          <w:sz w:val="22"/>
          <w:szCs w:val="22"/>
        </w:rPr>
        <w:t> </w:t>
      </w:r>
      <w:r w:rsidRPr="00A57DEC">
        <w:rPr>
          <w:sz w:val="22"/>
          <w:szCs w:val="22"/>
        </w:rPr>
        <w:t>przypadku braku możliwości skontaktowania się z właścicielem nieruchomości o czym Wykonawca niezwłocznie powiadomi Zamawiającego.</w:t>
      </w:r>
    </w:p>
    <w:p w14:paraId="0CEC87E1" w14:textId="7BCD29F7" w:rsidR="00CA6CF4" w:rsidRPr="00A57DEC" w:rsidRDefault="00CA6CF4" w:rsidP="00CA6CF4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Zamawiający jest zobowiązany do przystąpienia do odbioru wykonanych prac w terminie 7 dni od otrzymania zgłoszenia od Wykonawcy.</w:t>
      </w:r>
    </w:p>
    <w:p w14:paraId="3E96008A" w14:textId="77777777" w:rsidR="00A57DEC" w:rsidRPr="00A57DEC" w:rsidRDefault="00A57DEC" w:rsidP="00072171">
      <w:pPr>
        <w:jc w:val="center"/>
        <w:rPr>
          <w:b/>
          <w:bCs/>
          <w:sz w:val="22"/>
          <w:szCs w:val="22"/>
        </w:rPr>
      </w:pPr>
    </w:p>
    <w:p w14:paraId="53CE1A81" w14:textId="77777777" w:rsidR="00A57DEC" w:rsidRPr="00A57DEC" w:rsidRDefault="00A57DEC" w:rsidP="00072171">
      <w:pPr>
        <w:jc w:val="center"/>
        <w:rPr>
          <w:b/>
          <w:bCs/>
          <w:sz w:val="22"/>
          <w:szCs w:val="22"/>
        </w:rPr>
      </w:pPr>
    </w:p>
    <w:p w14:paraId="08CFE56A" w14:textId="1B9F92C4" w:rsidR="00CA6CF4" w:rsidRPr="00A57DEC" w:rsidRDefault="00CA6CF4" w:rsidP="0007217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2</w:t>
      </w:r>
    </w:p>
    <w:p w14:paraId="6E970171" w14:textId="01B2546F" w:rsidR="00517000" w:rsidRPr="00A57DEC" w:rsidRDefault="0086563D" w:rsidP="0007217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Odpowiedzialność Wykonawcy</w:t>
      </w:r>
    </w:p>
    <w:p w14:paraId="315DCF9C" w14:textId="76F270BB" w:rsidR="0086563D" w:rsidRPr="00A57DEC" w:rsidRDefault="0086563D" w:rsidP="00517000">
      <w:pPr>
        <w:jc w:val="both"/>
        <w:rPr>
          <w:sz w:val="22"/>
          <w:szCs w:val="22"/>
        </w:rPr>
      </w:pPr>
    </w:p>
    <w:p w14:paraId="4DDBBDB4" w14:textId="6DE31BE2" w:rsidR="0086563D" w:rsidRPr="00A57DEC" w:rsidRDefault="0086563D" w:rsidP="00072171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Wykonawca oświadcza, że posiada opłaconą polisę, a w przypadku jej braku inny dokument potwierdzający, że jest ubezpieczony od odpowiedzialności cywilnej w zakresie prowadzonej działalności związanej z przedmiotem zamówienia.</w:t>
      </w:r>
    </w:p>
    <w:p w14:paraId="3CB1B03B" w14:textId="241991AB" w:rsidR="0086563D" w:rsidRPr="00A57DEC" w:rsidRDefault="0086563D" w:rsidP="00072171">
      <w:pPr>
        <w:pStyle w:val="Akapitzlist"/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lastRenderedPageBreak/>
        <w:t>Wykonawca ponosi pełną odpowiedzialność wypadkową, a także odszkodowawczą za zniszczenie własności prywatnej, w tym również osób trzecich, spowodowane działaniem związanym z</w:t>
      </w:r>
      <w:r w:rsidR="00923156">
        <w:rPr>
          <w:sz w:val="22"/>
          <w:szCs w:val="22"/>
        </w:rPr>
        <w:t> </w:t>
      </w:r>
      <w:r w:rsidRPr="00A57DEC">
        <w:rPr>
          <w:sz w:val="22"/>
          <w:szCs w:val="22"/>
        </w:rPr>
        <w:t>realizacją przedmiotu umowy.</w:t>
      </w:r>
    </w:p>
    <w:p w14:paraId="33061AF1" w14:textId="1E1C2279" w:rsidR="0086563D" w:rsidRPr="00A57DEC" w:rsidRDefault="0086563D" w:rsidP="0086563D">
      <w:pPr>
        <w:jc w:val="both"/>
        <w:rPr>
          <w:sz w:val="22"/>
          <w:szCs w:val="22"/>
        </w:rPr>
      </w:pPr>
    </w:p>
    <w:p w14:paraId="3863446A" w14:textId="5EAF40A3" w:rsidR="0086563D" w:rsidRPr="00A57DEC" w:rsidRDefault="0086563D" w:rsidP="0007217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3</w:t>
      </w:r>
    </w:p>
    <w:p w14:paraId="044F9C0A" w14:textId="7A74BCFF" w:rsidR="0086563D" w:rsidRPr="00A57DEC" w:rsidRDefault="0086563D" w:rsidP="0007217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Wynagrodzenie</w:t>
      </w:r>
    </w:p>
    <w:p w14:paraId="6B837A5F" w14:textId="2DFA728B" w:rsidR="0086563D" w:rsidRPr="00A57DEC" w:rsidRDefault="0086563D" w:rsidP="0086563D">
      <w:pPr>
        <w:jc w:val="both"/>
        <w:rPr>
          <w:sz w:val="22"/>
          <w:szCs w:val="22"/>
        </w:rPr>
      </w:pPr>
    </w:p>
    <w:p w14:paraId="7C0904DA" w14:textId="69D2266F" w:rsidR="0086563D" w:rsidRPr="00A57DEC" w:rsidRDefault="0086563D" w:rsidP="00072171">
      <w:pPr>
        <w:pStyle w:val="Akapitzlist"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Wynagrodzenie za realizacje przedmiotu umowy strony ustalają na podstawie stawek jednostkowych, stałych w całym okresie obowiązywania umowy:</w:t>
      </w:r>
    </w:p>
    <w:p w14:paraId="3E196A4F" w14:textId="47E22802" w:rsidR="0086563D" w:rsidRPr="00A57DEC" w:rsidRDefault="0086563D" w:rsidP="00072171">
      <w:pPr>
        <w:pStyle w:val="Akapitzlist"/>
        <w:numPr>
          <w:ilvl w:val="1"/>
          <w:numId w:val="2"/>
        </w:numPr>
        <w:ind w:left="69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cena za rozbiórkę, zabezpieczenie, załadunek</w:t>
      </w:r>
      <w:r w:rsidR="00072171" w:rsidRPr="00A57DEC">
        <w:rPr>
          <w:sz w:val="22"/>
          <w:szCs w:val="22"/>
        </w:rPr>
        <w:t>,</w:t>
      </w:r>
      <w:r w:rsidRPr="00A57DEC">
        <w:rPr>
          <w:sz w:val="22"/>
          <w:szCs w:val="22"/>
        </w:rPr>
        <w:t xml:space="preserve"> transport</w:t>
      </w:r>
      <w:r w:rsidR="00072171" w:rsidRPr="00A57DEC">
        <w:rPr>
          <w:sz w:val="22"/>
          <w:szCs w:val="22"/>
        </w:rPr>
        <w:t xml:space="preserve"> i</w:t>
      </w:r>
      <w:r w:rsidRPr="00A57DEC">
        <w:rPr>
          <w:sz w:val="22"/>
          <w:szCs w:val="22"/>
        </w:rPr>
        <w:t xml:space="preserve"> unieszkodliwienie</w:t>
      </w:r>
      <w:r w:rsidR="00072171" w:rsidRPr="00A57DEC">
        <w:rPr>
          <w:sz w:val="22"/>
          <w:szCs w:val="22"/>
        </w:rPr>
        <w:t xml:space="preserve"> </w:t>
      </w:r>
      <w:r w:rsidRPr="00A57DEC">
        <w:rPr>
          <w:sz w:val="22"/>
          <w:szCs w:val="22"/>
        </w:rPr>
        <w:t>1 m</w:t>
      </w:r>
      <w:r w:rsidRPr="00A57DEC">
        <w:rPr>
          <w:sz w:val="22"/>
          <w:szCs w:val="22"/>
          <w:vertAlign w:val="superscript"/>
        </w:rPr>
        <w:t>2</w:t>
      </w:r>
      <w:r w:rsidRPr="00A57DEC">
        <w:rPr>
          <w:sz w:val="22"/>
          <w:szCs w:val="22"/>
        </w:rPr>
        <w:t xml:space="preserve"> odpadów zawierających azbest</w:t>
      </w:r>
      <w:r w:rsidR="00072171" w:rsidRPr="00A57DEC">
        <w:rPr>
          <w:sz w:val="22"/>
          <w:szCs w:val="22"/>
        </w:rPr>
        <w:t xml:space="preserve"> </w:t>
      </w:r>
      <w:bookmarkStart w:id="1" w:name="_Hlk82764728"/>
      <w:r w:rsidR="00072171" w:rsidRPr="00A57DEC">
        <w:rPr>
          <w:sz w:val="22"/>
          <w:szCs w:val="22"/>
        </w:rPr>
        <w:t>wynosi ……. zł netto + VAT w wysokości ………%, co daje kwotę w</w:t>
      </w:r>
      <w:r w:rsidR="00923156">
        <w:rPr>
          <w:sz w:val="22"/>
          <w:szCs w:val="22"/>
        </w:rPr>
        <w:t> </w:t>
      </w:r>
      <w:r w:rsidR="00072171" w:rsidRPr="00A57DEC">
        <w:rPr>
          <w:sz w:val="22"/>
          <w:szCs w:val="22"/>
        </w:rPr>
        <w:t>wysokości ……….. zł brutto (słownie …………),</w:t>
      </w:r>
    </w:p>
    <w:bookmarkEnd w:id="1"/>
    <w:p w14:paraId="7E110068" w14:textId="4B75751C" w:rsidR="00072171" w:rsidRPr="00A57DEC" w:rsidRDefault="00072171" w:rsidP="00072171">
      <w:pPr>
        <w:pStyle w:val="Akapitzlist"/>
        <w:numPr>
          <w:ilvl w:val="1"/>
          <w:numId w:val="2"/>
        </w:numPr>
        <w:ind w:left="69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cena za z</w:t>
      </w:r>
      <w:r w:rsidR="0086563D" w:rsidRPr="00A57DEC">
        <w:rPr>
          <w:sz w:val="22"/>
          <w:szCs w:val="22"/>
        </w:rPr>
        <w:t>abezpieczenie, załadunek</w:t>
      </w:r>
      <w:r w:rsidRPr="00A57DEC">
        <w:rPr>
          <w:sz w:val="22"/>
          <w:szCs w:val="22"/>
        </w:rPr>
        <w:t>,</w:t>
      </w:r>
      <w:r w:rsidR="0086563D" w:rsidRPr="00A57DEC">
        <w:rPr>
          <w:sz w:val="22"/>
          <w:szCs w:val="22"/>
        </w:rPr>
        <w:t xml:space="preserve"> transport </w:t>
      </w:r>
      <w:r w:rsidRPr="00A57DEC">
        <w:rPr>
          <w:sz w:val="22"/>
          <w:szCs w:val="22"/>
        </w:rPr>
        <w:t>i</w:t>
      </w:r>
      <w:r w:rsidR="0086563D" w:rsidRPr="00A57DEC">
        <w:rPr>
          <w:sz w:val="22"/>
          <w:szCs w:val="22"/>
        </w:rPr>
        <w:t xml:space="preserve"> unieszkodliwienie</w:t>
      </w:r>
      <w:r w:rsidRPr="00A57DEC">
        <w:rPr>
          <w:sz w:val="22"/>
          <w:szCs w:val="22"/>
        </w:rPr>
        <w:t xml:space="preserve"> 1 m</w:t>
      </w:r>
      <w:r w:rsidRPr="00A57DEC">
        <w:rPr>
          <w:sz w:val="22"/>
          <w:szCs w:val="22"/>
          <w:vertAlign w:val="superscript"/>
        </w:rPr>
        <w:t>2</w:t>
      </w:r>
      <w:r w:rsidR="0086563D" w:rsidRPr="00A57DEC">
        <w:rPr>
          <w:sz w:val="22"/>
          <w:szCs w:val="22"/>
        </w:rPr>
        <w:t xml:space="preserve"> odpadów zawierających azbest </w:t>
      </w:r>
      <w:r w:rsidRPr="00A57DEC">
        <w:rPr>
          <w:sz w:val="22"/>
          <w:szCs w:val="22"/>
        </w:rPr>
        <w:t>wynosi ……. zł netto + VAT w wysokości ………%, co daje kwotę w wysokości ……….. zł brutto (słownie …………).</w:t>
      </w:r>
    </w:p>
    <w:p w14:paraId="741A9E9E" w14:textId="0C0F07F3" w:rsidR="00072171" w:rsidRPr="00A57DEC" w:rsidRDefault="00072171" w:rsidP="00072171">
      <w:pPr>
        <w:pStyle w:val="Akapitzlist"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Ceny określone w ust. 1 obejmują wszelkie koszty konieczne do realizacji przedmiotu umowy z</w:t>
      </w:r>
      <w:r w:rsidR="008372E4">
        <w:rPr>
          <w:sz w:val="22"/>
          <w:szCs w:val="22"/>
        </w:rPr>
        <w:t> </w:t>
      </w:r>
      <w:r w:rsidRPr="00A57DEC">
        <w:rPr>
          <w:sz w:val="22"/>
          <w:szCs w:val="22"/>
        </w:rPr>
        <w:t>uwzględnieniem zakresów określonych w § 1.</w:t>
      </w:r>
    </w:p>
    <w:p w14:paraId="3E4F5935" w14:textId="0D415D11" w:rsidR="00072171" w:rsidRPr="00A57DEC" w:rsidRDefault="00072171" w:rsidP="00072171">
      <w:pPr>
        <w:pStyle w:val="Akapitzlist"/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Faktyczn</w:t>
      </w:r>
      <w:r w:rsidR="005D4B1F">
        <w:rPr>
          <w:sz w:val="22"/>
          <w:szCs w:val="22"/>
        </w:rPr>
        <w:t>ą</w:t>
      </w:r>
      <w:r w:rsidRPr="00A57DEC">
        <w:rPr>
          <w:sz w:val="22"/>
          <w:szCs w:val="22"/>
        </w:rPr>
        <w:t xml:space="preserve"> wartością zobowiązania będzie suma iloczynów cen jednostkowych, o których mowa w</w:t>
      </w:r>
      <w:r w:rsidR="008372E4">
        <w:rPr>
          <w:sz w:val="22"/>
          <w:szCs w:val="22"/>
        </w:rPr>
        <w:t> </w:t>
      </w:r>
      <w:r w:rsidRPr="00A57DEC">
        <w:rPr>
          <w:sz w:val="22"/>
          <w:szCs w:val="22"/>
        </w:rPr>
        <w:t>ust. 1 niniejszego paragrafu i ilości faktycznie wykonanych usług.</w:t>
      </w:r>
    </w:p>
    <w:p w14:paraId="30BF2C30" w14:textId="216AD683" w:rsidR="00230E57" w:rsidRPr="00A57DEC" w:rsidRDefault="00230E57" w:rsidP="00230E57">
      <w:pPr>
        <w:jc w:val="both"/>
        <w:rPr>
          <w:sz w:val="22"/>
          <w:szCs w:val="22"/>
        </w:rPr>
      </w:pPr>
    </w:p>
    <w:p w14:paraId="1AB42547" w14:textId="2E502552" w:rsidR="00230E57" w:rsidRPr="00A57DEC" w:rsidRDefault="00230E57" w:rsidP="00AB3ABD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4</w:t>
      </w:r>
    </w:p>
    <w:p w14:paraId="53B479E1" w14:textId="5F2E0FFD" w:rsidR="00230E57" w:rsidRPr="00A57DEC" w:rsidRDefault="00230E57" w:rsidP="00AB3ABD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Rozliczenie Wykonawcy</w:t>
      </w:r>
    </w:p>
    <w:p w14:paraId="052838ED" w14:textId="731C91AB" w:rsidR="00230E57" w:rsidRPr="00A57DEC" w:rsidRDefault="00230E57" w:rsidP="00230E57">
      <w:pPr>
        <w:jc w:val="both"/>
        <w:rPr>
          <w:sz w:val="22"/>
          <w:szCs w:val="22"/>
        </w:rPr>
      </w:pPr>
    </w:p>
    <w:p w14:paraId="2A0D4874" w14:textId="67E8E620" w:rsidR="00230E57" w:rsidRPr="00A57DEC" w:rsidRDefault="00230E57" w:rsidP="00AB3ABD">
      <w:pPr>
        <w:pStyle w:val="Akapitzlist"/>
        <w:numPr>
          <w:ilvl w:val="0"/>
          <w:numId w:val="6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Wynagrodzenie z tytułu realizacji przedmiotu umowy wyliczone zgodnie z § 3 ust. 3 będzie płatne na podstawie wystawionej faktury, po zakończeniu przedmiotu umowy, na podstawie protokołów bezusterkowego wykonania usługi podpisanych przez upoważnionego przedstawiciela Zamawiającego, właścicieli nieruchomości oraz Wykonawcy oraz przekazanych dokumentów potwierdzających, zgodne z przepisami prawa unieszkodliwienie odpadów.</w:t>
      </w:r>
    </w:p>
    <w:p w14:paraId="2262E3DC" w14:textId="77777777" w:rsidR="00AB3ABD" w:rsidRPr="00A57DEC" w:rsidRDefault="00AB3ABD" w:rsidP="00AB3ABD">
      <w:pPr>
        <w:numPr>
          <w:ilvl w:val="0"/>
          <w:numId w:val="6"/>
        </w:numPr>
        <w:suppressAutoHyphens/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Wynagrodzenie, o którym mowa w ust.1 zostanie wypłacone przelewem w terminie 14 dni, na podstawie prawidłowo wystawionej faktury VAT i protokołu odbioru.</w:t>
      </w:r>
    </w:p>
    <w:p w14:paraId="46CC2FBC" w14:textId="77777777" w:rsidR="00AB3ABD" w:rsidRPr="00A57DEC" w:rsidRDefault="00AB3ABD" w:rsidP="00AB3ABD">
      <w:pPr>
        <w:numPr>
          <w:ilvl w:val="0"/>
          <w:numId w:val="6"/>
        </w:numPr>
        <w:suppressAutoHyphens/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Wypłata wynagrodzenia nastąpi na rachunek bankowy Wykonawcy wskazany na fakturze.</w:t>
      </w:r>
    </w:p>
    <w:p w14:paraId="22501DB5" w14:textId="77777777" w:rsidR="00AB3ABD" w:rsidRPr="00A57DEC" w:rsidRDefault="00AB3ABD" w:rsidP="00AB3ABD">
      <w:pPr>
        <w:numPr>
          <w:ilvl w:val="0"/>
          <w:numId w:val="6"/>
        </w:numPr>
        <w:suppressAutoHyphens/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przypadku zwłoki w opłaceniu faktury obowiązują ustawowe odsetki za opóźnienie.</w:t>
      </w:r>
    </w:p>
    <w:p w14:paraId="76907D7F" w14:textId="5C18F762" w:rsidR="00AB3ABD" w:rsidRPr="00A57DEC" w:rsidRDefault="00AB3ABD" w:rsidP="00AB3ABD">
      <w:pPr>
        <w:rPr>
          <w:sz w:val="22"/>
          <w:szCs w:val="22"/>
        </w:rPr>
      </w:pPr>
    </w:p>
    <w:p w14:paraId="44D75B98" w14:textId="4F609AF9" w:rsidR="00AB3ABD" w:rsidRPr="00A57DEC" w:rsidRDefault="00AB3ABD" w:rsidP="00AB3ABD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5</w:t>
      </w:r>
    </w:p>
    <w:p w14:paraId="48260FB5" w14:textId="7C5300E4" w:rsidR="00AB3ABD" w:rsidRPr="00A57DEC" w:rsidRDefault="00AB3ABD" w:rsidP="00AB3ABD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Kary umowne</w:t>
      </w:r>
    </w:p>
    <w:p w14:paraId="17563107" w14:textId="60A3994E" w:rsidR="00AB3ABD" w:rsidRPr="00A57DEC" w:rsidRDefault="00AB3ABD" w:rsidP="00AB3ABD">
      <w:pPr>
        <w:rPr>
          <w:sz w:val="22"/>
          <w:szCs w:val="22"/>
        </w:rPr>
      </w:pPr>
    </w:p>
    <w:p w14:paraId="7F3D3546" w14:textId="3AD0847B" w:rsidR="00AB3ABD" w:rsidRPr="00A57DEC" w:rsidRDefault="00AB3ABD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przypadku odstąpienia od umowy przez którąkolwiek ze stron z przyczyn leżących po stronie Wykonawcy, Wykonawca zapłaci Zamawiającemu karę umowną w wysokości 4.000,00 zł.</w:t>
      </w:r>
    </w:p>
    <w:p w14:paraId="6C77339B" w14:textId="6BA67490" w:rsidR="00AB3ABD" w:rsidRPr="00A57DEC" w:rsidRDefault="00AB3ABD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Zamawiający jest uprawniony także do odstąpienia od umowy w przypadku, gdy z przyczyn leżących po stronie Wykonawcy, nie przystąpi on do wykonania obowiązków wynikających z</w:t>
      </w:r>
      <w:r w:rsidR="008372E4">
        <w:rPr>
          <w:sz w:val="22"/>
          <w:szCs w:val="22"/>
        </w:rPr>
        <w:t> </w:t>
      </w:r>
      <w:r w:rsidRPr="00A57DEC">
        <w:rPr>
          <w:sz w:val="22"/>
          <w:szCs w:val="22"/>
        </w:rPr>
        <w:t>umowy w czasie przekraczającym 3 dni robocze lub gdy przerwie wykonywanie umowy na okres przekraczający 7 dni roboczych. W takim wypadku Zamawiającemu przysługuje kara umowna określona w ust. 1.</w:t>
      </w:r>
    </w:p>
    <w:p w14:paraId="32D856A6" w14:textId="522B49CF" w:rsidR="00EE5E05" w:rsidRPr="00A57DEC" w:rsidRDefault="00AB3ABD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przypadku nieterminowego realizowania usług określonych w § 1 niniejszej umowy, lub w</w:t>
      </w:r>
      <w:r w:rsidR="008372E4">
        <w:rPr>
          <w:sz w:val="22"/>
          <w:szCs w:val="22"/>
        </w:rPr>
        <w:t> </w:t>
      </w:r>
      <w:r w:rsidRPr="00A57DEC">
        <w:rPr>
          <w:sz w:val="22"/>
          <w:szCs w:val="22"/>
        </w:rPr>
        <w:t>przypadku zwłoki w usuwaniu skutków uchybień (nienależytego wykonania usługi) Wykonawca zapłaci Zamawiającemu kary umowne w wysokości 400,00 zł za każdy dzie</w:t>
      </w:r>
      <w:r w:rsidR="00EE5E05" w:rsidRPr="00A57DEC">
        <w:rPr>
          <w:sz w:val="22"/>
          <w:szCs w:val="22"/>
        </w:rPr>
        <w:t>ń</w:t>
      </w:r>
      <w:r w:rsidRPr="00A57DEC">
        <w:rPr>
          <w:sz w:val="22"/>
          <w:szCs w:val="22"/>
        </w:rPr>
        <w:t xml:space="preserve"> zwłoki w stosunku </w:t>
      </w:r>
      <w:r w:rsidR="00EE5E05" w:rsidRPr="00A57DEC">
        <w:rPr>
          <w:sz w:val="22"/>
          <w:szCs w:val="22"/>
        </w:rPr>
        <w:t>do ustalonych terminów, z uwzględnieniem postanowień ust. 1 i 2.</w:t>
      </w:r>
    </w:p>
    <w:p w14:paraId="3CAD8A07" w14:textId="369C4CCF" w:rsidR="00EE5E05" w:rsidRPr="00A57DEC" w:rsidRDefault="00EE5E05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razie nie wykonania, lub niewłaściwego wykonania obowiązków wynikających z umowy, Zamawiający może zlecić wykonanie tych czynności osobie trzeciej i poniesionymi kosztami obciążyć Wykonawcę.</w:t>
      </w:r>
    </w:p>
    <w:p w14:paraId="7602FF44" w14:textId="77777777" w:rsidR="00EE5E05" w:rsidRPr="00A57DEC" w:rsidRDefault="00EE5E05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Wykonawca zobowiązuje się do naprawienia we własnym zakresie szkód spowodowanych niewłaściwym wykonywaniem obowiązków wynikających z umowy, lub w razie niewywiązania się Wykonawcy z tego obowiązku, do pokrycia kosztów w przypadku naprawienia tych szkód przez Zamawiającego.</w:t>
      </w:r>
    </w:p>
    <w:p w14:paraId="7BA64558" w14:textId="77777777" w:rsidR="00EE5E05" w:rsidRPr="00A57DEC" w:rsidRDefault="00EE5E05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lastRenderedPageBreak/>
        <w:t xml:space="preserve">Zamawiający zastrzega sobie prawo do odszkodowania uzupełniającego do wysokości rzeczywiście poniesionej szkody na zasadach ogólnych (art. 471 </w:t>
      </w:r>
      <w:proofErr w:type="spellStart"/>
      <w:r w:rsidRPr="00A57DEC">
        <w:rPr>
          <w:sz w:val="22"/>
          <w:szCs w:val="22"/>
        </w:rPr>
        <w:t>kc</w:t>
      </w:r>
      <w:proofErr w:type="spellEnd"/>
      <w:r w:rsidRPr="00A57DEC">
        <w:rPr>
          <w:sz w:val="22"/>
          <w:szCs w:val="22"/>
        </w:rPr>
        <w:t>), jeżeli poniesiona szkoda przekroczy wysokość zastrzeżonych kar umownych.</w:t>
      </w:r>
    </w:p>
    <w:p w14:paraId="11576E90" w14:textId="4D24A47F" w:rsidR="00EE5E05" w:rsidRPr="00A57DEC" w:rsidRDefault="00EE5E05" w:rsidP="00EE5E05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przypadkach wymienionych w ust. 1, 2 i 3 Wykonawca wystawi fakturę na 100 % wynagrodzenia umownego, a Zamawiający przedstawi pisemne obliczenie kar umownych,</w:t>
      </w:r>
      <w:r w:rsidR="00DB55FC">
        <w:rPr>
          <w:sz w:val="22"/>
          <w:szCs w:val="22"/>
        </w:rPr>
        <w:t xml:space="preserve"> </w:t>
      </w:r>
      <w:r w:rsidRPr="00A57DEC">
        <w:rPr>
          <w:sz w:val="22"/>
          <w:szCs w:val="22"/>
        </w:rPr>
        <w:t>o które pomniejszy wynagrodzenie w formie potrącenia.</w:t>
      </w:r>
    </w:p>
    <w:p w14:paraId="2121FDA1" w14:textId="77777777" w:rsidR="00EE5E05" w:rsidRPr="00A57DEC" w:rsidRDefault="00EE5E05" w:rsidP="00EE5E05">
      <w:pPr>
        <w:jc w:val="both"/>
        <w:rPr>
          <w:sz w:val="22"/>
          <w:szCs w:val="22"/>
        </w:rPr>
      </w:pPr>
    </w:p>
    <w:p w14:paraId="54935391" w14:textId="77777777" w:rsidR="00EE5E05" w:rsidRPr="00A57DEC" w:rsidRDefault="00EE5E0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6</w:t>
      </w:r>
    </w:p>
    <w:p w14:paraId="64208D9F" w14:textId="2871B0B3" w:rsidR="008805C5" w:rsidRPr="00A57DEC" w:rsidRDefault="008805C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Osoby upoważnione do kontaktu</w:t>
      </w:r>
    </w:p>
    <w:p w14:paraId="43CEFC78" w14:textId="77777777" w:rsidR="008805C5" w:rsidRPr="00A57DEC" w:rsidRDefault="008805C5" w:rsidP="00EE5E05">
      <w:pPr>
        <w:jc w:val="both"/>
        <w:rPr>
          <w:sz w:val="22"/>
          <w:szCs w:val="22"/>
        </w:rPr>
      </w:pPr>
    </w:p>
    <w:p w14:paraId="20E8ACF7" w14:textId="471D7E62" w:rsidR="00AB3ABD" w:rsidRPr="00A57DEC" w:rsidRDefault="008805C5" w:rsidP="008805C5">
      <w:pPr>
        <w:pStyle w:val="Akapitzlist"/>
        <w:numPr>
          <w:ilvl w:val="0"/>
          <w:numId w:val="9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Ze strony Zamawiającego ……………………………… e-mail ………, tel. ………….</w:t>
      </w:r>
      <w:r w:rsidR="00EE5E05" w:rsidRPr="00A57DEC">
        <w:rPr>
          <w:sz w:val="22"/>
          <w:szCs w:val="22"/>
        </w:rPr>
        <w:t xml:space="preserve"> </w:t>
      </w:r>
    </w:p>
    <w:p w14:paraId="40AB9D7C" w14:textId="4B89D327" w:rsidR="008805C5" w:rsidRPr="00A57DEC" w:rsidRDefault="008805C5" w:rsidP="008805C5">
      <w:pPr>
        <w:pStyle w:val="Akapitzlist"/>
        <w:numPr>
          <w:ilvl w:val="0"/>
          <w:numId w:val="9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Ze strony Wykonawcy …………………………………. e-mail………, tel. …………..</w:t>
      </w:r>
    </w:p>
    <w:p w14:paraId="39869402" w14:textId="77777777" w:rsidR="008805C5" w:rsidRPr="00A57DEC" w:rsidRDefault="008805C5" w:rsidP="008805C5">
      <w:pPr>
        <w:pStyle w:val="Akapitzlist"/>
        <w:numPr>
          <w:ilvl w:val="0"/>
          <w:numId w:val="9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Zmiany osób, o których mowa w ust. 1 i 2 można dokonywać na podstawie pisemnego powiadomienia z 3-dniowym wyprzedzeniem.</w:t>
      </w:r>
    </w:p>
    <w:p w14:paraId="218EDAE0" w14:textId="77777777" w:rsidR="008805C5" w:rsidRPr="00A57DEC" w:rsidRDefault="008805C5" w:rsidP="008805C5">
      <w:pPr>
        <w:jc w:val="both"/>
        <w:rPr>
          <w:sz w:val="22"/>
          <w:szCs w:val="22"/>
        </w:rPr>
      </w:pPr>
    </w:p>
    <w:p w14:paraId="3747F290" w14:textId="77777777" w:rsidR="008805C5" w:rsidRPr="00A57DEC" w:rsidRDefault="008805C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7</w:t>
      </w:r>
    </w:p>
    <w:p w14:paraId="76BDFBE4" w14:textId="77777777" w:rsidR="008805C5" w:rsidRPr="00A57DEC" w:rsidRDefault="008805C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Termin realizacji</w:t>
      </w:r>
    </w:p>
    <w:p w14:paraId="3F30E976" w14:textId="77777777" w:rsidR="008805C5" w:rsidRPr="00A57DEC" w:rsidRDefault="008805C5" w:rsidP="008805C5">
      <w:pPr>
        <w:jc w:val="both"/>
        <w:rPr>
          <w:sz w:val="22"/>
          <w:szCs w:val="22"/>
        </w:rPr>
      </w:pPr>
    </w:p>
    <w:p w14:paraId="01766DB1" w14:textId="52453367" w:rsidR="008805C5" w:rsidRPr="00A57DEC" w:rsidRDefault="008805C5" w:rsidP="008805C5">
      <w:pPr>
        <w:jc w:val="both"/>
        <w:rPr>
          <w:sz w:val="22"/>
          <w:szCs w:val="22"/>
        </w:rPr>
      </w:pPr>
      <w:r w:rsidRPr="00A57DEC">
        <w:rPr>
          <w:sz w:val="22"/>
          <w:szCs w:val="22"/>
        </w:rPr>
        <w:t xml:space="preserve">Umowa obowiązuje od dnia zawarcia do dnia </w:t>
      </w:r>
      <w:r w:rsidR="005D4B1F" w:rsidRPr="003C74E6">
        <w:rPr>
          <w:b/>
          <w:bCs/>
          <w:sz w:val="22"/>
          <w:szCs w:val="22"/>
        </w:rPr>
        <w:t>15</w:t>
      </w:r>
      <w:r w:rsidRPr="003C74E6">
        <w:rPr>
          <w:b/>
          <w:bCs/>
          <w:sz w:val="22"/>
          <w:szCs w:val="22"/>
        </w:rPr>
        <w:t>.11.2021 r</w:t>
      </w:r>
      <w:r w:rsidRPr="00A57DEC">
        <w:rPr>
          <w:sz w:val="22"/>
          <w:szCs w:val="22"/>
        </w:rPr>
        <w:t>.</w:t>
      </w:r>
      <w:r w:rsidR="005D4B1F">
        <w:rPr>
          <w:sz w:val="22"/>
          <w:szCs w:val="22"/>
        </w:rPr>
        <w:t>, przy czym</w:t>
      </w:r>
      <w:r w:rsidR="003C74E6">
        <w:rPr>
          <w:sz w:val="22"/>
          <w:szCs w:val="22"/>
        </w:rPr>
        <w:t>,</w:t>
      </w:r>
      <w:r w:rsidR="005D4B1F">
        <w:rPr>
          <w:sz w:val="22"/>
          <w:szCs w:val="22"/>
        </w:rPr>
        <w:t xml:space="preserve"> dzień ten jest dniem dostarczenia do siedziby Zamawiającego prawidłowo wystawionej faktury wraz z </w:t>
      </w:r>
      <w:r w:rsidR="003C74E6">
        <w:rPr>
          <w:sz w:val="22"/>
          <w:szCs w:val="22"/>
        </w:rPr>
        <w:t>z</w:t>
      </w:r>
      <w:r w:rsidR="005D4B1F">
        <w:rPr>
          <w:sz w:val="22"/>
          <w:szCs w:val="22"/>
        </w:rPr>
        <w:t>ałącznikami.</w:t>
      </w:r>
      <w:r w:rsidRPr="00A57DEC">
        <w:rPr>
          <w:sz w:val="22"/>
          <w:szCs w:val="22"/>
        </w:rPr>
        <w:t xml:space="preserve"> </w:t>
      </w:r>
    </w:p>
    <w:p w14:paraId="0C4D5B6A" w14:textId="0EB89DCB" w:rsidR="008805C5" w:rsidRPr="00A57DEC" w:rsidRDefault="008805C5" w:rsidP="008805C5">
      <w:pPr>
        <w:jc w:val="both"/>
        <w:rPr>
          <w:sz w:val="22"/>
          <w:szCs w:val="22"/>
        </w:rPr>
      </w:pPr>
    </w:p>
    <w:p w14:paraId="5B8A35A2" w14:textId="1064AB5D" w:rsidR="008805C5" w:rsidRPr="00A57DEC" w:rsidRDefault="008805C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8</w:t>
      </w:r>
    </w:p>
    <w:p w14:paraId="010EB5E7" w14:textId="7D686E65" w:rsidR="008805C5" w:rsidRPr="00A57DEC" w:rsidRDefault="008805C5" w:rsidP="008805C5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Zmiana umowy</w:t>
      </w:r>
    </w:p>
    <w:p w14:paraId="2A60032B" w14:textId="40664071" w:rsidR="008805C5" w:rsidRPr="00A57DEC" w:rsidRDefault="008805C5" w:rsidP="008805C5">
      <w:pPr>
        <w:jc w:val="both"/>
        <w:rPr>
          <w:sz w:val="22"/>
          <w:szCs w:val="22"/>
        </w:rPr>
      </w:pPr>
    </w:p>
    <w:p w14:paraId="2DC31541" w14:textId="25F7E26D" w:rsidR="008805C5" w:rsidRPr="00A57DEC" w:rsidRDefault="008805C5" w:rsidP="008805C5">
      <w:pPr>
        <w:jc w:val="both"/>
        <w:rPr>
          <w:sz w:val="22"/>
          <w:szCs w:val="22"/>
        </w:rPr>
      </w:pPr>
      <w:r w:rsidRPr="00A57DEC">
        <w:rPr>
          <w:sz w:val="22"/>
          <w:szCs w:val="22"/>
        </w:rPr>
        <w:t>Wszelkie zmiany umowy wymagają formy pisemnej pod rygorem nieważności.</w:t>
      </w:r>
    </w:p>
    <w:p w14:paraId="31B644DE" w14:textId="387CC740" w:rsidR="008805C5" w:rsidRPr="00A57DEC" w:rsidRDefault="008805C5" w:rsidP="008805C5">
      <w:pPr>
        <w:jc w:val="both"/>
        <w:rPr>
          <w:sz w:val="22"/>
          <w:szCs w:val="22"/>
        </w:rPr>
      </w:pPr>
    </w:p>
    <w:p w14:paraId="25F4AA7C" w14:textId="1B664425" w:rsidR="008805C5" w:rsidRPr="00A57DEC" w:rsidRDefault="008805C5" w:rsidP="00A0522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9</w:t>
      </w:r>
    </w:p>
    <w:p w14:paraId="3D50F3F7" w14:textId="6AF40CDA" w:rsidR="008805C5" w:rsidRPr="00A57DEC" w:rsidRDefault="008805C5" w:rsidP="00A05221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Rozstrzyganie sporów</w:t>
      </w:r>
    </w:p>
    <w:p w14:paraId="2F9E036E" w14:textId="5BF64CBB" w:rsidR="008805C5" w:rsidRPr="00A57DEC" w:rsidRDefault="008805C5" w:rsidP="008805C5">
      <w:pPr>
        <w:jc w:val="both"/>
        <w:rPr>
          <w:sz w:val="22"/>
          <w:szCs w:val="22"/>
        </w:rPr>
      </w:pPr>
    </w:p>
    <w:p w14:paraId="14403BA0" w14:textId="18BB3BE1" w:rsidR="008805C5" w:rsidRPr="00A57DEC" w:rsidRDefault="008805C5" w:rsidP="007F389F">
      <w:pPr>
        <w:pStyle w:val="Akapitzlist"/>
        <w:numPr>
          <w:ilvl w:val="0"/>
          <w:numId w:val="10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sprawach nieuregulowanych niniejszą umową mają zastosowanie przepisy Kodeksu cywilnego.</w:t>
      </w:r>
    </w:p>
    <w:p w14:paraId="61F4D4E4" w14:textId="4BEF7BB3" w:rsidR="00BD2792" w:rsidRPr="00A57DEC" w:rsidRDefault="00D6061A" w:rsidP="007F389F">
      <w:pPr>
        <w:pStyle w:val="Akapitzlist"/>
        <w:numPr>
          <w:ilvl w:val="0"/>
          <w:numId w:val="10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Zamawiającemu przysługuje prawo odstąpienia od umowy bez płacenia kar umownych w razie wystąpienia istotnych zmian okoliczności powodujących, że wykonanie umowy nie leży w interesie publicznym, czego nie można było przewidzieć w chwili zawarcia umowy. W takim wypadku Wykonawcy przysługuje wynagrodzenie odpowiednie do zrealizowanego zakresu usług.</w:t>
      </w:r>
    </w:p>
    <w:p w14:paraId="3D695AD1" w14:textId="288DE9F5" w:rsidR="00D6061A" w:rsidRPr="00A57DEC" w:rsidRDefault="00D6061A" w:rsidP="007F389F">
      <w:pPr>
        <w:pStyle w:val="Akapitzlist"/>
        <w:numPr>
          <w:ilvl w:val="0"/>
          <w:numId w:val="10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Strony umowy zobowiązują się do niezwłocznego pisemnego wzajemnego powiadomienia o każdej zmianie adresu, nr telefonu i zmianie adresu e-mail.</w:t>
      </w:r>
    </w:p>
    <w:p w14:paraId="67551B64" w14:textId="517AA6B4" w:rsidR="00D6061A" w:rsidRPr="00A57DEC" w:rsidRDefault="00D6061A" w:rsidP="007F389F">
      <w:pPr>
        <w:pStyle w:val="Akapitzlist"/>
        <w:numPr>
          <w:ilvl w:val="0"/>
          <w:numId w:val="10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W przypadku niezrealizowania zobowiązania wskazanego w ust. 3, pisma dostarczone pod adres wskazany w niniejszej umowie uważa się za doręczone.</w:t>
      </w:r>
    </w:p>
    <w:p w14:paraId="695A15B0" w14:textId="040E69D1" w:rsidR="00D6061A" w:rsidRPr="00A57DEC" w:rsidRDefault="00D6061A" w:rsidP="007F389F">
      <w:pPr>
        <w:pStyle w:val="Akapitzlist"/>
        <w:numPr>
          <w:ilvl w:val="0"/>
          <w:numId w:val="10"/>
        </w:numPr>
        <w:ind w:left="357" w:hanging="357"/>
        <w:jc w:val="both"/>
        <w:rPr>
          <w:sz w:val="22"/>
          <w:szCs w:val="22"/>
        </w:rPr>
      </w:pPr>
      <w:r w:rsidRPr="00A57DEC">
        <w:rPr>
          <w:sz w:val="22"/>
          <w:szCs w:val="22"/>
        </w:rPr>
        <w:t>Sprawy sporne wynikłe z tytułu realizacji niniejszej umowy rozstrzygane będą przez sąd powszechny, właściwy dla siedziby Zamawiającego.</w:t>
      </w:r>
    </w:p>
    <w:p w14:paraId="37FE1952" w14:textId="2320B917" w:rsidR="00D6061A" w:rsidRPr="00A57DEC" w:rsidRDefault="00D6061A" w:rsidP="00D6061A">
      <w:pPr>
        <w:jc w:val="both"/>
        <w:rPr>
          <w:sz w:val="22"/>
          <w:szCs w:val="22"/>
        </w:rPr>
      </w:pPr>
    </w:p>
    <w:p w14:paraId="39696E63" w14:textId="04A1AEC8" w:rsidR="00D6061A" w:rsidRPr="00A57DEC" w:rsidRDefault="00D6061A" w:rsidP="00E55E18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§ 10</w:t>
      </w:r>
    </w:p>
    <w:p w14:paraId="69850E10" w14:textId="77777777" w:rsidR="00E55E18" w:rsidRPr="00A57DEC" w:rsidRDefault="00D6061A" w:rsidP="00E55E18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 xml:space="preserve">Dane osobowe </w:t>
      </w:r>
    </w:p>
    <w:p w14:paraId="49BADF5C" w14:textId="17426763" w:rsidR="00D6061A" w:rsidRPr="00A57DEC" w:rsidRDefault="00D6061A" w:rsidP="00E55E18">
      <w:pPr>
        <w:jc w:val="center"/>
        <w:rPr>
          <w:b/>
          <w:bCs/>
          <w:sz w:val="22"/>
          <w:szCs w:val="22"/>
        </w:rPr>
      </w:pPr>
      <w:r w:rsidRPr="00A57DEC">
        <w:rPr>
          <w:b/>
          <w:bCs/>
          <w:sz w:val="22"/>
          <w:szCs w:val="22"/>
        </w:rPr>
        <w:t>klauzula informacyjna</w:t>
      </w:r>
    </w:p>
    <w:p w14:paraId="79C4CE30" w14:textId="0E270CBD" w:rsidR="00D6061A" w:rsidRPr="00A57DEC" w:rsidRDefault="00D6061A" w:rsidP="00D6061A">
      <w:pPr>
        <w:jc w:val="both"/>
        <w:rPr>
          <w:sz w:val="22"/>
          <w:szCs w:val="22"/>
        </w:rPr>
      </w:pPr>
    </w:p>
    <w:p w14:paraId="03A5B8B8" w14:textId="40870C1F" w:rsidR="00E55E18" w:rsidRPr="00A57DEC" w:rsidRDefault="00E55E18" w:rsidP="00E55E18">
      <w:pPr>
        <w:spacing w:before="12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bookmarkStart w:id="2" w:name="_Hlk515367328"/>
      <w:r w:rsidRPr="00A57DEC">
        <w:rPr>
          <w:bCs/>
          <w:iCs/>
          <w:color w:val="000000"/>
          <w:sz w:val="22"/>
          <w:szCs w:val="22"/>
          <w:lang w:eastAsia="x-none"/>
        </w:rPr>
        <w:t>Zamawiający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 xml:space="preserve"> oświadcza, że spełnia wymogi określone w rozporządzeniu Parlamentu Europejskiego i</w:t>
      </w:r>
      <w:r w:rsidR="005D4B1F">
        <w:rPr>
          <w:bCs/>
          <w:iCs/>
          <w:color w:val="000000"/>
          <w:sz w:val="22"/>
          <w:szCs w:val="22"/>
          <w:lang w:eastAsia="x-none"/>
        </w:rPr>
        <w:t> 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>Rady (UE) 2016/679 z  27 kwietnia 2016 r. w sprawie ochrony osób fizycznych w związku z</w:t>
      </w:r>
      <w:r w:rsidR="005D4B1F">
        <w:rPr>
          <w:bCs/>
          <w:iCs/>
          <w:color w:val="000000"/>
          <w:sz w:val="22"/>
          <w:szCs w:val="22"/>
          <w:lang w:eastAsia="x-none"/>
        </w:rPr>
        <w:t> 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>przetwarzaniem danych osobowych i w sprawie swobodnego przepływu takich danych oraz uchylenia dyrektywy 95/46/WE (ogólne rozporządzenie o ochronie danych) (Dz.</w:t>
      </w:r>
      <w:r w:rsidR="005D4B1F">
        <w:rPr>
          <w:bCs/>
          <w:iCs/>
          <w:color w:val="000000"/>
          <w:sz w:val="22"/>
          <w:szCs w:val="22"/>
          <w:lang w:eastAsia="x-none"/>
        </w:rPr>
        <w:t xml:space="preserve"> 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 xml:space="preserve">Urz. UE L 119 z 4 maja </w:t>
      </w:r>
      <w:r w:rsidR="005D4B1F">
        <w:rPr>
          <w:bCs/>
          <w:iCs/>
          <w:color w:val="000000"/>
          <w:sz w:val="22"/>
          <w:szCs w:val="22"/>
          <w:lang w:eastAsia="x-none"/>
        </w:rPr>
        <w:t xml:space="preserve">                  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>201</w:t>
      </w:r>
      <w:r w:rsidR="005D4B1F">
        <w:rPr>
          <w:bCs/>
          <w:iCs/>
          <w:color w:val="000000"/>
          <w:sz w:val="22"/>
          <w:szCs w:val="22"/>
          <w:lang w:eastAsia="x-none"/>
        </w:rPr>
        <w:t>6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 xml:space="preserve"> r.), dalej: RODO, tym samym dane osobowe podane przez Wykonawcę będą przetwarzane zgodnie z RODO oraz zgodnie z przepisami krajowymi</w:t>
      </w:r>
      <w:r w:rsidRPr="00A57DEC">
        <w:rPr>
          <w:bCs/>
          <w:iCs/>
          <w:color w:val="000000"/>
          <w:sz w:val="22"/>
          <w:szCs w:val="22"/>
          <w:lang w:eastAsia="x-none"/>
        </w:rPr>
        <w:t>.</w:t>
      </w:r>
    </w:p>
    <w:p w14:paraId="07AC2C56" w14:textId="2AA4743F" w:rsidR="00E55E18" w:rsidRPr="00A57DEC" w:rsidRDefault="00E55E18" w:rsidP="00E55E18">
      <w:pPr>
        <w:spacing w:before="12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Zamawiający informuje, że:</w:t>
      </w:r>
    </w:p>
    <w:p w14:paraId="732D8946" w14:textId="435667AD" w:rsidR="00E55E18" w:rsidRPr="00A57DEC" w:rsidRDefault="00E55E18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 xml:space="preserve">administratorem </w:t>
      </w:r>
      <w:r w:rsidRPr="00A57DEC">
        <w:rPr>
          <w:color w:val="000000"/>
          <w:sz w:val="22"/>
          <w:szCs w:val="22"/>
          <w:lang w:val="x-none" w:eastAsia="x-none"/>
        </w:rPr>
        <w:t xml:space="preserve">danych osobowych Wykonawcy jest </w:t>
      </w:r>
      <w:r w:rsidR="000D39BC" w:rsidRPr="000D39BC">
        <w:rPr>
          <w:b/>
          <w:bCs/>
          <w:color w:val="000000"/>
          <w:sz w:val="22"/>
          <w:szCs w:val="22"/>
          <w:lang w:eastAsia="x-none"/>
        </w:rPr>
        <w:t>Wójt</w:t>
      </w:r>
      <w:r w:rsidR="000D39BC">
        <w:rPr>
          <w:color w:val="000000"/>
          <w:sz w:val="22"/>
          <w:szCs w:val="22"/>
          <w:lang w:eastAsia="x-none"/>
        </w:rPr>
        <w:t xml:space="preserve"> </w:t>
      </w:r>
      <w:r w:rsidRPr="00A57DEC">
        <w:rPr>
          <w:b/>
          <w:color w:val="000000"/>
          <w:sz w:val="22"/>
          <w:szCs w:val="22"/>
          <w:lang w:val="x-none" w:eastAsia="x-none"/>
        </w:rPr>
        <w:t>Gmin</w:t>
      </w:r>
      <w:r w:rsidR="000D39BC">
        <w:rPr>
          <w:b/>
          <w:color w:val="000000"/>
          <w:sz w:val="22"/>
          <w:szCs w:val="22"/>
          <w:lang w:eastAsia="x-none"/>
        </w:rPr>
        <w:t>y</w:t>
      </w:r>
      <w:r w:rsidRPr="00A57DEC">
        <w:rPr>
          <w:b/>
          <w:color w:val="000000"/>
          <w:sz w:val="22"/>
          <w:szCs w:val="22"/>
          <w:lang w:val="x-none" w:eastAsia="x-none"/>
        </w:rPr>
        <w:t xml:space="preserve"> Dubeninki</w:t>
      </w:r>
      <w:r w:rsidRPr="00A57DEC">
        <w:rPr>
          <w:rFonts w:eastAsia="Calibri"/>
          <w:color w:val="000000"/>
          <w:sz w:val="22"/>
          <w:szCs w:val="22"/>
          <w:lang w:val="x-none" w:eastAsia="en-US"/>
        </w:rPr>
        <w:t>, Dębowa</w:t>
      </w:r>
      <w:r w:rsidRPr="00A57DEC">
        <w:rPr>
          <w:color w:val="000000"/>
          <w:sz w:val="22"/>
          <w:szCs w:val="22"/>
          <w:lang w:val="x-none" w:eastAsia="x-none"/>
        </w:rPr>
        <w:t xml:space="preserve"> 27, </w:t>
      </w:r>
      <w:r w:rsidR="000D39BC">
        <w:rPr>
          <w:color w:val="000000"/>
          <w:sz w:val="22"/>
          <w:szCs w:val="22"/>
          <w:lang w:eastAsia="x-none"/>
        </w:rPr>
        <w:t xml:space="preserve">                 </w:t>
      </w:r>
      <w:r w:rsidRPr="00A57DEC">
        <w:rPr>
          <w:color w:val="000000"/>
          <w:sz w:val="22"/>
          <w:szCs w:val="22"/>
          <w:lang w:val="x-none" w:eastAsia="x-none"/>
        </w:rPr>
        <w:t>19</w:t>
      </w:r>
      <w:r w:rsidRPr="00A57DEC">
        <w:rPr>
          <w:color w:val="000000"/>
          <w:sz w:val="22"/>
          <w:szCs w:val="22"/>
          <w:lang w:eastAsia="x-none"/>
        </w:rPr>
        <w:t> -</w:t>
      </w:r>
      <w:r w:rsidRPr="00A57DEC">
        <w:rPr>
          <w:color w:val="000000"/>
          <w:sz w:val="22"/>
          <w:szCs w:val="22"/>
          <w:lang w:val="x-none" w:eastAsia="x-none"/>
        </w:rPr>
        <w:t>504 Dubeninki</w:t>
      </w:r>
      <w:r w:rsidRPr="00A57DEC">
        <w:rPr>
          <w:bCs/>
          <w:iCs/>
          <w:color w:val="000000"/>
          <w:sz w:val="22"/>
          <w:szCs w:val="22"/>
          <w:lang w:eastAsia="x-none"/>
        </w:rPr>
        <w:t>.</w:t>
      </w:r>
    </w:p>
    <w:p w14:paraId="34F83ED0" w14:textId="05FCF425" w:rsidR="00E55E18" w:rsidRPr="00A57DEC" w:rsidRDefault="00E55E18" w:rsidP="00E55E18">
      <w:p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val="pt-BR" w:eastAsia="x-none"/>
        </w:rPr>
        <w:lastRenderedPageBreak/>
        <w:t xml:space="preserve">     </w:t>
      </w:r>
      <w:r w:rsidR="00A57DEC">
        <w:rPr>
          <w:bCs/>
          <w:iCs/>
          <w:color w:val="000000"/>
          <w:sz w:val="22"/>
          <w:szCs w:val="22"/>
          <w:lang w:val="pt-BR" w:eastAsia="x-none"/>
        </w:rPr>
        <w:t xml:space="preserve"> </w:t>
      </w:r>
      <w:r w:rsidRPr="00A57DEC">
        <w:rPr>
          <w:bCs/>
          <w:iCs/>
          <w:color w:val="000000"/>
          <w:sz w:val="22"/>
          <w:szCs w:val="22"/>
          <w:lang w:val="pt-BR" w:eastAsia="x-none"/>
        </w:rPr>
        <w:t>Tel.: 87 6158137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 xml:space="preserve">, </w:t>
      </w:r>
      <w:r w:rsidRPr="00A57DEC">
        <w:rPr>
          <w:rFonts w:eastAsia="Calibri"/>
          <w:color w:val="000000"/>
          <w:sz w:val="22"/>
          <w:szCs w:val="22"/>
          <w:lang w:val="pt-BR" w:eastAsia="en-US"/>
        </w:rPr>
        <w:t>e-mail: sekretarzug@dubeninki.pl</w:t>
      </w:r>
    </w:p>
    <w:p w14:paraId="328E791F" w14:textId="22718598" w:rsidR="00E55E18" w:rsidRPr="00A57DEC" w:rsidRDefault="00E55E18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 xml:space="preserve">w </w:t>
      </w:r>
      <w:r w:rsidRPr="00A57DEC">
        <w:rPr>
          <w:color w:val="000000"/>
          <w:sz w:val="22"/>
          <w:szCs w:val="22"/>
          <w:lang w:val="x-none" w:eastAsia="x-none"/>
        </w:rPr>
        <w:t>sprawach związanych z przetwarzaniem danych osobowych, można kontaktować się z</w:t>
      </w:r>
      <w:r w:rsidR="008372E4">
        <w:rPr>
          <w:color w:val="000000"/>
          <w:sz w:val="22"/>
          <w:szCs w:val="22"/>
          <w:lang w:eastAsia="x-none"/>
        </w:rPr>
        <w:t> </w:t>
      </w:r>
      <w:r w:rsidRPr="00A57DEC">
        <w:rPr>
          <w:color w:val="000000"/>
          <w:sz w:val="22"/>
          <w:szCs w:val="22"/>
          <w:lang w:val="x-none" w:eastAsia="x-none"/>
        </w:rPr>
        <w:t>Inspektorem Ochrony Danych, za pośrednictwem adresu e-mail: iodo@dubeninki.pl</w:t>
      </w:r>
      <w:r w:rsidRPr="00A57DEC">
        <w:rPr>
          <w:bCs/>
          <w:iCs/>
          <w:color w:val="000000"/>
          <w:sz w:val="22"/>
          <w:szCs w:val="22"/>
          <w:lang w:eastAsia="x-none"/>
        </w:rPr>
        <w:t>;</w:t>
      </w:r>
    </w:p>
    <w:p w14:paraId="1EC95FA6" w14:textId="48FDAA23" w:rsidR="00E55E18" w:rsidRPr="00A57DEC" w:rsidRDefault="00E55E18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 xml:space="preserve">dane </w:t>
      </w:r>
      <w:r w:rsidRPr="00A57DEC">
        <w:rPr>
          <w:color w:val="000000"/>
          <w:sz w:val="22"/>
          <w:szCs w:val="22"/>
          <w:lang w:val="x-none" w:eastAsia="x-none"/>
        </w:rPr>
        <w:t>osobowe Wykonawcy będą przetwarzane w celu</w:t>
      </w:r>
      <w:r w:rsidRPr="00A57DEC">
        <w:rPr>
          <w:color w:val="000000"/>
          <w:sz w:val="22"/>
          <w:szCs w:val="22"/>
          <w:lang w:eastAsia="x-none"/>
        </w:rPr>
        <w:t xml:space="preserve"> wykonania umowy</w:t>
      </w:r>
      <w:r w:rsidRPr="00A57DEC">
        <w:rPr>
          <w:bCs/>
          <w:iCs/>
          <w:color w:val="000000"/>
          <w:sz w:val="22"/>
          <w:szCs w:val="22"/>
          <w:lang w:eastAsia="x-none"/>
        </w:rPr>
        <w:t>– znak sprawy: …………</w:t>
      </w:r>
      <w:r w:rsidRPr="00A57DEC">
        <w:rPr>
          <w:b/>
          <w:bCs/>
          <w:iCs/>
          <w:color w:val="000000"/>
          <w:sz w:val="22"/>
          <w:szCs w:val="22"/>
          <w:lang w:eastAsia="x-none"/>
        </w:rPr>
        <w:t>IGP</w:t>
      </w:r>
      <w:r w:rsidR="0052685E" w:rsidRPr="00A57DEC">
        <w:rPr>
          <w:b/>
          <w:bCs/>
          <w:iCs/>
          <w:color w:val="000000"/>
          <w:sz w:val="22"/>
          <w:szCs w:val="22"/>
          <w:lang w:eastAsia="x-none"/>
        </w:rPr>
        <w:t>/2021</w:t>
      </w:r>
      <w:r w:rsidRPr="00A57DEC">
        <w:rPr>
          <w:bCs/>
          <w:iCs/>
          <w:color w:val="000000"/>
          <w:sz w:val="22"/>
          <w:szCs w:val="22"/>
          <w:lang w:eastAsia="x-none"/>
        </w:rPr>
        <w:t xml:space="preserve"> </w:t>
      </w:r>
      <w:r w:rsidRPr="00A57DEC">
        <w:rPr>
          <w:bCs/>
          <w:iCs/>
          <w:color w:val="000000"/>
          <w:sz w:val="22"/>
          <w:szCs w:val="22"/>
          <w:lang w:val="x-none" w:eastAsia="x-none"/>
        </w:rPr>
        <w:t>oraz w celu archiwizacji dokumentacji dotyczącej tego postępowania</w:t>
      </w:r>
      <w:r w:rsidRPr="00A57DEC">
        <w:rPr>
          <w:bCs/>
          <w:iCs/>
          <w:color w:val="000000"/>
          <w:sz w:val="22"/>
          <w:szCs w:val="22"/>
          <w:lang w:eastAsia="x-none"/>
        </w:rPr>
        <w:t>;</w:t>
      </w:r>
    </w:p>
    <w:p w14:paraId="4506FB23" w14:textId="154B7AB8" w:rsidR="00E55E18" w:rsidRPr="00A57DEC" w:rsidRDefault="00E55E18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dane osobowe Wykonawcy będą przechowywane na czas wskazany w umowie, a po zakończeniu umowy – zgodnie z Instrukcją Kancelaryjną.</w:t>
      </w:r>
    </w:p>
    <w:p w14:paraId="01F06F65" w14:textId="77777777" w:rsidR="0052685E" w:rsidRPr="00A57DEC" w:rsidRDefault="0052685E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Z uwagi na konieczność zapewnienia odpowiedniej organizacji działalności urzędu, Państwa dane osobowe mogą być przekazywane podmiotom umożliwiającym prawidłowe zarządzanie urzędem oraz pozwalające na realizację zadań ustawowych. Dane powierzane i przechowywane są na podstawie i zgodnie z obowiązującymi przepisami.</w:t>
      </w:r>
    </w:p>
    <w:p w14:paraId="0BAFA0F1" w14:textId="1B1F233F" w:rsidR="00E55E18" w:rsidRPr="00A57DEC" w:rsidRDefault="0052685E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W każdej chwili przysługuje Państwu prawo do żądania od administratora dostępu do danych osobowych, prawo do ich sprostowania, ograniczenia przetwarzania, prawo do wniesienia sprzeciwu wobec przetwarzania, prawo do cofnięcia zgody, w przypadku, gdy podstawą przetwarzania była wydana zgoda jak również prawo wniesienie skargi do organu nadzorczego, tj. Prezesa Urzędu Danych Osobowych.</w:t>
      </w:r>
    </w:p>
    <w:p w14:paraId="1497E242" w14:textId="24A5D3F9" w:rsidR="0052685E" w:rsidRPr="00A57DEC" w:rsidRDefault="0052685E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 xml:space="preserve">W przypadku danych osobowych, które są wymogiem ustawowym ich podanie jest obowiązkowe ze względu na przepisy prawa. W przypadku danych osobowych, które podawane są dobrowolnie, ich przetwarzanie następuje na podstawie Państwa zgody, jednakże odmowa ich podania skutkować będzie brakiem możliwości </w:t>
      </w:r>
      <w:r w:rsidR="008339A7" w:rsidRPr="00A57DEC">
        <w:rPr>
          <w:bCs/>
          <w:iCs/>
          <w:color w:val="000000"/>
          <w:sz w:val="22"/>
          <w:szCs w:val="22"/>
          <w:lang w:eastAsia="x-none"/>
        </w:rPr>
        <w:t>zajęcia się Państwa sprawą.</w:t>
      </w:r>
    </w:p>
    <w:p w14:paraId="08C1CA8E" w14:textId="524EA7FE" w:rsidR="008339A7" w:rsidRPr="00A57DEC" w:rsidRDefault="008339A7" w:rsidP="00E55E18">
      <w:pPr>
        <w:numPr>
          <w:ilvl w:val="0"/>
          <w:numId w:val="14"/>
        </w:numPr>
        <w:tabs>
          <w:tab w:val="left" w:pos="708"/>
        </w:tabs>
        <w:ind w:left="340" w:hanging="340"/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Administrator dokłada wszelkich starań, aby zapewnić wszelkie środki f</w:t>
      </w:r>
      <w:r w:rsidR="00ED06BA">
        <w:rPr>
          <w:bCs/>
          <w:iCs/>
          <w:color w:val="000000"/>
          <w:sz w:val="22"/>
          <w:szCs w:val="22"/>
          <w:lang w:eastAsia="x-none"/>
        </w:rPr>
        <w:t>iz</w:t>
      </w:r>
      <w:r w:rsidRPr="00A57DEC">
        <w:rPr>
          <w:bCs/>
          <w:iCs/>
          <w:color w:val="000000"/>
          <w:sz w:val="22"/>
          <w:szCs w:val="22"/>
          <w:lang w:eastAsia="x-none"/>
        </w:rPr>
        <w:t>ycznej, technicznej i</w:t>
      </w:r>
      <w:r w:rsidR="00ED06BA">
        <w:rPr>
          <w:bCs/>
          <w:iCs/>
          <w:color w:val="000000"/>
          <w:sz w:val="22"/>
          <w:szCs w:val="22"/>
          <w:lang w:eastAsia="x-none"/>
        </w:rPr>
        <w:t> </w:t>
      </w:r>
      <w:r w:rsidRPr="00A57DEC">
        <w:rPr>
          <w:bCs/>
          <w:iCs/>
          <w:color w:val="000000"/>
          <w:sz w:val="22"/>
          <w:szCs w:val="22"/>
          <w:lang w:eastAsia="x-none"/>
        </w:rPr>
        <w:t>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7CB9F769" w14:textId="5A92A8D2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4763557B" w14:textId="644D654B" w:rsidR="00727F63" w:rsidRPr="00A57DEC" w:rsidRDefault="00727F63" w:rsidP="00A57DEC">
      <w:pPr>
        <w:tabs>
          <w:tab w:val="left" w:pos="708"/>
        </w:tabs>
        <w:jc w:val="center"/>
        <w:outlineLvl w:val="1"/>
        <w:rPr>
          <w:b/>
          <w:iCs/>
          <w:color w:val="000000"/>
          <w:sz w:val="22"/>
          <w:szCs w:val="22"/>
          <w:lang w:eastAsia="x-none"/>
        </w:rPr>
      </w:pPr>
      <w:r w:rsidRPr="00A57DEC">
        <w:rPr>
          <w:b/>
          <w:iCs/>
          <w:color w:val="000000"/>
          <w:sz w:val="22"/>
          <w:szCs w:val="22"/>
          <w:lang w:eastAsia="x-none"/>
        </w:rPr>
        <w:t>§ 11</w:t>
      </w:r>
    </w:p>
    <w:p w14:paraId="0833E3AA" w14:textId="674409DD" w:rsidR="00727F63" w:rsidRPr="00A57DEC" w:rsidRDefault="00727F63" w:rsidP="00A57DEC">
      <w:pPr>
        <w:tabs>
          <w:tab w:val="left" w:pos="708"/>
        </w:tabs>
        <w:jc w:val="center"/>
        <w:outlineLvl w:val="1"/>
        <w:rPr>
          <w:b/>
          <w:iCs/>
          <w:color w:val="000000"/>
          <w:sz w:val="22"/>
          <w:szCs w:val="22"/>
          <w:lang w:eastAsia="x-none"/>
        </w:rPr>
      </w:pPr>
      <w:r w:rsidRPr="00A57DEC">
        <w:rPr>
          <w:b/>
          <w:iCs/>
          <w:color w:val="000000"/>
          <w:sz w:val="22"/>
          <w:szCs w:val="22"/>
          <w:lang w:eastAsia="x-none"/>
        </w:rPr>
        <w:t>Postanowienia końcowe</w:t>
      </w:r>
    </w:p>
    <w:p w14:paraId="383B490A" w14:textId="302ED992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105D79A1" w14:textId="30DACB83" w:rsidR="00727F63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Umowę sporządzono w trzech jednobrzmiących egzemplarzach, jeden dla Wykonawcy i dwa dla Zamawiającego.</w:t>
      </w:r>
    </w:p>
    <w:p w14:paraId="54BE40F2" w14:textId="21CE7462" w:rsidR="005A4001" w:rsidRDefault="005A4001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08539FBC" w14:textId="77777777" w:rsidR="005A4001" w:rsidRPr="00A57DEC" w:rsidRDefault="005A4001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7B849C99" w14:textId="39387EEA" w:rsidR="00727F63" w:rsidRPr="005A4001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u w:val="single"/>
          <w:lang w:eastAsia="x-none"/>
        </w:rPr>
      </w:pPr>
      <w:r w:rsidRPr="005A4001">
        <w:rPr>
          <w:bCs/>
          <w:iCs/>
          <w:color w:val="000000"/>
          <w:sz w:val="22"/>
          <w:szCs w:val="22"/>
          <w:u w:val="single"/>
          <w:lang w:eastAsia="x-none"/>
        </w:rPr>
        <w:t>Integralną część umowy stanowią:</w:t>
      </w:r>
    </w:p>
    <w:p w14:paraId="47699858" w14:textId="4C9D769E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Zapytanie ofertowe</w:t>
      </w:r>
    </w:p>
    <w:p w14:paraId="4FDC647D" w14:textId="4F9DCE4B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Oferta wykonawcy</w:t>
      </w:r>
    </w:p>
    <w:p w14:paraId="73FFF3AD" w14:textId="2E3F93EA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581A3A8B" w14:textId="3EC7EDC8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16F9D791" w14:textId="296BB725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245DE261" w14:textId="7AEBA2AE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3CCCEFD0" w14:textId="1DD71F0D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eastAsia="x-none"/>
        </w:rPr>
      </w:pPr>
    </w:p>
    <w:p w14:paraId="60CF043F" w14:textId="7398175B" w:rsidR="00727F63" w:rsidRPr="00A57DEC" w:rsidRDefault="00727F63" w:rsidP="00727F63">
      <w:pPr>
        <w:tabs>
          <w:tab w:val="left" w:pos="708"/>
        </w:tabs>
        <w:jc w:val="both"/>
        <w:outlineLvl w:val="1"/>
        <w:rPr>
          <w:bCs/>
          <w:iCs/>
          <w:color w:val="000000"/>
          <w:sz w:val="22"/>
          <w:szCs w:val="22"/>
          <w:lang w:val="x-none" w:eastAsia="x-none"/>
        </w:rPr>
      </w:pPr>
      <w:r w:rsidRPr="00A57DEC">
        <w:rPr>
          <w:bCs/>
          <w:iCs/>
          <w:color w:val="000000"/>
          <w:sz w:val="22"/>
          <w:szCs w:val="22"/>
          <w:lang w:eastAsia="x-none"/>
        </w:rPr>
        <w:t>ZAMAWIAJĄCY</w:t>
      </w:r>
      <w:r w:rsidRPr="00A57DEC">
        <w:rPr>
          <w:bCs/>
          <w:iCs/>
          <w:color w:val="000000"/>
          <w:sz w:val="22"/>
          <w:szCs w:val="22"/>
          <w:lang w:eastAsia="x-none"/>
        </w:rPr>
        <w:tab/>
      </w:r>
      <w:r w:rsidRPr="00A57DEC">
        <w:rPr>
          <w:bCs/>
          <w:iCs/>
          <w:color w:val="000000"/>
          <w:sz w:val="22"/>
          <w:szCs w:val="22"/>
          <w:lang w:eastAsia="x-none"/>
        </w:rPr>
        <w:tab/>
      </w:r>
      <w:r w:rsidRPr="00A57DEC">
        <w:rPr>
          <w:bCs/>
          <w:iCs/>
          <w:color w:val="000000"/>
          <w:sz w:val="22"/>
          <w:szCs w:val="22"/>
          <w:lang w:eastAsia="x-none"/>
        </w:rPr>
        <w:tab/>
        <w:t>KONTRASYGNATA</w:t>
      </w:r>
      <w:r w:rsidRPr="00A57DEC">
        <w:rPr>
          <w:bCs/>
          <w:iCs/>
          <w:color w:val="000000"/>
          <w:sz w:val="22"/>
          <w:szCs w:val="22"/>
          <w:lang w:eastAsia="x-none"/>
        </w:rPr>
        <w:tab/>
      </w:r>
      <w:r w:rsidRPr="00A57DEC">
        <w:rPr>
          <w:bCs/>
          <w:iCs/>
          <w:color w:val="000000"/>
          <w:sz w:val="22"/>
          <w:szCs w:val="22"/>
          <w:lang w:eastAsia="x-none"/>
        </w:rPr>
        <w:tab/>
      </w:r>
      <w:r w:rsidR="005A4001">
        <w:rPr>
          <w:bCs/>
          <w:iCs/>
          <w:color w:val="000000"/>
          <w:sz w:val="22"/>
          <w:szCs w:val="22"/>
          <w:lang w:eastAsia="x-none"/>
        </w:rPr>
        <w:t xml:space="preserve">             </w:t>
      </w:r>
      <w:r w:rsidRPr="00A57DEC">
        <w:rPr>
          <w:bCs/>
          <w:iCs/>
          <w:color w:val="000000"/>
          <w:sz w:val="22"/>
          <w:szCs w:val="22"/>
          <w:lang w:eastAsia="x-none"/>
        </w:rPr>
        <w:t>WYKONAWCA</w:t>
      </w:r>
    </w:p>
    <w:bookmarkEnd w:id="2"/>
    <w:p w14:paraId="7A467C1A" w14:textId="7D13D8EB" w:rsidR="007F389F" w:rsidRPr="00A57DEC" w:rsidRDefault="007F389F" w:rsidP="007F389F">
      <w:pPr>
        <w:jc w:val="both"/>
        <w:rPr>
          <w:sz w:val="22"/>
          <w:szCs w:val="22"/>
        </w:rPr>
      </w:pPr>
    </w:p>
    <w:p w14:paraId="7D75A9BA" w14:textId="25FD363D" w:rsidR="007F389F" w:rsidRPr="00A57DEC" w:rsidRDefault="007F389F" w:rsidP="007F389F">
      <w:pPr>
        <w:jc w:val="both"/>
        <w:rPr>
          <w:sz w:val="22"/>
          <w:szCs w:val="22"/>
        </w:rPr>
      </w:pPr>
    </w:p>
    <w:p w14:paraId="7E168AC3" w14:textId="41D65B6B" w:rsidR="007F389F" w:rsidRPr="00A57DEC" w:rsidRDefault="007F389F" w:rsidP="007F389F">
      <w:pPr>
        <w:jc w:val="both"/>
        <w:rPr>
          <w:sz w:val="22"/>
          <w:szCs w:val="22"/>
        </w:rPr>
      </w:pPr>
    </w:p>
    <w:p w14:paraId="577DE605" w14:textId="13EE38F8" w:rsidR="007F389F" w:rsidRPr="00A57DEC" w:rsidRDefault="007F389F" w:rsidP="007F389F">
      <w:pPr>
        <w:jc w:val="both"/>
        <w:rPr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F389F" w:rsidRPr="007F389F" w14:paraId="2FB18705" w14:textId="77777777" w:rsidTr="007F389F">
        <w:tc>
          <w:tcPr>
            <w:tcW w:w="9209" w:type="dxa"/>
            <w:shd w:val="clear" w:color="auto" w:fill="auto"/>
          </w:tcPr>
          <w:p w14:paraId="76BC450A" w14:textId="77777777" w:rsidR="007F389F" w:rsidRPr="007F389F" w:rsidRDefault="007F389F" w:rsidP="007F389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50C2BD4" w14:textId="77777777" w:rsidR="007F389F" w:rsidRPr="00A57DEC" w:rsidRDefault="007F389F" w:rsidP="007F389F">
      <w:pPr>
        <w:jc w:val="both"/>
        <w:rPr>
          <w:sz w:val="22"/>
          <w:szCs w:val="22"/>
        </w:rPr>
      </w:pPr>
    </w:p>
    <w:p w14:paraId="5BF6C675" w14:textId="77777777" w:rsidR="008805C5" w:rsidRPr="00A57DEC" w:rsidRDefault="008805C5" w:rsidP="00A05221">
      <w:pPr>
        <w:ind w:left="357" w:hanging="357"/>
        <w:jc w:val="both"/>
        <w:rPr>
          <w:sz w:val="22"/>
          <w:szCs w:val="22"/>
        </w:rPr>
      </w:pPr>
    </w:p>
    <w:p w14:paraId="3C97103A" w14:textId="77777777" w:rsidR="00230E57" w:rsidRPr="00A57DEC" w:rsidRDefault="00230E57" w:rsidP="00A05221">
      <w:pPr>
        <w:ind w:left="357" w:hanging="357"/>
        <w:jc w:val="both"/>
        <w:rPr>
          <w:sz w:val="22"/>
          <w:szCs w:val="22"/>
        </w:rPr>
      </w:pPr>
    </w:p>
    <w:p w14:paraId="473A3FE7" w14:textId="6D49942F" w:rsidR="0086563D" w:rsidRPr="00A57DEC" w:rsidRDefault="0086563D" w:rsidP="00EE5E05">
      <w:pPr>
        <w:pStyle w:val="Akapitzlist"/>
        <w:ind w:left="357" w:hanging="357"/>
        <w:jc w:val="both"/>
        <w:rPr>
          <w:sz w:val="22"/>
          <w:szCs w:val="22"/>
        </w:rPr>
      </w:pPr>
    </w:p>
    <w:p w14:paraId="6B94B588" w14:textId="77777777" w:rsidR="00CA6CF4" w:rsidRPr="00A57DEC" w:rsidRDefault="00CA6CF4" w:rsidP="00EE5E05">
      <w:pPr>
        <w:pStyle w:val="Akapitzlist"/>
        <w:ind w:left="357" w:hanging="357"/>
        <w:jc w:val="both"/>
        <w:rPr>
          <w:sz w:val="22"/>
          <w:szCs w:val="22"/>
        </w:rPr>
      </w:pPr>
    </w:p>
    <w:p w14:paraId="2BE7ECAB" w14:textId="77777777" w:rsidR="00760278" w:rsidRPr="00760278" w:rsidRDefault="00760278" w:rsidP="00760278">
      <w:pPr>
        <w:ind w:left="720"/>
        <w:jc w:val="both"/>
        <w:rPr>
          <w:sz w:val="22"/>
          <w:szCs w:val="22"/>
        </w:rPr>
      </w:pPr>
    </w:p>
    <w:p w14:paraId="04378276" w14:textId="77777777" w:rsidR="00760278" w:rsidRPr="00A57DEC" w:rsidRDefault="00760278" w:rsidP="00760278">
      <w:pPr>
        <w:pStyle w:val="Akapitzlist"/>
        <w:jc w:val="both"/>
        <w:rPr>
          <w:sz w:val="22"/>
          <w:szCs w:val="22"/>
        </w:rPr>
      </w:pPr>
    </w:p>
    <w:bookmarkEnd w:id="0"/>
    <w:p w14:paraId="2F159FD6" w14:textId="77777777" w:rsidR="00760278" w:rsidRPr="00A57DEC" w:rsidRDefault="00760278" w:rsidP="00760278">
      <w:pPr>
        <w:pStyle w:val="Akapitzlist"/>
        <w:rPr>
          <w:sz w:val="22"/>
          <w:szCs w:val="22"/>
        </w:rPr>
      </w:pPr>
    </w:p>
    <w:p w14:paraId="1443AA9A" w14:textId="77777777" w:rsidR="00E67D76" w:rsidRPr="00A57DEC" w:rsidRDefault="00E67D76">
      <w:pPr>
        <w:rPr>
          <w:sz w:val="22"/>
          <w:szCs w:val="22"/>
        </w:rPr>
      </w:pPr>
    </w:p>
    <w:sectPr w:rsidR="00E67D76" w:rsidRPr="00A57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1000" w14:textId="77777777" w:rsidR="0020644B" w:rsidRDefault="0020644B" w:rsidP="00B325B6">
      <w:r>
        <w:separator/>
      </w:r>
    </w:p>
  </w:endnote>
  <w:endnote w:type="continuationSeparator" w:id="0">
    <w:p w14:paraId="4D79CE43" w14:textId="77777777" w:rsidR="0020644B" w:rsidRDefault="0020644B" w:rsidP="00B3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02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F9234A" w14:textId="49873D10" w:rsidR="00B325B6" w:rsidRPr="00B325B6" w:rsidRDefault="00B325B6">
        <w:pPr>
          <w:pStyle w:val="Stopka"/>
          <w:jc w:val="right"/>
          <w:rPr>
            <w:sz w:val="20"/>
            <w:szCs w:val="20"/>
          </w:rPr>
        </w:pPr>
        <w:r w:rsidRPr="00B325B6">
          <w:rPr>
            <w:sz w:val="20"/>
            <w:szCs w:val="20"/>
          </w:rPr>
          <w:fldChar w:fldCharType="begin"/>
        </w:r>
        <w:r w:rsidRPr="00B325B6">
          <w:rPr>
            <w:sz w:val="20"/>
            <w:szCs w:val="20"/>
          </w:rPr>
          <w:instrText>PAGE   \* MERGEFORMAT</w:instrText>
        </w:r>
        <w:r w:rsidRPr="00B325B6">
          <w:rPr>
            <w:sz w:val="20"/>
            <w:szCs w:val="20"/>
          </w:rPr>
          <w:fldChar w:fldCharType="separate"/>
        </w:r>
        <w:r w:rsidRPr="00B325B6">
          <w:rPr>
            <w:sz w:val="20"/>
            <w:szCs w:val="20"/>
          </w:rPr>
          <w:t>2</w:t>
        </w:r>
        <w:r w:rsidRPr="00B325B6">
          <w:rPr>
            <w:sz w:val="20"/>
            <w:szCs w:val="20"/>
          </w:rPr>
          <w:fldChar w:fldCharType="end"/>
        </w:r>
      </w:p>
    </w:sdtContent>
  </w:sdt>
  <w:p w14:paraId="28937E1C" w14:textId="77777777" w:rsidR="00B325B6" w:rsidRDefault="00B3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189" w14:textId="77777777" w:rsidR="0020644B" w:rsidRDefault="0020644B" w:rsidP="00B325B6">
      <w:r>
        <w:separator/>
      </w:r>
    </w:p>
  </w:footnote>
  <w:footnote w:type="continuationSeparator" w:id="0">
    <w:p w14:paraId="18C3611B" w14:textId="77777777" w:rsidR="0020644B" w:rsidRDefault="0020644B" w:rsidP="00B3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0C01A5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4EC05A3"/>
    <w:multiLevelType w:val="hybridMultilevel"/>
    <w:tmpl w:val="DC46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1C13"/>
    <w:multiLevelType w:val="hybridMultilevel"/>
    <w:tmpl w:val="AF4A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2C0A"/>
    <w:multiLevelType w:val="hybridMultilevel"/>
    <w:tmpl w:val="E8FE0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37451FC6"/>
    <w:multiLevelType w:val="multilevel"/>
    <w:tmpl w:val="37C86A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E4D6D"/>
    <w:multiLevelType w:val="hybridMultilevel"/>
    <w:tmpl w:val="15048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C24DF"/>
    <w:multiLevelType w:val="hybridMultilevel"/>
    <w:tmpl w:val="8D4E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26A35"/>
    <w:multiLevelType w:val="hybridMultilevel"/>
    <w:tmpl w:val="6A40AE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F128BA"/>
    <w:multiLevelType w:val="hybridMultilevel"/>
    <w:tmpl w:val="8996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E17F9"/>
    <w:multiLevelType w:val="multilevel"/>
    <w:tmpl w:val="B0C860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012DC"/>
    <w:multiLevelType w:val="multilevel"/>
    <w:tmpl w:val="75166B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23B6D"/>
    <w:multiLevelType w:val="hybridMultilevel"/>
    <w:tmpl w:val="0F78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1C4E"/>
    <w:multiLevelType w:val="hybridMultilevel"/>
    <w:tmpl w:val="B2E8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78"/>
    <w:rsid w:val="00072171"/>
    <w:rsid w:val="000D39BC"/>
    <w:rsid w:val="0020644B"/>
    <w:rsid w:val="00230E57"/>
    <w:rsid w:val="003C74E6"/>
    <w:rsid w:val="00517000"/>
    <w:rsid w:val="0052685E"/>
    <w:rsid w:val="005A4001"/>
    <w:rsid w:val="005D4B1F"/>
    <w:rsid w:val="00626BCD"/>
    <w:rsid w:val="00727F63"/>
    <w:rsid w:val="00760278"/>
    <w:rsid w:val="007961DE"/>
    <w:rsid w:val="007F389F"/>
    <w:rsid w:val="008339A7"/>
    <w:rsid w:val="008372E4"/>
    <w:rsid w:val="0086563D"/>
    <w:rsid w:val="008805C5"/>
    <w:rsid w:val="00923156"/>
    <w:rsid w:val="00A05221"/>
    <w:rsid w:val="00A57DEC"/>
    <w:rsid w:val="00AB3ABD"/>
    <w:rsid w:val="00B325B6"/>
    <w:rsid w:val="00BA59CF"/>
    <w:rsid w:val="00BD2792"/>
    <w:rsid w:val="00C34909"/>
    <w:rsid w:val="00CA6CF4"/>
    <w:rsid w:val="00D6061A"/>
    <w:rsid w:val="00DB55FC"/>
    <w:rsid w:val="00E55E18"/>
    <w:rsid w:val="00E67D76"/>
    <w:rsid w:val="00ED06BA"/>
    <w:rsid w:val="00E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931"/>
  <w15:chartTrackingRefBased/>
  <w15:docId w15:val="{5020E5D4-3853-415C-B457-FF983EC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E55E18"/>
    <w:pPr>
      <w:numPr>
        <w:numId w:val="13"/>
      </w:numPr>
      <w:spacing w:before="20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E55E18"/>
    <w:pPr>
      <w:numPr>
        <w:ilvl w:val="1"/>
        <w:numId w:val="13"/>
      </w:numPr>
      <w:spacing w:before="120" w:after="60"/>
      <w:jc w:val="both"/>
      <w:outlineLvl w:val="1"/>
    </w:pPr>
    <w:rPr>
      <w:bCs/>
      <w:i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E55E18"/>
    <w:pPr>
      <w:keepNext/>
      <w:numPr>
        <w:ilvl w:val="3"/>
        <w:numId w:val="13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55E1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55E18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55E18"/>
    <w:pPr>
      <w:numPr>
        <w:ilvl w:val="6"/>
        <w:numId w:val="13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55E1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55E1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2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5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5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55E18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55E18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55E1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55E1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55E1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55E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5E1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55E18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17</cp:revision>
  <cp:lastPrinted>2021-09-20T07:43:00Z</cp:lastPrinted>
  <dcterms:created xsi:type="dcterms:W3CDTF">2021-09-17T07:07:00Z</dcterms:created>
  <dcterms:modified xsi:type="dcterms:W3CDTF">2021-09-20T08:11:00Z</dcterms:modified>
</cp:coreProperties>
</file>