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E280" w14:textId="5537AE01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82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 xml:space="preserve"> </w:t>
      </w:r>
      <w:r w:rsidR="008A2980">
        <w:rPr>
          <w:rFonts w:ascii="Arial" w:hAnsi="Arial" w:cs="Arial"/>
          <w:b/>
          <w:bCs/>
        </w:rPr>
        <w:t xml:space="preserve">340 </w:t>
      </w:r>
      <w:r>
        <w:rPr>
          <w:rFonts w:ascii="Arial" w:hAnsi="Arial" w:cs="Arial"/>
          <w:b/>
          <w:bCs/>
        </w:rPr>
        <w:t>/</w:t>
      </w:r>
      <w:r w:rsidR="008A29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2021</w:t>
      </w:r>
    </w:p>
    <w:p w14:paraId="546912E7" w14:textId="77777777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82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Wójta Gminy Dubeninki</w:t>
      </w:r>
    </w:p>
    <w:p w14:paraId="5E070FEB" w14:textId="2E0A9239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82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 xml:space="preserve"> listopada 2021 r.</w:t>
      </w:r>
    </w:p>
    <w:p w14:paraId="4FFA88B5" w14:textId="77777777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5B5587" w14:textId="448FC5D6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zmieniające </w:t>
      </w:r>
      <w:r w:rsidR="00CB6F1D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arządzenie w sprawie </w:t>
      </w:r>
      <w:r>
        <w:rPr>
          <w:rFonts w:ascii="Arial" w:hAnsi="Arial" w:cs="Arial"/>
          <w:b/>
          <w:bCs/>
        </w:rPr>
        <w:t>ustalenia norm</w:t>
      </w:r>
      <w:r w:rsidR="00BA1432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zużycia paliwa dla samochodu służbowego marki Ford Transit</w:t>
      </w:r>
    </w:p>
    <w:p w14:paraId="1FED0AB7" w14:textId="77777777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3C0CCD2" w14:textId="0CC716BF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 xml:space="preserve">30 ust. 2 pkt. 3 Ustawy z dnia 8 marca 1990 r. </w:t>
      </w:r>
      <w:r w:rsidR="00B56832">
        <w:rPr>
          <w:rFonts w:ascii="Arial" w:hAnsi="Arial" w:cs="Arial"/>
        </w:rPr>
        <w:t xml:space="preserve">o samorządzie gminnym (Dz. U. z 2021 r. poz. 1372) </w:t>
      </w:r>
      <w:r w:rsidR="00B56832">
        <w:rPr>
          <w:rFonts w:ascii="Arial" w:hAnsi="Arial" w:cs="Arial"/>
          <w:b/>
          <w:bCs/>
        </w:rPr>
        <w:t>zarządzam</w:t>
      </w:r>
      <w:r>
        <w:rPr>
          <w:rFonts w:ascii="Arial" w:hAnsi="Arial" w:cs="Arial"/>
          <w:b/>
          <w:bCs/>
        </w:rPr>
        <w:t xml:space="preserve"> co następuje:</w:t>
      </w:r>
    </w:p>
    <w:p w14:paraId="767E72EC" w14:textId="77777777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"/>
        <w:jc w:val="center"/>
        <w:rPr>
          <w:rFonts w:ascii="Arial" w:hAnsi="Arial" w:cs="Arial"/>
          <w:b/>
          <w:bCs/>
        </w:rPr>
      </w:pPr>
    </w:p>
    <w:p w14:paraId="6C0BB162" w14:textId="77777777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"/>
        <w:jc w:val="center"/>
        <w:rPr>
          <w:rFonts w:ascii="Arial" w:hAnsi="Arial" w:cs="Arial"/>
          <w:b/>
          <w:bCs/>
        </w:rPr>
      </w:pPr>
    </w:p>
    <w:p w14:paraId="17A0DAF0" w14:textId="7D1A6CE6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</w:rPr>
        <w:t xml:space="preserve">W </w:t>
      </w:r>
      <w:r w:rsidR="00BA143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arządzeniu Nr </w:t>
      </w:r>
      <w:r w:rsidR="00B56832">
        <w:rPr>
          <w:rFonts w:ascii="Arial" w:hAnsi="Arial" w:cs="Arial"/>
        </w:rPr>
        <w:t>237</w:t>
      </w:r>
      <w:r>
        <w:rPr>
          <w:rFonts w:ascii="Arial" w:hAnsi="Arial" w:cs="Arial"/>
        </w:rPr>
        <w:t>/20</w:t>
      </w:r>
      <w:r w:rsidR="00B56832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Wójta Gminy Dubeninki z dnia 2</w:t>
      </w:r>
      <w:r w:rsidR="00B56832">
        <w:rPr>
          <w:rFonts w:ascii="Arial" w:hAnsi="Arial" w:cs="Arial"/>
        </w:rPr>
        <w:t xml:space="preserve">1 września </w:t>
      </w:r>
      <w:r>
        <w:rPr>
          <w:rFonts w:ascii="Arial" w:hAnsi="Arial" w:cs="Arial"/>
        </w:rPr>
        <w:t xml:space="preserve"> 20</w:t>
      </w:r>
      <w:r w:rsidR="00B56832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roku      </w:t>
      </w:r>
      <w:r w:rsidR="008A548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="00B56832">
        <w:rPr>
          <w:rFonts w:ascii="Arial" w:hAnsi="Arial" w:cs="Arial"/>
        </w:rPr>
        <w:t xml:space="preserve">ustalenia normy zużycia paliwa dla samochodu służbowego marki </w:t>
      </w:r>
      <w:r w:rsidR="00BA1432">
        <w:rPr>
          <w:rFonts w:ascii="Arial" w:hAnsi="Arial" w:cs="Arial"/>
        </w:rPr>
        <w:t>Ford Transit</w:t>
      </w:r>
      <w:r>
        <w:rPr>
          <w:rFonts w:ascii="Arial" w:hAnsi="Arial" w:cs="Arial"/>
        </w:rPr>
        <w:t xml:space="preserve"> </w:t>
      </w:r>
      <w:r w:rsidR="00BA1432">
        <w:rPr>
          <w:rFonts w:ascii="Arial" w:hAnsi="Arial" w:cs="Arial"/>
        </w:rPr>
        <w:t>w § 1 dodaje się pkt. 4 w brzmieniu:</w:t>
      </w:r>
    </w:p>
    <w:p w14:paraId="10FBF70B" w14:textId="77777777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D4109E9" w14:textId="4FBB61A0" w:rsidR="00BB4A83" w:rsidRDefault="00BB4A83" w:rsidP="00BB4A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6F1D">
        <w:rPr>
          <w:rFonts w:ascii="Arial" w:hAnsi="Arial" w:cs="Arial"/>
        </w:rPr>
        <w:t>„ 4 )</w:t>
      </w:r>
      <w:r>
        <w:rPr>
          <w:rFonts w:ascii="Arial" w:hAnsi="Arial" w:cs="Arial"/>
        </w:rPr>
        <w:t xml:space="preserve"> </w:t>
      </w:r>
      <w:r w:rsidR="00BA1432">
        <w:rPr>
          <w:rFonts w:ascii="Arial" w:hAnsi="Arial" w:cs="Arial"/>
        </w:rPr>
        <w:t>Zużycie 14 l/100 km – w okresie od 22 listopada do 30 kwietnia</w:t>
      </w:r>
      <w:r w:rsidR="00CB6F1D">
        <w:rPr>
          <w:rFonts w:ascii="Arial" w:hAnsi="Arial" w:cs="Arial"/>
        </w:rPr>
        <w:t>”.</w:t>
      </w:r>
    </w:p>
    <w:p w14:paraId="3325E9DD" w14:textId="77777777" w:rsidR="00BB4A83" w:rsidRDefault="00BB4A83" w:rsidP="00BB4A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089A24B" w14:textId="3BE57BA2" w:rsidR="00BB4A83" w:rsidRDefault="00BB4A83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 </w:t>
      </w:r>
      <w:r w:rsidR="00BA1432">
        <w:rPr>
          <w:rFonts w:ascii="Arial" w:hAnsi="Arial" w:cs="Arial"/>
        </w:rPr>
        <w:t>Wykonanie zarządzenie powierza się sekretarzowi gminy.</w:t>
      </w:r>
    </w:p>
    <w:p w14:paraId="6DC4D83B" w14:textId="33A83C3B" w:rsidR="00BA1432" w:rsidRDefault="00BA1432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81B7362" w14:textId="3190F514" w:rsidR="00BA1432" w:rsidRDefault="00BA1432" w:rsidP="00BB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BA1432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Zarządzenie wchodzi w życie z dniem pod</w:t>
      </w:r>
      <w:r w:rsidR="00CB6F1D">
        <w:rPr>
          <w:rFonts w:ascii="Arial" w:hAnsi="Arial" w:cs="Arial"/>
        </w:rPr>
        <w:t>jęcia</w:t>
      </w:r>
      <w:r>
        <w:rPr>
          <w:rFonts w:ascii="Arial" w:hAnsi="Arial" w:cs="Arial"/>
        </w:rPr>
        <w:t>.</w:t>
      </w:r>
    </w:p>
    <w:p w14:paraId="4B23FD5F" w14:textId="77777777" w:rsidR="00692F6D" w:rsidRDefault="00692F6D"/>
    <w:sectPr w:rsidR="0069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83"/>
    <w:rsid w:val="00143EE6"/>
    <w:rsid w:val="00692F6D"/>
    <w:rsid w:val="008A2980"/>
    <w:rsid w:val="008A5487"/>
    <w:rsid w:val="00B56832"/>
    <w:rsid w:val="00BA1432"/>
    <w:rsid w:val="00BB4A83"/>
    <w:rsid w:val="00C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E02"/>
  <w15:chartTrackingRefBased/>
  <w15:docId w15:val="{BC46EC93-5EC2-4204-B034-477CBBE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A8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O7</cp:lastModifiedBy>
  <cp:revision>2</cp:revision>
  <cp:lastPrinted>2021-11-19T10:33:00Z</cp:lastPrinted>
  <dcterms:created xsi:type="dcterms:W3CDTF">2021-11-19T06:54:00Z</dcterms:created>
  <dcterms:modified xsi:type="dcterms:W3CDTF">2021-11-19T10:55:00Z</dcterms:modified>
</cp:coreProperties>
</file>