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CF14" w14:textId="446FF932" w:rsidR="00D96BF6" w:rsidRPr="00D96BF6" w:rsidRDefault="00D96BF6" w:rsidP="00DF759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6BF6">
        <w:rPr>
          <w:rFonts w:ascii="Arial" w:hAnsi="Arial" w:cs="Arial"/>
          <w:b/>
          <w:bCs/>
          <w:sz w:val="20"/>
          <w:szCs w:val="20"/>
        </w:rPr>
        <w:t>ZARZĄDZENIE Nr 346/2021</w:t>
      </w:r>
    </w:p>
    <w:p w14:paraId="3619E5F8" w14:textId="77777777" w:rsidR="00D96BF6" w:rsidRPr="00D96BF6" w:rsidRDefault="00D96BF6" w:rsidP="00D96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6BF6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1A981B50" w14:textId="77777777" w:rsidR="00D96BF6" w:rsidRPr="00D96BF6" w:rsidRDefault="00D96BF6" w:rsidP="00D96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6BF6">
        <w:rPr>
          <w:rFonts w:ascii="Arial" w:hAnsi="Arial" w:cs="Arial"/>
          <w:b/>
          <w:bCs/>
          <w:sz w:val="20"/>
          <w:szCs w:val="20"/>
        </w:rPr>
        <w:t xml:space="preserve"> z dnia 30 listopada 2021 r.</w:t>
      </w:r>
    </w:p>
    <w:p w14:paraId="585C89BA" w14:textId="77777777" w:rsidR="00D96BF6" w:rsidRPr="00D96BF6" w:rsidRDefault="00D96BF6" w:rsidP="00D96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11C9137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 xml:space="preserve">w sprawie: </w:t>
      </w:r>
      <w:r w:rsidRPr="00D96BF6">
        <w:rPr>
          <w:rFonts w:ascii="Arial" w:hAnsi="Arial" w:cs="Arial"/>
          <w:b/>
          <w:bCs/>
          <w:sz w:val="20"/>
          <w:szCs w:val="20"/>
          <w:u w:val="single"/>
        </w:rPr>
        <w:t>zmian w budżecie gminy na 2021 rok.</w:t>
      </w:r>
    </w:p>
    <w:p w14:paraId="6FFBD35A" w14:textId="20C6512D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Na podstawie art. 257 ustawy z dnia 27 sierpnia  2009 roku o finansach publicznych</w:t>
      </w:r>
    </w:p>
    <w:p w14:paraId="2AE824F3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 xml:space="preserve"> (Dz. U. z 2021 r. poz. 305) Wójt Gminy Dubeninki zarządza, co następuje:</w:t>
      </w:r>
    </w:p>
    <w:p w14:paraId="26DE3E7E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96BF6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D96BF6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371034CD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Wprowadzić zmiany w planie dochodów budżetowych:</w:t>
      </w:r>
    </w:p>
    <w:p w14:paraId="03C66BD3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1. Zwiększyć dochody o kwotę - 9.615,00 zł.</w:t>
      </w:r>
    </w:p>
    <w:p w14:paraId="6E233ED6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w tym: dochody bieżące o kwotę - 9.615,00 zł.</w:t>
      </w:r>
    </w:p>
    <w:p w14:paraId="592E98FE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2. Zmniejszyć dochody o kwotę - 27.493,00 zł.</w:t>
      </w:r>
    </w:p>
    <w:p w14:paraId="6BB02ED9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w tym: dochody bieżące o kwotę- 27.493,00 zł.</w:t>
      </w:r>
    </w:p>
    <w:p w14:paraId="61022E38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zgodnie z załącznikiem Nr 1.</w:t>
      </w:r>
    </w:p>
    <w:p w14:paraId="2BB4100F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96BF6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D96BF6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35D8D0A3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Wprowadzić zmiany w planie wydatków budżetowych:</w:t>
      </w:r>
    </w:p>
    <w:p w14:paraId="59C8D81A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96BF6">
        <w:rPr>
          <w:rFonts w:ascii="Times New Roman" w:hAnsi="Times New Roman" w:cs="Times New Roman"/>
          <w:sz w:val="20"/>
          <w:szCs w:val="20"/>
        </w:rPr>
        <w:t xml:space="preserve"> </w:t>
      </w:r>
      <w:r w:rsidRPr="00D96BF6">
        <w:rPr>
          <w:rFonts w:ascii="MS PGothic" w:eastAsia="MS PGothic" w:hAnsi="Times New Roman" w:cs="MS PGothic"/>
          <w:sz w:val="20"/>
          <w:szCs w:val="20"/>
        </w:rPr>
        <w:t>1.</w:t>
      </w:r>
      <w:r w:rsidRPr="00D96BF6">
        <w:rPr>
          <w:rFonts w:ascii="Arial" w:hAnsi="Arial" w:cs="Arial"/>
          <w:sz w:val="20"/>
          <w:szCs w:val="20"/>
        </w:rPr>
        <w:t>Zwiększyć wydatki o kwotę - 16.114,00 zł.</w:t>
      </w:r>
    </w:p>
    <w:p w14:paraId="091743F3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w tym: wydatki bieżące o kwotę - 16.114,00 zł.</w:t>
      </w:r>
    </w:p>
    <w:p w14:paraId="5C968755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2. Zmniejszyć wydatki o kwotę - 33.992,00 zł.</w:t>
      </w:r>
    </w:p>
    <w:p w14:paraId="15D2C1B7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w tym: wydatki bieżące o kwotę - 33.992,00 zł.</w:t>
      </w:r>
    </w:p>
    <w:p w14:paraId="515E4A4B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zgodnie z załącznikiem Nr 2.</w:t>
      </w:r>
    </w:p>
    <w:p w14:paraId="2954FDA8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96BF6">
        <w:rPr>
          <w:rFonts w:ascii="Arial" w:hAnsi="Arial" w:cs="Arial"/>
          <w:b/>
          <w:bCs/>
          <w:sz w:val="20"/>
          <w:szCs w:val="20"/>
        </w:rPr>
        <w:t>§ 3</w:t>
      </w:r>
    </w:p>
    <w:p w14:paraId="3C93EAC7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</w:p>
    <w:p w14:paraId="11A2987B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z   zakresu administracji rządowej zleconych gminie i innych zadań zleconych ustawami</w:t>
      </w:r>
    </w:p>
    <w:p w14:paraId="25C06567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w 2021 roku" zgodnie z załącznikiem Nr 3 i 3a.</w:t>
      </w:r>
    </w:p>
    <w:p w14:paraId="60FED52A" w14:textId="77777777" w:rsidR="00D96BF6" w:rsidRPr="00D96BF6" w:rsidRDefault="00D96BF6" w:rsidP="00DF759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96BF6">
        <w:rPr>
          <w:rFonts w:ascii="Arial" w:hAnsi="Arial" w:cs="Arial"/>
          <w:b/>
          <w:bCs/>
          <w:sz w:val="20"/>
          <w:szCs w:val="20"/>
        </w:rPr>
        <w:t>§ 4</w:t>
      </w:r>
    </w:p>
    <w:p w14:paraId="2B44A7AB" w14:textId="44B17B12" w:rsidR="00D96BF6" w:rsidRPr="00D96BF6" w:rsidRDefault="00D96BF6" w:rsidP="00D96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Budżet po dokonanych zmianach wynosi:</w:t>
      </w:r>
    </w:p>
    <w:p w14:paraId="03E104D2" w14:textId="47F84670" w:rsidR="00D96BF6" w:rsidRPr="00D96BF6" w:rsidRDefault="00D96BF6" w:rsidP="00D96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1. Plan dochodów po zmianach - 22.964.600,01 zł.</w:t>
      </w:r>
    </w:p>
    <w:p w14:paraId="6A829A84" w14:textId="6992D8F3" w:rsidR="00D96BF6" w:rsidRPr="00D96BF6" w:rsidRDefault="00D96BF6" w:rsidP="00D96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w tym: dochody bieżące - 15.349.674,03 zł.</w:t>
      </w:r>
    </w:p>
    <w:p w14:paraId="2F6EBCEE" w14:textId="22479154" w:rsidR="00D96BF6" w:rsidRPr="00D96BF6" w:rsidRDefault="00D96BF6" w:rsidP="00D96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dochody majątkowe - 7.614.925,98 zł.</w:t>
      </w:r>
    </w:p>
    <w:p w14:paraId="4652BD6B" w14:textId="487833B5" w:rsidR="00D96BF6" w:rsidRPr="00D96BF6" w:rsidRDefault="00D96BF6" w:rsidP="00D96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2. Plan wydatków po zmianach - 23.464.600,01 zł.</w:t>
      </w:r>
    </w:p>
    <w:p w14:paraId="6F398C3B" w14:textId="60B6B65B" w:rsidR="00D96BF6" w:rsidRPr="00D96BF6" w:rsidRDefault="00D96BF6" w:rsidP="00D96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w tym: wydatki bieżące - 15.707.274,71 zł.</w:t>
      </w:r>
    </w:p>
    <w:p w14:paraId="0213B553" w14:textId="77777777" w:rsidR="00DF7595" w:rsidRDefault="00D96BF6" w:rsidP="00D96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wydatki majątkowe - 7.757.325,30 zł.</w:t>
      </w:r>
    </w:p>
    <w:p w14:paraId="74DF8214" w14:textId="1771C15C" w:rsidR="00D96BF6" w:rsidRPr="00DF7595" w:rsidRDefault="00D96BF6" w:rsidP="00D96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96BF6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D96BF6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13F1E5C3" w14:textId="40DDDA50" w:rsidR="00D96BF6" w:rsidRPr="00D96BF6" w:rsidRDefault="00D96BF6" w:rsidP="00D96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4208190B" w14:textId="77777777" w:rsidR="00D96BF6" w:rsidRPr="00D96BF6" w:rsidRDefault="00D96BF6" w:rsidP="00D96B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BB5A578" w14:textId="77777777" w:rsidR="00D96BF6" w:rsidRPr="00D96BF6" w:rsidRDefault="00D96BF6" w:rsidP="00D96B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4A1C42" w14:textId="77777777" w:rsidR="007826FB" w:rsidRDefault="007826FB"/>
    <w:sectPr w:rsidR="007826FB" w:rsidSect="00541DB1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F6"/>
    <w:rsid w:val="007826FB"/>
    <w:rsid w:val="00BC4B02"/>
    <w:rsid w:val="00D96BF6"/>
    <w:rsid w:val="00D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C7A1"/>
  <w15:chartTrackingRefBased/>
  <w15:docId w15:val="{B37B1297-E796-408A-A942-3C4F9EA4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3</cp:revision>
  <dcterms:created xsi:type="dcterms:W3CDTF">2021-12-01T13:08:00Z</dcterms:created>
  <dcterms:modified xsi:type="dcterms:W3CDTF">2021-12-02T06:46:00Z</dcterms:modified>
</cp:coreProperties>
</file>