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23F83340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A260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C05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5C437A47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F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F4A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070FDCDD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>Na podstawie art. 30 ust. 2 pkt 3 ustawy z dnia 8 marca 1990 r. o samorządzie gminnym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4055">
        <w:rPr>
          <w:rFonts w:ascii="Times New Roman" w:hAnsi="Times New Roman" w:cs="Times New Roman"/>
          <w:sz w:val="24"/>
          <w:szCs w:val="24"/>
        </w:rPr>
        <w:t>1372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z dnia 21 sierpnia 1997 r. o gospodarce nieruchomościami (Dz. U. z 202</w:t>
      </w:r>
      <w:r w:rsidR="00D20F4A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="00D20F4A">
        <w:rPr>
          <w:rFonts w:ascii="Times New Roman" w:hAnsi="Times New Roman" w:cs="Times New Roman"/>
          <w:sz w:val="24"/>
          <w:szCs w:val="24"/>
        </w:rPr>
        <w:t>899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4CE4E807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5B6188B9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6CFD2D14" w:rsidR="00155942" w:rsidRDefault="0016589D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="0029334D" w:rsidRPr="0029334D">
        <w:rPr>
          <w:rFonts w:ascii="Times New Roman" w:hAnsi="Times New Roman" w:cs="Times New Roman"/>
          <w:b/>
          <w:bCs/>
          <w:sz w:val="24"/>
          <w:szCs w:val="24"/>
        </w:rPr>
        <w:t>159/</w:t>
      </w:r>
      <w:r w:rsidR="001C05FB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66145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F24055">
        <w:rPr>
          <w:rFonts w:ascii="Times New Roman" w:hAnsi="Times New Roman" w:cs="Times New Roman"/>
          <w:sz w:val="24"/>
          <w:szCs w:val="24"/>
        </w:rPr>
        <w:t>0</w:t>
      </w:r>
      <w:r w:rsidR="001C05FB">
        <w:rPr>
          <w:rFonts w:ascii="Times New Roman" w:hAnsi="Times New Roman" w:cs="Times New Roman"/>
          <w:sz w:val="24"/>
          <w:szCs w:val="24"/>
        </w:rPr>
        <w:t>312</w:t>
      </w:r>
      <w:r w:rsidRPr="0066145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29334D" w:rsidRPr="0029334D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 xml:space="preserve">w wysokości – </w:t>
      </w:r>
      <w:r w:rsidR="001C05FB" w:rsidRPr="001C05FB">
        <w:rPr>
          <w:rFonts w:ascii="Times New Roman" w:hAnsi="Times New Roman" w:cs="Times New Roman"/>
          <w:b/>
          <w:bCs/>
          <w:sz w:val="24"/>
          <w:szCs w:val="24"/>
        </w:rPr>
        <w:t>1.400</w:t>
      </w:r>
      <w:r w:rsidR="00F24055" w:rsidRPr="00F2405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F2405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C05FB">
        <w:rPr>
          <w:rFonts w:ascii="Times New Roman" w:hAnsi="Times New Roman" w:cs="Times New Roman"/>
          <w:sz w:val="24"/>
          <w:szCs w:val="24"/>
        </w:rPr>
        <w:t>jeden tysiąc czterysta</w:t>
      </w:r>
      <w:r w:rsidR="00F24055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00/100)</w:t>
      </w:r>
      <w:r w:rsidR="004C48E4">
        <w:rPr>
          <w:rFonts w:ascii="Times New Roman" w:hAnsi="Times New Roman" w:cs="Times New Roman"/>
          <w:sz w:val="24"/>
          <w:szCs w:val="24"/>
        </w:rPr>
        <w:t>,</w:t>
      </w:r>
    </w:p>
    <w:p w14:paraId="74781719" w14:textId="77777777" w:rsidR="00000E96" w:rsidRDefault="004C48E4" w:rsidP="00B949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062135"/>
      <w:r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Pr="004C48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05F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4C48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C05FB">
        <w:rPr>
          <w:rFonts w:ascii="Times New Roman" w:hAnsi="Times New Roman" w:cs="Times New Roman"/>
          <w:b/>
          <w:bCs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946B20">
        <w:rPr>
          <w:rFonts w:ascii="Times New Roman" w:hAnsi="Times New Roman" w:cs="Times New Roman"/>
          <w:sz w:val="24"/>
          <w:szCs w:val="24"/>
        </w:rPr>
        <w:t>0,</w:t>
      </w:r>
      <w:r w:rsidR="001C05FB">
        <w:rPr>
          <w:rFonts w:ascii="Times New Roman" w:hAnsi="Times New Roman" w:cs="Times New Roman"/>
          <w:sz w:val="24"/>
          <w:szCs w:val="24"/>
        </w:rPr>
        <w:t>0130</w:t>
      </w:r>
      <w:r w:rsidR="00946B20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946B20" w:rsidRPr="00946B20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 w:rsidR="00946B20">
        <w:rPr>
          <w:rFonts w:ascii="Times New Roman" w:hAnsi="Times New Roman" w:cs="Times New Roman"/>
          <w:sz w:val="24"/>
          <w:szCs w:val="24"/>
        </w:rPr>
        <w:t xml:space="preserve"> </w:t>
      </w:r>
      <w:r w:rsidR="00946B20" w:rsidRPr="00946B20">
        <w:rPr>
          <w:rFonts w:ascii="Times New Roman" w:hAnsi="Times New Roman" w:cs="Times New Roman"/>
          <w:sz w:val="24"/>
          <w:szCs w:val="24"/>
        </w:rPr>
        <w:t>w wysokości</w:t>
      </w:r>
      <w:r w:rsidR="00946B20">
        <w:rPr>
          <w:rFonts w:ascii="Times New Roman" w:hAnsi="Times New Roman" w:cs="Times New Roman"/>
          <w:sz w:val="24"/>
          <w:szCs w:val="24"/>
        </w:rPr>
        <w:t xml:space="preserve"> – </w:t>
      </w:r>
      <w:r w:rsidR="001C05FB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="00946B20" w:rsidRPr="00946B20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946B20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C05FB">
        <w:rPr>
          <w:rFonts w:ascii="Times New Roman" w:hAnsi="Times New Roman" w:cs="Times New Roman"/>
          <w:sz w:val="24"/>
          <w:szCs w:val="24"/>
        </w:rPr>
        <w:t>dziewięćset</w:t>
      </w:r>
      <w:r w:rsidR="00000E96">
        <w:rPr>
          <w:rFonts w:ascii="Times New Roman" w:hAnsi="Times New Roman" w:cs="Times New Roman"/>
          <w:sz w:val="24"/>
          <w:szCs w:val="24"/>
        </w:rPr>
        <w:t xml:space="preserve"> pięćdziesiąt</w:t>
      </w:r>
      <w:r w:rsidR="00946B20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000E96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75BB2DF" w14:textId="34CFF3C6" w:rsidR="00000E96" w:rsidRDefault="00000E96" w:rsidP="00000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Pr="004C48E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60/22 </w:t>
      </w:r>
      <w:r>
        <w:rPr>
          <w:rFonts w:ascii="Times New Roman" w:hAnsi="Times New Roman" w:cs="Times New Roman"/>
          <w:sz w:val="24"/>
          <w:szCs w:val="24"/>
        </w:rPr>
        <w:t xml:space="preserve">o powierzchni 0,0433 ha położona w obrębie geodezyjnym </w:t>
      </w:r>
      <w:r w:rsidRPr="00946B20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20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1.700</w:t>
      </w:r>
      <w:r w:rsidRPr="00946B20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(słownie: jeden tysiąc siedemset złotych 00/100),</w:t>
      </w:r>
    </w:p>
    <w:p w14:paraId="7EBA5434" w14:textId="64F268E9" w:rsidR="004C48E4" w:rsidRPr="004C48E4" w:rsidRDefault="00000E96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Pr="004C48E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60/23 </w:t>
      </w:r>
      <w:r>
        <w:rPr>
          <w:rFonts w:ascii="Times New Roman" w:hAnsi="Times New Roman" w:cs="Times New Roman"/>
          <w:sz w:val="24"/>
          <w:szCs w:val="24"/>
        </w:rPr>
        <w:t>o powierzchni 0,0</w:t>
      </w:r>
      <w:r w:rsidR="00437915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Pr="00946B20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20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379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B302A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379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46B20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437915">
        <w:rPr>
          <w:rFonts w:ascii="Times New Roman" w:hAnsi="Times New Roman" w:cs="Times New Roman"/>
          <w:sz w:val="24"/>
          <w:szCs w:val="24"/>
        </w:rPr>
        <w:t xml:space="preserve">jeden tysiąc </w:t>
      </w:r>
      <w:r w:rsidR="00BB302A">
        <w:rPr>
          <w:rFonts w:ascii="Times New Roman" w:hAnsi="Times New Roman" w:cs="Times New Roman"/>
          <w:sz w:val="24"/>
          <w:szCs w:val="24"/>
        </w:rPr>
        <w:t>pięćset pięćdziesiąt</w:t>
      </w:r>
      <w:r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2C7157">
        <w:rPr>
          <w:rFonts w:ascii="Times New Roman" w:hAnsi="Times New Roman" w:cs="Times New Roman"/>
          <w:sz w:val="24"/>
          <w:szCs w:val="24"/>
        </w:rPr>
        <w:t>.</w:t>
      </w:r>
      <w:r w:rsidR="004C4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6A25D" w14:textId="0772F2D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5B4B3170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Dokonać sprzedaży w drodze bezprzetargowej w/w nieruchomości na rzecz Pa</w:t>
      </w:r>
      <w:r w:rsidR="00F24055">
        <w:rPr>
          <w:rFonts w:ascii="Times New Roman" w:hAnsi="Times New Roman" w:cs="Times New Roman"/>
          <w:sz w:val="24"/>
          <w:szCs w:val="24"/>
        </w:rPr>
        <w:t>ńst</w:t>
      </w:r>
      <w:r w:rsidR="006A7DBE">
        <w:rPr>
          <w:rFonts w:ascii="Times New Roman" w:hAnsi="Times New Roman" w:cs="Times New Roman"/>
          <w:sz w:val="24"/>
          <w:szCs w:val="24"/>
        </w:rPr>
        <w:t>w</w:t>
      </w:r>
      <w:r w:rsidR="00F24055">
        <w:rPr>
          <w:rFonts w:ascii="Times New Roman" w:hAnsi="Times New Roman" w:cs="Times New Roman"/>
          <w:sz w:val="24"/>
          <w:szCs w:val="24"/>
        </w:rPr>
        <w:t xml:space="preserve">a </w:t>
      </w:r>
      <w:r w:rsidR="00AA1509">
        <w:rPr>
          <w:rFonts w:ascii="Times New Roman" w:hAnsi="Times New Roman" w:cs="Times New Roman"/>
          <w:sz w:val="24"/>
          <w:szCs w:val="24"/>
        </w:rPr>
        <w:t xml:space="preserve">Aleksandry i Sergiusza Kiszkiel oraz Państwa Ewy i Krzysztofa Zaleskich </w:t>
      </w:r>
      <w:r w:rsidRPr="0066145C">
        <w:rPr>
          <w:rFonts w:ascii="Times New Roman" w:hAnsi="Times New Roman" w:cs="Times New Roman"/>
          <w:sz w:val="24"/>
          <w:szCs w:val="24"/>
        </w:rPr>
        <w:t>w celu polepszenia warunków zagospodarowania nieruchomości przyległ</w:t>
      </w:r>
      <w:r w:rsidR="00AA1509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946B20">
        <w:rPr>
          <w:rFonts w:ascii="Times New Roman" w:hAnsi="Times New Roman" w:cs="Times New Roman"/>
          <w:sz w:val="24"/>
          <w:szCs w:val="24"/>
        </w:rPr>
        <w:t>o nr ewidencyjnym 158/</w:t>
      </w:r>
      <w:r w:rsidR="00AA1509">
        <w:rPr>
          <w:rFonts w:ascii="Times New Roman" w:hAnsi="Times New Roman" w:cs="Times New Roman"/>
          <w:sz w:val="24"/>
          <w:szCs w:val="24"/>
        </w:rPr>
        <w:t>41 i 158/42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D962E1" w:rsidRPr="0066145C">
        <w:rPr>
          <w:rFonts w:ascii="Times New Roman" w:hAnsi="Times New Roman" w:cs="Times New Roman"/>
          <w:sz w:val="24"/>
          <w:szCs w:val="24"/>
        </w:rPr>
        <w:t>Działk</w:t>
      </w:r>
      <w:r w:rsidR="00B1171E">
        <w:rPr>
          <w:rFonts w:ascii="Times New Roman" w:hAnsi="Times New Roman" w:cs="Times New Roman"/>
          <w:sz w:val="24"/>
          <w:szCs w:val="24"/>
        </w:rPr>
        <w:t>i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zbywan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B1171E">
        <w:rPr>
          <w:rFonts w:ascii="Times New Roman" w:hAnsi="Times New Roman" w:cs="Times New Roman"/>
          <w:sz w:val="24"/>
          <w:szCs w:val="24"/>
        </w:rPr>
        <w:t>gą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1171E">
        <w:rPr>
          <w:rFonts w:ascii="Times New Roman" w:hAnsi="Times New Roman" w:cs="Times New Roman"/>
          <w:sz w:val="24"/>
          <w:szCs w:val="24"/>
        </w:rPr>
        <w:t>ci</w:t>
      </w:r>
      <w:r w:rsidR="00D962E1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C040DE9" w14:textId="79F5E21E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F091D5" w14:textId="701778CF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00E96"/>
    <w:rsid w:val="000B3665"/>
    <w:rsid w:val="000D76BB"/>
    <w:rsid w:val="00155942"/>
    <w:rsid w:val="0016589D"/>
    <w:rsid w:val="001C05FB"/>
    <w:rsid w:val="00213149"/>
    <w:rsid w:val="0029334D"/>
    <w:rsid w:val="002C7157"/>
    <w:rsid w:val="00316E71"/>
    <w:rsid w:val="0041010B"/>
    <w:rsid w:val="00437915"/>
    <w:rsid w:val="004C48E4"/>
    <w:rsid w:val="004C7E32"/>
    <w:rsid w:val="00581190"/>
    <w:rsid w:val="005F1867"/>
    <w:rsid w:val="0066145C"/>
    <w:rsid w:val="006A7DBE"/>
    <w:rsid w:val="007473F8"/>
    <w:rsid w:val="00946B20"/>
    <w:rsid w:val="00A936C3"/>
    <w:rsid w:val="00AA1509"/>
    <w:rsid w:val="00AF2EC5"/>
    <w:rsid w:val="00B1171E"/>
    <w:rsid w:val="00B9497D"/>
    <w:rsid w:val="00BB302A"/>
    <w:rsid w:val="00CC63AD"/>
    <w:rsid w:val="00D015E6"/>
    <w:rsid w:val="00D20F4A"/>
    <w:rsid w:val="00D45A4F"/>
    <w:rsid w:val="00D962E1"/>
    <w:rsid w:val="00DA260A"/>
    <w:rsid w:val="00DB3678"/>
    <w:rsid w:val="00E963CA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3</cp:revision>
  <cp:lastPrinted>2021-12-22T10:01:00Z</cp:lastPrinted>
  <dcterms:created xsi:type="dcterms:W3CDTF">2021-12-23T07:41:00Z</dcterms:created>
  <dcterms:modified xsi:type="dcterms:W3CDTF">2021-12-23T07:43:00Z</dcterms:modified>
</cp:coreProperties>
</file>