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36DF" w14:textId="296B375E" w:rsidR="006F1F10" w:rsidRPr="00961AB3" w:rsidRDefault="00D06DCF" w:rsidP="00314F7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961AB3"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394</w:t>
      </w: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961AB3"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48641865" w14:textId="31DFCF36" w:rsidR="00D06DCF" w:rsidRPr="00961AB3" w:rsidRDefault="00D06DCF" w:rsidP="00314F7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97897420"/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Dubeninki</w:t>
      </w:r>
    </w:p>
    <w:p w14:paraId="3AA33BA5" w14:textId="26D37E43" w:rsidR="00D06DCF" w:rsidRPr="00961AB3" w:rsidRDefault="00D06DCF" w:rsidP="00314F7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961AB3"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 marca</w:t>
      </w: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961AB3"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54CF2162" w14:textId="77777777" w:rsidR="00C80B82" w:rsidRPr="00961AB3" w:rsidRDefault="00C80B82" w:rsidP="005E798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A1092C" w14:textId="1CE9C43D" w:rsidR="00D06DCF" w:rsidRPr="00961AB3" w:rsidRDefault="00D06DCF" w:rsidP="005E798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F2D50E" w14:textId="77777777" w:rsidR="0019096B" w:rsidRPr="00961AB3" w:rsidRDefault="0019096B" w:rsidP="005E798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1A172D" w14:textId="7BC99F57" w:rsidR="00D06DCF" w:rsidRPr="00961AB3" w:rsidRDefault="00D06DCF" w:rsidP="005E798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ustalenia regulaminu działania Społecznej Komisji Mieszkaniowej</w:t>
      </w:r>
    </w:p>
    <w:bookmarkEnd w:id="0"/>
    <w:p w14:paraId="6618B1EE" w14:textId="5C6EDF03" w:rsidR="00D06DCF" w:rsidRPr="00961AB3" w:rsidRDefault="00D06DCF" w:rsidP="005E798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6E50FB" w14:textId="77777777" w:rsidR="00D06DCF" w:rsidRPr="00961AB3" w:rsidRDefault="00D06DCF" w:rsidP="005E798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6B6E76" w14:textId="77777777" w:rsidR="006F1F10" w:rsidRPr="00961AB3" w:rsidRDefault="006F1F10" w:rsidP="005E798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0B6AF" w14:textId="47D7863F" w:rsidR="00961AB3" w:rsidRPr="00961AB3" w:rsidRDefault="004F4E1B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961AB3" w:rsidRPr="00961AB3">
        <w:rPr>
          <w:rFonts w:ascii="Arial" w:hAnsi="Arial" w:cs="Arial"/>
          <w:sz w:val="24"/>
          <w:szCs w:val="24"/>
        </w:rPr>
        <w:t xml:space="preserve">art. 30 ust. 1 i ust. 2 ustawy z dnia 8 marca 1990 r. </w:t>
      </w:r>
      <w:r w:rsidR="00314F72">
        <w:rPr>
          <w:rFonts w:ascii="Arial" w:hAnsi="Arial" w:cs="Arial"/>
          <w:sz w:val="24"/>
          <w:szCs w:val="24"/>
        </w:rPr>
        <w:br/>
      </w:r>
      <w:r w:rsidR="00961AB3" w:rsidRPr="00961AB3">
        <w:rPr>
          <w:rFonts w:ascii="Arial" w:hAnsi="Arial" w:cs="Arial"/>
          <w:sz w:val="24"/>
          <w:szCs w:val="24"/>
        </w:rPr>
        <w:t xml:space="preserve">o samorządzie gminnym 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>(t</w:t>
      </w:r>
      <w:r w:rsidR="00961AB3" w:rsidRPr="00961AB3">
        <w:rPr>
          <w:rFonts w:ascii="Arial" w:hAnsi="Arial" w:cs="Arial"/>
          <w:sz w:val="24"/>
          <w:szCs w:val="24"/>
        </w:rPr>
        <w:t>. j. Dz. U. z 2022 r. poz. 559)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 xml:space="preserve"> oraz art. 21 ust. 3 pkt 5 ustawy z dnia 21 czerwca 2001 r. o ochronie  praw lokatorów,  mieszkaniowym  zasobie  gminy  </w:t>
      </w:r>
      <w:r w:rsidR="00961AB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 xml:space="preserve">i o zmianie Kodeksu cywilnego (t. j. Dz. U. </w:t>
      </w:r>
      <w:r w:rsidR="00961AB3" w:rsidRPr="00961AB3">
        <w:rPr>
          <w:rFonts w:ascii="Arial" w:hAnsi="Arial" w:cs="Arial"/>
          <w:sz w:val="24"/>
          <w:szCs w:val="24"/>
        </w:rPr>
        <w:t>2022 r. poz. 172)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 xml:space="preserve"> w związku z § 7 uchwały nr 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>XXI/167/21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>30 listopada</w:t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 xml:space="preserve"> 2021 r. w sprawie zasad wynajmowania lokali wchodzących w skład mieszkaniowego zasobu Gminy Dubeninki zrządzam, </w:t>
      </w:r>
      <w:r w:rsidR="00DF44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1AB3" w:rsidRPr="00961AB3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3E4D3DA1" w14:textId="77777777" w:rsidR="00961AB3" w:rsidRPr="00961AB3" w:rsidRDefault="00961AB3" w:rsidP="005E798B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>§ 1. Ustalam regulamin działania Społecznej Komisji Mieszkaniowej, stanowiący załącznik do niniejszego zarządzenia.</w:t>
      </w:r>
    </w:p>
    <w:p w14:paraId="64D70747" w14:textId="1EC6516A" w:rsidR="00961AB3" w:rsidRPr="00961AB3" w:rsidRDefault="00961AB3" w:rsidP="005E798B">
      <w:pPr>
        <w:pStyle w:val="NormalnyWeb"/>
        <w:spacing w:line="276" w:lineRule="auto"/>
        <w:jc w:val="both"/>
        <w:rPr>
          <w:rFonts w:ascii="Arial" w:hAnsi="Arial" w:cs="Arial"/>
        </w:rPr>
      </w:pPr>
      <w:bookmarkStart w:id="1" w:name="_Hlk97882393"/>
      <w:r w:rsidRPr="00961AB3">
        <w:rPr>
          <w:rFonts w:ascii="Arial" w:hAnsi="Arial" w:cs="Arial"/>
        </w:rPr>
        <w:t>§</w:t>
      </w:r>
      <w:r w:rsidR="0038548A">
        <w:rPr>
          <w:rFonts w:ascii="Arial" w:hAnsi="Arial" w:cs="Arial"/>
        </w:rPr>
        <w:t xml:space="preserve"> 2</w:t>
      </w:r>
      <w:r w:rsidRPr="00961AB3">
        <w:rPr>
          <w:rFonts w:ascii="Arial" w:hAnsi="Arial" w:cs="Arial"/>
        </w:rPr>
        <w:t>.</w:t>
      </w:r>
      <w:bookmarkEnd w:id="1"/>
      <w:r w:rsidR="00066785">
        <w:rPr>
          <w:rFonts w:ascii="Arial" w:hAnsi="Arial" w:cs="Arial"/>
        </w:rPr>
        <w:t xml:space="preserve"> </w:t>
      </w:r>
      <w:r w:rsidRPr="00961AB3">
        <w:rPr>
          <w:rFonts w:ascii="Arial" w:hAnsi="Arial" w:cs="Arial"/>
        </w:rPr>
        <w:t>Wykonanie zarządzenia powierza</w:t>
      </w:r>
      <w:r w:rsidR="002F4039">
        <w:rPr>
          <w:rFonts w:ascii="Arial" w:hAnsi="Arial" w:cs="Arial"/>
        </w:rPr>
        <w:t>m</w:t>
      </w:r>
      <w:r w:rsidRPr="00961AB3">
        <w:rPr>
          <w:rFonts w:ascii="Arial" w:hAnsi="Arial" w:cs="Arial"/>
        </w:rPr>
        <w:t xml:space="preserve"> Kierownikowi Referatu Infrastruktury </w:t>
      </w:r>
      <w:r>
        <w:rPr>
          <w:rFonts w:ascii="Arial" w:hAnsi="Arial" w:cs="Arial"/>
        </w:rPr>
        <w:br/>
      </w:r>
      <w:r w:rsidRPr="00961AB3">
        <w:rPr>
          <w:rFonts w:ascii="Arial" w:hAnsi="Arial" w:cs="Arial"/>
        </w:rPr>
        <w:t>i Gospodarki Przestrzennej</w:t>
      </w:r>
      <w:r w:rsidR="002F4039">
        <w:rPr>
          <w:rFonts w:ascii="Arial" w:hAnsi="Arial" w:cs="Arial"/>
        </w:rPr>
        <w:t>.</w:t>
      </w:r>
    </w:p>
    <w:p w14:paraId="283F13B9" w14:textId="3A09579C" w:rsidR="00961AB3" w:rsidRPr="00961AB3" w:rsidRDefault="00961AB3" w:rsidP="005E798B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 xml:space="preserve">§ </w:t>
      </w:r>
      <w:r w:rsidR="0038548A">
        <w:rPr>
          <w:rFonts w:ascii="Arial" w:hAnsi="Arial" w:cs="Arial"/>
        </w:rPr>
        <w:t>3</w:t>
      </w:r>
      <w:r w:rsidRPr="00961AB3">
        <w:rPr>
          <w:rFonts w:ascii="Arial" w:hAnsi="Arial" w:cs="Arial"/>
        </w:rPr>
        <w:t>.</w:t>
      </w:r>
      <w:r w:rsidR="00066785">
        <w:rPr>
          <w:rFonts w:ascii="Arial" w:hAnsi="Arial" w:cs="Arial"/>
        </w:rPr>
        <w:t xml:space="preserve"> </w:t>
      </w:r>
      <w:r w:rsidRPr="00961AB3">
        <w:rPr>
          <w:rFonts w:ascii="Arial" w:hAnsi="Arial" w:cs="Arial"/>
        </w:rPr>
        <w:t>Nadzór nad wykonaniem zarządzenia powierzam Sekretarzowi Gminy</w:t>
      </w:r>
      <w:r>
        <w:rPr>
          <w:rFonts w:ascii="Arial" w:hAnsi="Arial" w:cs="Arial"/>
        </w:rPr>
        <w:t>.</w:t>
      </w:r>
    </w:p>
    <w:p w14:paraId="2D8796DD" w14:textId="364AE1B6" w:rsidR="0038548A" w:rsidRPr="00961AB3" w:rsidRDefault="0038548A" w:rsidP="0038548A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Pr="00961AB3">
        <w:rPr>
          <w:rFonts w:ascii="Arial" w:hAnsi="Arial" w:cs="Arial"/>
        </w:rPr>
        <w:t xml:space="preserve">. Traci moc zarządzenie nr 26/03 Wójta Gminy Dubeninki z dnia 18 czerwca </w:t>
      </w:r>
      <w:r>
        <w:rPr>
          <w:rFonts w:ascii="Arial" w:hAnsi="Arial" w:cs="Arial"/>
        </w:rPr>
        <w:br/>
      </w:r>
      <w:r w:rsidRPr="00961AB3">
        <w:rPr>
          <w:rFonts w:ascii="Arial" w:hAnsi="Arial" w:cs="Arial"/>
        </w:rPr>
        <w:t>2003 r. w sprawie ustalenia regulaminu działania Społecznej Komisji Mieszkaniowej.</w:t>
      </w:r>
    </w:p>
    <w:p w14:paraId="16E46D63" w14:textId="77777777" w:rsidR="00961AB3" w:rsidRPr="00961AB3" w:rsidRDefault="00961AB3" w:rsidP="005E798B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>§ 5. Zarządzenie wchodzi w życie z dniem podpisania.</w:t>
      </w:r>
    </w:p>
    <w:p w14:paraId="33DC6F4C" w14:textId="2AA68330" w:rsidR="00C80B82" w:rsidRPr="00961AB3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39457" w14:textId="115EA786" w:rsidR="00C80B82" w:rsidRPr="00961AB3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C9888" w14:textId="77777777" w:rsidR="00C80B82" w:rsidRPr="00961AB3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5DDB96" w14:textId="66A21032" w:rsidR="00C80B82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DUBENINKI</w:t>
      </w:r>
    </w:p>
    <w:p w14:paraId="725439AF" w14:textId="2435E184" w:rsidR="005E798B" w:rsidRDefault="005E798B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195101" w14:textId="77777777" w:rsidR="005E798B" w:rsidRPr="00961AB3" w:rsidRDefault="005E798B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ED11E9" w14:textId="7660DDB8" w:rsidR="00C80B82" w:rsidRPr="00961AB3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Ryszard Zieliński</w:t>
      </w:r>
    </w:p>
    <w:p w14:paraId="0DFCD1E7" w14:textId="77777777" w:rsidR="00C80B82" w:rsidRPr="00961AB3" w:rsidRDefault="00C80B82" w:rsidP="00C8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0ED9E" w14:textId="77777777" w:rsidR="006F1F10" w:rsidRPr="00961AB3" w:rsidRDefault="006F1F10" w:rsidP="00961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8477F" w14:textId="77777777" w:rsidR="006F1F10" w:rsidRDefault="006F1F10" w:rsidP="0096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6B6EE" w14:textId="77777777" w:rsidR="006F1F10" w:rsidRDefault="006F1F10" w:rsidP="0096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6BD68" w14:textId="77777777" w:rsidR="006F1F10" w:rsidRDefault="006F1F10" w:rsidP="0096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4C2F1" w14:textId="77777777" w:rsidR="006F1F10" w:rsidRDefault="006F1F10" w:rsidP="0096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513E8" w14:textId="77777777" w:rsidR="006F1F10" w:rsidRDefault="006F1F10" w:rsidP="0096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A9157" w14:textId="7D7A2EED" w:rsidR="0054337C" w:rsidRDefault="00961886" w:rsidP="00842BF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do Zarządzenia Nr </w:t>
      </w:r>
      <w:r w:rsidR="00961AB3"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394/2022</w:t>
      </w:r>
      <w:r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F1F10"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Wójta Gminy Dubeninki </w:t>
      </w:r>
    </w:p>
    <w:p w14:paraId="2F82D6FC" w14:textId="240858FC" w:rsidR="00C80B82" w:rsidRPr="005E798B" w:rsidRDefault="00961886" w:rsidP="005E798B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961AB3"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 marca 2022</w:t>
      </w:r>
      <w:r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0BA51A43" w14:textId="77777777" w:rsidR="00C80B82" w:rsidRPr="005E798B" w:rsidRDefault="00C80B82" w:rsidP="005E798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C4303" w14:textId="5584ABE7" w:rsidR="00C80B82" w:rsidRPr="005E798B" w:rsidRDefault="00961886" w:rsidP="005E798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E79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E7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DZIAŁANIA SPOŁECZNEJ KOMISJI MIESZKANIOWEJ</w:t>
      </w:r>
    </w:p>
    <w:p w14:paraId="53CF5F37" w14:textId="77777777" w:rsidR="00C80B82" w:rsidRPr="005E798B" w:rsidRDefault="00C80B82" w:rsidP="005E798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2F2D13" w14:textId="77777777" w:rsidR="006F1F10" w:rsidRPr="005E798B" w:rsidRDefault="006F1F10" w:rsidP="005E798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B57CC0" w14:textId="09118FF3" w:rsidR="003F092F" w:rsidRPr="005E798B" w:rsidRDefault="001215D8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61886"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61886" w:rsidRPr="005E798B">
        <w:rPr>
          <w:rFonts w:ascii="Arial" w:eastAsia="Times New Roman" w:hAnsi="Arial" w:cs="Arial"/>
          <w:sz w:val="24"/>
          <w:szCs w:val="24"/>
          <w:lang w:eastAsia="pl-PL"/>
        </w:rPr>
        <w:t>Regulamin działania Społecznej Komisji Mieszkaniowej określa zakres działania oraz kompetencje Społecznej Komisji Mieszkaniowej – zwanej dalej „Komisją”.</w:t>
      </w:r>
    </w:p>
    <w:p w14:paraId="2EF107E9" w14:textId="15F3A2B3" w:rsidR="006F1F10" w:rsidRPr="005E798B" w:rsidRDefault="00961886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82E1AF" w14:textId="3234F4AF" w:rsidR="006F1F10" w:rsidRPr="005E798B" w:rsidRDefault="00961886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2. Komisję powołuje i odwołuje w całości lub poszczególnych jej członków </w:t>
      </w:r>
      <w:r w:rsidR="009A5E77" w:rsidRPr="005E798B">
        <w:rPr>
          <w:rFonts w:ascii="Arial" w:eastAsia="Times New Roman" w:hAnsi="Arial" w:cs="Arial"/>
          <w:sz w:val="24"/>
          <w:szCs w:val="24"/>
          <w:lang w:eastAsia="pl-PL"/>
        </w:rPr>
        <w:t>Wójt Gminy Dubeninki</w:t>
      </w:r>
      <w:r w:rsidR="00961AB3"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 w drodze zarządzenia</w:t>
      </w: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56D7FF0" w14:textId="77777777" w:rsidR="003F092F" w:rsidRPr="005E798B" w:rsidRDefault="003F092F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EE53BF" w14:textId="77777777" w:rsidR="00FB13E8" w:rsidRPr="005E798B" w:rsidRDefault="00961886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FB13E8"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Komisja jest organem opiniodawczym w sprawach o najem lub zamianę lokali wchodzących w skład zasobu mieszkaniowego gminy. </w:t>
      </w:r>
    </w:p>
    <w:p w14:paraId="365E497C" w14:textId="77777777" w:rsidR="00FB13E8" w:rsidRPr="005E798B" w:rsidRDefault="00FB13E8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4BC85" w14:textId="34E79741" w:rsidR="00FB13E8" w:rsidRPr="005E798B" w:rsidRDefault="00FB13E8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4. Komisja przy opiniowaniu wniosków powinna kierować się zasadą bezstronności </w:t>
      </w:r>
      <w:r w:rsidR="00CD772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i opierać się na aktualnym stanie prawnym wynikającym z przepisów prawa miejscowego i powszechnie obowiązującego. </w:t>
      </w:r>
    </w:p>
    <w:p w14:paraId="422C768C" w14:textId="77777777" w:rsidR="00FB13E8" w:rsidRPr="005E798B" w:rsidRDefault="00FB13E8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0B9721" w14:textId="461AD99A" w:rsidR="005E798B" w:rsidRDefault="00FB13E8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. 1. </w:t>
      </w:r>
      <w:r w:rsidR="005E798B" w:rsidRPr="005E798B">
        <w:rPr>
          <w:rFonts w:ascii="Arial" w:eastAsia="Times New Roman" w:hAnsi="Arial" w:cs="Arial"/>
          <w:sz w:val="24"/>
          <w:szCs w:val="24"/>
          <w:lang w:eastAsia="pl-PL"/>
        </w:rPr>
        <w:t>Komisja na pierwszym posiedzeniu wybiera ze swego grona przewodniczącego, zastępcę przewodniczącego i sekretarza.</w:t>
      </w:r>
    </w:p>
    <w:p w14:paraId="0F1AD5AB" w14:textId="77777777" w:rsidR="001F63B8" w:rsidRPr="005E798B" w:rsidRDefault="001F63B8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CF832" w14:textId="59F53A9F" w:rsidR="005E798B" w:rsidRPr="005E798B" w:rsidRDefault="005E798B" w:rsidP="00CD77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t xml:space="preserve">2. Komisja obraduje na posiedzeniach zwoływanych przez przewodniczącego, a w razie jego nieobecności przez zastępcę przewodniczącego w miarę potrzeb. </w:t>
      </w:r>
    </w:p>
    <w:p w14:paraId="20627F17" w14:textId="77777777" w:rsidR="00100809" w:rsidRPr="0019566D" w:rsidRDefault="00FB13E8" w:rsidP="001956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3. Do prac 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>Komisj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>i należy:</w:t>
      </w:r>
    </w:p>
    <w:p w14:paraId="36CE0FF5" w14:textId="01F2F78C" w:rsidR="00100809" w:rsidRPr="0019566D" w:rsidRDefault="00BF0A1F" w:rsidP="001956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B13E8" w:rsidRPr="0019566D">
        <w:rPr>
          <w:rFonts w:ascii="Arial" w:eastAsia="Times New Roman" w:hAnsi="Arial" w:cs="Arial"/>
          <w:sz w:val="24"/>
          <w:szCs w:val="24"/>
          <w:lang w:eastAsia="pl-PL"/>
        </w:rPr>
        <w:t>ozpatr</w:t>
      </w:r>
      <w:r w:rsidR="00756A8C">
        <w:rPr>
          <w:rFonts w:ascii="Arial" w:eastAsia="Times New Roman" w:hAnsi="Arial" w:cs="Arial"/>
          <w:sz w:val="24"/>
          <w:szCs w:val="24"/>
          <w:lang w:eastAsia="pl-PL"/>
        </w:rPr>
        <w:t xml:space="preserve">ywanie </w:t>
      </w:r>
      <w:r w:rsidR="00FB13E8" w:rsidRPr="0019566D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 w:rsidR="00756A8C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B13E8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w celu zakwalifikowania osób składających wnioski na listę oczekujących, ubiegających się o przydział lub zamianę lokalu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3E8" w:rsidRPr="0019566D">
        <w:rPr>
          <w:rFonts w:ascii="Arial" w:eastAsia="Times New Roman" w:hAnsi="Arial" w:cs="Arial"/>
          <w:sz w:val="24"/>
          <w:szCs w:val="24"/>
          <w:lang w:eastAsia="pl-PL"/>
        </w:rPr>
        <w:t>mieszkalnego,</w:t>
      </w:r>
    </w:p>
    <w:p w14:paraId="31E37844" w14:textId="77777777" w:rsidR="00100809" w:rsidRPr="0019566D" w:rsidRDefault="00FB13E8" w:rsidP="001956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66D">
        <w:rPr>
          <w:rFonts w:ascii="Arial" w:eastAsia="Times New Roman" w:hAnsi="Arial" w:cs="Arial"/>
          <w:sz w:val="24"/>
          <w:szCs w:val="24"/>
          <w:lang w:eastAsia="pl-PL"/>
        </w:rPr>
        <w:t>opini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>owanie w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>niosk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>o zawarcie umowy najmu lokalu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>mieszkalnego,</w:t>
      </w:r>
    </w:p>
    <w:p w14:paraId="00F4848E" w14:textId="77777777" w:rsidR="00100809" w:rsidRPr="0019566D" w:rsidRDefault="00FB13E8" w:rsidP="001956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66D">
        <w:rPr>
          <w:rFonts w:ascii="Arial" w:eastAsia="Times New Roman" w:hAnsi="Arial" w:cs="Arial"/>
          <w:sz w:val="24"/>
          <w:szCs w:val="24"/>
          <w:lang w:eastAsia="pl-PL"/>
        </w:rPr>
        <w:t>omawia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bieżąc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>spraw wynikając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z zakresu jej działania,</w:t>
      </w:r>
    </w:p>
    <w:p w14:paraId="5288D0A4" w14:textId="27209BBB" w:rsidR="00F73CEF" w:rsidRPr="0019566D" w:rsidRDefault="00FB13E8" w:rsidP="001956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66D">
        <w:rPr>
          <w:rFonts w:ascii="Arial" w:eastAsia="Times New Roman" w:hAnsi="Arial" w:cs="Arial"/>
          <w:sz w:val="24"/>
          <w:szCs w:val="24"/>
          <w:lang w:eastAsia="pl-PL"/>
        </w:rPr>
        <w:t>sporządza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="00756A8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="00100809" w:rsidRPr="0019566D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list osób oczekujących, uprawnionych do otrzymania lokalu lub </w:t>
      </w:r>
      <w:r w:rsidR="00F73CEF" w:rsidRPr="0019566D">
        <w:rPr>
          <w:rFonts w:ascii="Arial" w:eastAsia="Times New Roman" w:hAnsi="Arial" w:cs="Arial"/>
          <w:sz w:val="24"/>
          <w:szCs w:val="24"/>
          <w:lang w:eastAsia="pl-PL"/>
        </w:rPr>
        <w:t>jego zamiany wraz z krótkim uzasadnieniem oraz informacj</w:t>
      </w:r>
      <w:r w:rsidR="00BF0A1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F73CEF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6A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3CEF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o możliwości wniesienia uwag i zastrzeżeń do Komisji. </w:t>
      </w:r>
    </w:p>
    <w:p w14:paraId="0DA5A180" w14:textId="63F4B2E2" w:rsidR="00F73CEF" w:rsidRPr="0019566D" w:rsidRDefault="0019566D" w:rsidP="001956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73CEF" w:rsidRPr="0019566D">
        <w:rPr>
          <w:rFonts w:ascii="Arial" w:eastAsia="Times New Roman" w:hAnsi="Arial" w:cs="Arial"/>
          <w:sz w:val="24"/>
          <w:szCs w:val="24"/>
          <w:lang w:eastAsia="pl-PL"/>
        </w:rPr>
        <w:t xml:space="preserve">ozpatrywanie uwag i zastrzeżeń zgłoszonych w sprawie zakwalifikowania lub </w:t>
      </w:r>
      <w:r w:rsidR="00AF77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3CEF" w:rsidRPr="0019566D">
        <w:rPr>
          <w:rFonts w:ascii="Arial" w:eastAsia="Times New Roman" w:hAnsi="Arial" w:cs="Arial"/>
          <w:sz w:val="24"/>
          <w:szCs w:val="24"/>
          <w:lang w:eastAsia="pl-PL"/>
        </w:rPr>
        <w:t>nie na liście osób oczekujących do otrzymania lokalu lub zamiany.</w:t>
      </w:r>
    </w:p>
    <w:p w14:paraId="59EE882C" w14:textId="77777777" w:rsidR="00E36926" w:rsidRDefault="00E36926" w:rsidP="00635CB7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B30B4B7" w14:textId="5AF1F306" w:rsidR="00F73CEF" w:rsidRDefault="00E36926" w:rsidP="00635CB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6926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635CB7" w:rsidRPr="00E36926">
        <w:rPr>
          <w:rFonts w:ascii="Arial" w:eastAsia="Times New Roman" w:hAnsi="Arial" w:cs="Arial"/>
          <w:sz w:val="24"/>
          <w:szCs w:val="24"/>
          <w:lang w:eastAsia="pl-PL"/>
        </w:rPr>
        <w:t>Uchwały Komisji zapadają zwykłą większością głosów w głosowaniu jawnym przy obecności co najmniej połowy składu liczbowego Komisji, w tym przewodniczącego lub jego zastępcy</w:t>
      </w:r>
      <w:r w:rsidRPr="00E3692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F051615" w14:textId="512CE27E" w:rsidR="005C6116" w:rsidRDefault="005C6116" w:rsidP="00635CB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F9E4D3" w14:textId="51A8B8F5" w:rsidR="005C6116" w:rsidRDefault="005C6116" w:rsidP="00635CB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5. Z posiedzenia komisji sekretarz sporządza protokół, który podpisują wszyscy członkowie Społecznej Komisji Mieszkaniowej biorący udział w posiedzeniu. </w:t>
      </w:r>
    </w:p>
    <w:p w14:paraId="50CC7162" w14:textId="4E26A966" w:rsidR="005C6116" w:rsidRDefault="005C6116" w:rsidP="00635CB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062FF1" w14:textId="515E1A42" w:rsidR="005C6116" w:rsidRPr="005C6116" w:rsidRDefault="00FB13E8" w:rsidP="005C6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116"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="005C6116" w:rsidRPr="005C611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C6116">
        <w:rPr>
          <w:rFonts w:ascii="Arial" w:eastAsia="Times New Roman" w:hAnsi="Arial" w:cs="Arial"/>
          <w:sz w:val="24"/>
          <w:szCs w:val="24"/>
          <w:lang w:eastAsia="pl-PL"/>
        </w:rPr>
        <w:t xml:space="preserve">1. Po zatwierdzeniu przez </w:t>
      </w:r>
      <w:r w:rsidR="005C6116" w:rsidRPr="005C6116">
        <w:rPr>
          <w:rFonts w:ascii="Arial" w:eastAsia="Times New Roman" w:hAnsi="Arial" w:cs="Arial"/>
          <w:sz w:val="24"/>
          <w:szCs w:val="24"/>
          <w:lang w:eastAsia="pl-PL"/>
        </w:rPr>
        <w:t>Wójta Gminy Dubeninki</w:t>
      </w:r>
      <w:r w:rsidRPr="005C6116">
        <w:rPr>
          <w:rFonts w:ascii="Arial" w:eastAsia="Times New Roman" w:hAnsi="Arial" w:cs="Arial"/>
          <w:sz w:val="24"/>
          <w:szCs w:val="24"/>
          <w:lang w:eastAsia="pl-PL"/>
        </w:rPr>
        <w:t xml:space="preserve">, lista osób uprawnionych do otrzymania lokalu lub zamiany </w:t>
      </w:r>
      <w:r w:rsidR="005C6116" w:rsidRPr="005C6116">
        <w:rPr>
          <w:rFonts w:ascii="Arial" w:eastAsia="Times New Roman" w:hAnsi="Arial" w:cs="Arial"/>
          <w:sz w:val="24"/>
          <w:szCs w:val="24"/>
          <w:lang w:eastAsia="pl-PL"/>
        </w:rPr>
        <w:t xml:space="preserve">jest przechowywana na stanowisku </w:t>
      </w:r>
      <w:r w:rsidRPr="005C6116">
        <w:rPr>
          <w:rFonts w:ascii="Arial" w:eastAsia="Times New Roman" w:hAnsi="Arial" w:cs="Arial"/>
          <w:sz w:val="24"/>
          <w:szCs w:val="24"/>
          <w:lang w:eastAsia="pl-PL"/>
        </w:rPr>
        <w:t>u pracownika prowadzącego obsługę pracy Komisji.</w:t>
      </w:r>
    </w:p>
    <w:p w14:paraId="222235BD" w14:textId="77777777" w:rsidR="005C6116" w:rsidRPr="005C6116" w:rsidRDefault="005C6116" w:rsidP="005C6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6F4E7" w14:textId="77777777" w:rsidR="005C6116" w:rsidRPr="005C6116" w:rsidRDefault="005C6116" w:rsidP="00D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116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FB13E8" w:rsidRPr="005C6116">
        <w:rPr>
          <w:rFonts w:ascii="Arial" w:eastAsia="Times New Roman" w:hAnsi="Arial" w:cs="Arial"/>
          <w:sz w:val="24"/>
          <w:szCs w:val="24"/>
          <w:lang w:eastAsia="pl-PL"/>
        </w:rPr>
        <w:t>Prawo zapoznania się z listą ma tylko osoba, która ubiegała się o przydział lub zamianę lokalu mieszkalnego.</w:t>
      </w:r>
    </w:p>
    <w:p w14:paraId="1FFFD9CD" w14:textId="4F77BF60" w:rsidR="00FB13E8" w:rsidRPr="00C94FB2" w:rsidRDefault="00FB13E8" w:rsidP="00C94F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36CF" w:rsidRPr="00D45BE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45BE1">
        <w:rPr>
          <w:rFonts w:ascii="Arial" w:eastAsia="Times New Roman" w:hAnsi="Arial" w:cs="Arial"/>
          <w:sz w:val="24"/>
          <w:szCs w:val="24"/>
          <w:lang w:eastAsia="pl-PL"/>
        </w:rPr>
        <w:t xml:space="preserve">. Opiniowanie zawierania umowy najmu na konkretny lokal następuje na podstawie 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listy osób uprawniony do przydziału lokalu oraz w wyjątkowych przypadkach </w:t>
      </w:r>
      <w:r w:rsidR="001C3822" w:rsidRPr="00C94F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>np.</w:t>
      </w:r>
      <w:r w:rsidR="004036CF" w:rsidRPr="00C94FB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losowych na podstawie indywidualnych wniosków.</w:t>
      </w:r>
    </w:p>
    <w:p w14:paraId="35535B40" w14:textId="77777777" w:rsidR="00FB13E8" w:rsidRPr="00C94FB2" w:rsidRDefault="00FB13E8" w:rsidP="00C94FB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B352E9" w14:textId="2C86B83F" w:rsidR="006806B3" w:rsidRPr="00C94FB2" w:rsidRDefault="00FB13E8" w:rsidP="00AC2C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4FB2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D45BE1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Obsługę pracy </w:t>
      </w:r>
      <w:r w:rsidR="006806B3" w:rsidRPr="00C94FB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omisji prowadzi pracownik </w:t>
      </w:r>
      <w:r w:rsidR="006806B3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Referatu Infrastruktury i Gospodarki Przestrzennej 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Urzędu </w:t>
      </w:r>
      <w:r w:rsidR="006806B3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Gminy Dubeninki. </w:t>
      </w:r>
    </w:p>
    <w:p w14:paraId="56A1F4C9" w14:textId="1E38A601" w:rsidR="001C3822" w:rsidRPr="00C94FB2" w:rsidRDefault="001C3822" w:rsidP="00C94FB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CD7AF" w14:textId="1E87857D" w:rsidR="001C3822" w:rsidRPr="00C94FB2" w:rsidRDefault="001C3822" w:rsidP="00C94F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4FB2">
        <w:rPr>
          <w:rFonts w:ascii="Arial" w:eastAsia="Times New Roman" w:hAnsi="Arial" w:cs="Arial"/>
          <w:sz w:val="24"/>
          <w:szCs w:val="24"/>
          <w:lang w:eastAsia="pl-PL"/>
        </w:rPr>
        <w:t>§ 5.1.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Wójt Gminy Dubeninki jest Administratorem w rozumieniu przepisów ustawy </w:t>
      </w:r>
      <w:r w:rsidR="00C94F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>z dnia 10 maja 2018 r. o ochronie danych osobowych oraz RODO, w stosunku do danych osobowych powierzonych Komisji jako podmiotowi przetwarzającemu.</w:t>
      </w:r>
    </w:p>
    <w:p w14:paraId="5647377C" w14:textId="77777777" w:rsidR="001C3822" w:rsidRPr="00C94FB2" w:rsidRDefault="001C3822" w:rsidP="00C94FB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8E4F42" w14:textId="7F62C756" w:rsidR="00140562" w:rsidRPr="00C94FB2" w:rsidRDefault="001C3822" w:rsidP="00C94F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4FB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Członk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owie Komisji 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obowiąz</w:t>
      </w:r>
      <w:r w:rsidRPr="00C94FB2">
        <w:rPr>
          <w:rFonts w:ascii="Arial" w:eastAsia="Times New Roman" w:hAnsi="Arial" w:cs="Arial"/>
          <w:sz w:val="24"/>
          <w:szCs w:val="24"/>
          <w:lang w:eastAsia="pl-PL"/>
        </w:rPr>
        <w:t>ani są do zachowania tajemnicy co do spraw objętych przedmiotem działania Komisj</w:t>
      </w:r>
      <w:r w:rsidR="00140562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i oraz ochrony danych osobowych wnioskodawców oraz członków 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oraz członków ich gospodarstw domowych zgodnie z Rozporządzeniem 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Parlamentu Europejskiego i Rady (UE) 2016/679 z dnia 27 kwietnia 2016 r. </w:t>
      </w:r>
      <w:r w:rsidR="00140562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</w:t>
      </w:r>
      <w:r w:rsidR="00C94FB2" w:rsidRPr="00C94FB2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140562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fizycznych w związku z przetwarzaniem danych osobowych i w sprawie swobodnego przepływu takich danych oraz uchylenia dyrektywy 95/46 WE (</w:t>
      </w:r>
      <w:r w:rsidR="00C94FB2" w:rsidRPr="00C94FB2">
        <w:rPr>
          <w:rFonts w:ascii="Arial" w:eastAsia="Times New Roman" w:hAnsi="Arial" w:cs="Arial"/>
          <w:sz w:val="24"/>
          <w:szCs w:val="24"/>
          <w:lang w:eastAsia="pl-PL"/>
        </w:rPr>
        <w:t>ogólne</w:t>
      </w:r>
      <w:r w:rsidR="00140562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rozporządzenie o ochronie danych Dz. Urz. UE 119) oraz wydanych do niego przepisach wykonawczych w sprawie ochrony danych osobowych. </w:t>
      </w:r>
    </w:p>
    <w:p w14:paraId="6C467FC1" w14:textId="77777777" w:rsidR="00140562" w:rsidRPr="00C94FB2" w:rsidRDefault="00140562" w:rsidP="00C94F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0125C8" w14:textId="2D2D254E" w:rsidR="00D66644" w:rsidRDefault="00140562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4F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>. Przed przystąpieniem do wykonywania obowiązków</w:t>
      </w:r>
      <w:r w:rsidR="000052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 członkowie Komisji składają pisemne oświadczenie, w którym zobowiązują się do zachowania poufności</w:t>
      </w:r>
      <w:r w:rsidR="00C94F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 xml:space="preserve">i przestrzegania przepisów ww. </w:t>
      </w:r>
      <w:r w:rsidR="000052A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61886" w:rsidRPr="00C94FB2">
        <w:rPr>
          <w:rFonts w:ascii="Arial" w:eastAsia="Times New Roman" w:hAnsi="Arial" w:cs="Arial"/>
          <w:sz w:val="24"/>
          <w:szCs w:val="24"/>
          <w:lang w:eastAsia="pl-PL"/>
        </w:rPr>
        <w:t>ozporządzenia oraz</w:t>
      </w:r>
      <w:r w:rsidR="000052AD">
        <w:rPr>
          <w:rFonts w:ascii="Arial" w:eastAsia="Times New Roman" w:hAnsi="Arial" w:cs="Arial"/>
          <w:sz w:val="24"/>
          <w:szCs w:val="24"/>
          <w:lang w:eastAsia="pl-PL"/>
        </w:rPr>
        <w:t xml:space="preserve"> prawidłowego wykorzystania powierzonych danych. </w:t>
      </w:r>
    </w:p>
    <w:p w14:paraId="37FCD9AF" w14:textId="77777777" w:rsidR="00D93544" w:rsidRDefault="00D93544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D947F" w14:textId="01D6A17C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DC141" w14:textId="1EEB9EBA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351452" w14:textId="1F5963F5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5C837F" w14:textId="4F2D82A4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9AFD0" w14:textId="48DA770F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652A5" w14:textId="736D2F66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C04362" w14:textId="4DDA3AC7" w:rsid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……………………………………………….</w:t>
      </w:r>
    </w:p>
    <w:p w14:paraId="4EE94A95" w14:textId="5D4162B9" w:rsidR="00CD3B3E" w:rsidRPr="00CD3B3E" w:rsidRDefault="00CD3B3E" w:rsidP="00C94FB2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CD3B3E">
        <w:rPr>
          <w:rFonts w:ascii="Arial" w:eastAsia="Times New Roman" w:hAnsi="Arial" w:cs="Arial"/>
          <w:sz w:val="16"/>
          <w:szCs w:val="16"/>
          <w:lang w:eastAsia="pl-PL"/>
        </w:rPr>
        <w:t>(imię i nazwisko członka Społecznej Komisji Mieszkaniowej)</w:t>
      </w:r>
    </w:p>
    <w:p w14:paraId="1AA47841" w14:textId="32A625F0" w:rsidR="00D66644" w:rsidRDefault="00D66644" w:rsidP="00C94F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A373D" w14:textId="41F5EAD7" w:rsidR="00D66644" w:rsidRPr="00916E4F" w:rsidRDefault="00D66644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EFF1E" w14:textId="77777777" w:rsidR="00D66644" w:rsidRPr="00916E4F" w:rsidRDefault="00D66644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0D71B8" w14:textId="135FA442" w:rsidR="00C80B82" w:rsidRPr="00916E4F" w:rsidRDefault="00CD3B3E" w:rsidP="00916E4F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o </w:t>
      </w:r>
      <w:r w:rsidR="005B1F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poufności i </w:t>
      </w:r>
      <w:r w:rsidRPr="00916E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przyjęciu odpowiedzialności </w:t>
      </w:r>
      <w:r w:rsidR="00916E4F" w:rsidRPr="00916E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916E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 ochronę i prawidłowe wykorzystanie powierzonych danych</w:t>
      </w:r>
    </w:p>
    <w:p w14:paraId="505F8DFE" w14:textId="7CD71D01" w:rsidR="00CD3B3E" w:rsidRPr="00916E4F" w:rsidRDefault="00CD3B3E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809BB5" w14:textId="06678845" w:rsidR="00CD3B3E" w:rsidRPr="00916E4F" w:rsidRDefault="00CD3B3E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iż zapoznałam/em się z przepisami dotyczącymi ochrony danych osobowych, w szczególności ogólnego rozporządzenia o ochronie danych UE z dnia 27 kwietnia 2016 r. oraz </w:t>
      </w:r>
      <w:r w:rsidR="0077401F" w:rsidRPr="00916E4F">
        <w:rPr>
          <w:rFonts w:ascii="Arial" w:eastAsia="Times New Roman" w:hAnsi="Arial" w:cs="Arial"/>
          <w:sz w:val="24"/>
          <w:szCs w:val="24"/>
          <w:lang w:eastAsia="pl-PL"/>
        </w:rPr>
        <w:t>RODO.</w:t>
      </w:r>
    </w:p>
    <w:p w14:paraId="366DF244" w14:textId="30019515" w:rsidR="0077401F" w:rsidRPr="00916E4F" w:rsidRDefault="0077401F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>Zobowiązuję się do:</w:t>
      </w:r>
    </w:p>
    <w:p w14:paraId="47C11A53" w14:textId="4CE364FB" w:rsidR="0077401F" w:rsidRPr="00916E4F" w:rsidRDefault="0077401F" w:rsidP="00916E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przetwarzania danych osobowych wyłącznie w zakresie i celu przewidzianym </w:t>
      </w:r>
      <w:r w:rsidR="00EF47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>w powierzonych przez Administratora zadaniach dotyczących prac Społecznej Komisji Mieszkaniowej,</w:t>
      </w:r>
    </w:p>
    <w:p w14:paraId="13C47452" w14:textId="3C07202F" w:rsidR="0077401F" w:rsidRPr="00916E4F" w:rsidRDefault="0077401F" w:rsidP="00916E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zachowania w tajemnicy danych osobowych do których mam lub będę mieć dostęp w związku z wykonywaniem zadań </w:t>
      </w:r>
      <w:r w:rsidR="00105FA8" w:rsidRPr="00916E4F">
        <w:rPr>
          <w:rFonts w:ascii="Arial" w:eastAsia="Times New Roman" w:hAnsi="Arial" w:cs="Arial"/>
          <w:sz w:val="24"/>
          <w:szCs w:val="24"/>
          <w:lang w:eastAsia="pl-PL"/>
        </w:rPr>
        <w:t>wynikających</w:t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 z Zarządzenia </w:t>
      </w:r>
      <w:r w:rsidR="00105F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nr 394/2022 Wójta </w:t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>Gminy Dubeninki z dnia 11 marca 2022 r. w sprawie ustalenia regulaminu działania Społecznej Komisji Mieszkaniowej</w:t>
      </w:r>
      <w:r w:rsidR="00B66576" w:rsidRPr="00916E4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BC8B501" w14:textId="786A7D6B" w:rsidR="00B66576" w:rsidRPr="00916E4F" w:rsidRDefault="00B66576" w:rsidP="00916E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niewykorzystywania danych osobowych w celach niezgodnych z zakresem </w:t>
      </w:r>
      <w:r w:rsidR="00105F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>i celem powierzonych zadań przez Administratora,</w:t>
      </w:r>
    </w:p>
    <w:p w14:paraId="445AD2A9" w14:textId="219CB6C3" w:rsidR="00B66576" w:rsidRPr="00916E4F" w:rsidRDefault="00B66576" w:rsidP="00916E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>zachowania w tajemnicy sposobów zabezpieczenia danych osobowych,</w:t>
      </w:r>
    </w:p>
    <w:p w14:paraId="141C15B5" w14:textId="302DB4BF" w:rsidR="00B66576" w:rsidRPr="00916E4F" w:rsidRDefault="00B66576" w:rsidP="00916E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>ochrony danych osobowych przed przypadkowym lub niezgodnym z prawem zniszczeniem, utratą, modyfikacją, nieuprawnionym ujawnianiem, nieuprawnionym dostępem do danych osobowych oraz przetwarzaniem.</w:t>
      </w:r>
    </w:p>
    <w:p w14:paraId="376F21F5" w14:textId="232D0FA3" w:rsidR="00B66576" w:rsidRPr="00916E4F" w:rsidRDefault="00B66576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E4F">
        <w:rPr>
          <w:rFonts w:ascii="Arial" w:eastAsia="Times New Roman" w:hAnsi="Arial" w:cs="Arial"/>
          <w:sz w:val="24"/>
          <w:szCs w:val="24"/>
          <w:lang w:eastAsia="pl-PL"/>
        </w:rPr>
        <w:t>Przyjmuję do wiadomości, iż postępowanie sprzeczne z powyższymi zobowiązaniami może by</w:t>
      </w:r>
      <w:r w:rsidR="00105FA8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 uznane przez Administratora za naruszenie </w:t>
      </w:r>
      <w:r w:rsidR="00105FA8" w:rsidRPr="00916E4F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</w:t>
      </w:r>
      <w:r w:rsidR="00105F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6E4F">
        <w:rPr>
          <w:rFonts w:ascii="Arial" w:eastAsia="Times New Roman" w:hAnsi="Arial" w:cs="Arial"/>
          <w:sz w:val="24"/>
          <w:szCs w:val="24"/>
          <w:lang w:eastAsia="pl-PL"/>
        </w:rPr>
        <w:t xml:space="preserve">o chronię danych UE z dnia 27 kwietnia 2016 r. </w:t>
      </w:r>
    </w:p>
    <w:p w14:paraId="6B0D4A6F" w14:textId="77ED722B" w:rsidR="00177431" w:rsidRPr="00916E4F" w:rsidRDefault="00177431" w:rsidP="00916E4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41C08C" w14:textId="5484AE79" w:rsidR="00177431" w:rsidRDefault="00177431" w:rsidP="00B665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63C4A" w14:textId="32E39EAD" w:rsidR="00177431" w:rsidRDefault="00177431" w:rsidP="00B665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B2ABD" w14:textId="7F78293B" w:rsidR="00177431" w:rsidRDefault="00177431" w:rsidP="00B665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3FD2CB3F" w14:textId="34AF8E1C" w:rsidR="00177431" w:rsidRPr="00177431" w:rsidRDefault="00177431" w:rsidP="00B6657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Pr="0017743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członka Komisji)</w:t>
      </w:r>
    </w:p>
    <w:p w14:paraId="0D183D68" w14:textId="75F863DE" w:rsidR="00C80B82" w:rsidRDefault="00C80B82" w:rsidP="009C3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C387A" w14:textId="36AF91D6" w:rsidR="00C80B82" w:rsidRDefault="00C80B82" w:rsidP="009C3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8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9D"/>
    <w:multiLevelType w:val="hybridMultilevel"/>
    <w:tmpl w:val="8A7E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2DE"/>
    <w:multiLevelType w:val="hybridMultilevel"/>
    <w:tmpl w:val="D62E2CA0"/>
    <w:lvl w:ilvl="0" w:tplc="6966C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8DF"/>
    <w:multiLevelType w:val="hybridMultilevel"/>
    <w:tmpl w:val="5094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D04"/>
    <w:multiLevelType w:val="hybridMultilevel"/>
    <w:tmpl w:val="7A48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5061"/>
    <w:multiLevelType w:val="hybridMultilevel"/>
    <w:tmpl w:val="A904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91F1F"/>
    <w:multiLevelType w:val="hybridMultilevel"/>
    <w:tmpl w:val="D0747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2BED"/>
    <w:multiLevelType w:val="hybridMultilevel"/>
    <w:tmpl w:val="B968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6"/>
    <w:rsid w:val="000052AD"/>
    <w:rsid w:val="0006251B"/>
    <w:rsid w:val="00066785"/>
    <w:rsid w:val="00100809"/>
    <w:rsid w:val="00105FA8"/>
    <w:rsid w:val="001215D8"/>
    <w:rsid w:val="00140562"/>
    <w:rsid w:val="00177431"/>
    <w:rsid w:val="0019096B"/>
    <w:rsid w:val="00190CF9"/>
    <w:rsid w:val="0019566D"/>
    <w:rsid w:val="001C3822"/>
    <w:rsid w:val="001F63B8"/>
    <w:rsid w:val="002F4039"/>
    <w:rsid w:val="0030464E"/>
    <w:rsid w:val="00314F72"/>
    <w:rsid w:val="00333427"/>
    <w:rsid w:val="0038548A"/>
    <w:rsid w:val="003F092F"/>
    <w:rsid w:val="004036CF"/>
    <w:rsid w:val="004B5EC3"/>
    <w:rsid w:val="004F4E1B"/>
    <w:rsid w:val="0054337C"/>
    <w:rsid w:val="005761A9"/>
    <w:rsid w:val="005B1F5F"/>
    <w:rsid w:val="005C1B9E"/>
    <w:rsid w:val="005C5AA1"/>
    <w:rsid w:val="005C6116"/>
    <w:rsid w:val="005E798B"/>
    <w:rsid w:val="005F4AFD"/>
    <w:rsid w:val="00635CB7"/>
    <w:rsid w:val="00664DAC"/>
    <w:rsid w:val="006806B3"/>
    <w:rsid w:val="006F1F10"/>
    <w:rsid w:val="00756A8C"/>
    <w:rsid w:val="0076606E"/>
    <w:rsid w:val="0077401F"/>
    <w:rsid w:val="00832CE3"/>
    <w:rsid w:val="00842BF6"/>
    <w:rsid w:val="008D22D6"/>
    <w:rsid w:val="008F4679"/>
    <w:rsid w:val="00916E4F"/>
    <w:rsid w:val="00931F96"/>
    <w:rsid w:val="00945B6F"/>
    <w:rsid w:val="00953E74"/>
    <w:rsid w:val="00961886"/>
    <w:rsid w:val="00961AB3"/>
    <w:rsid w:val="009A5E77"/>
    <w:rsid w:val="009C3F14"/>
    <w:rsid w:val="00A9557F"/>
    <w:rsid w:val="00AC2C99"/>
    <w:rsid w:val="00AF775B"/>
    <w:rsid w:val="00B50702"/>
    <w:rsid w:val="00B66414"/>
    <w:rsid w:val="00B66576"/>
    <w:rsid w:val="00B75841"/>
    <w:rsid w:val="00BF0A1F"/>
    <w:rsid w:val="00C42660"/>
    <w:rsid w:val="00C711CF"/>
    <w:rsid w:val="00C80B82"/>
    <w:rsid w:val="00C94FB2"/>
    <w:rsid w:val="00CD3B3E"/>
    <w:rsid w:val="00CD7722"/>
    <w:rsid w:val="00D06DCF"/>
    <w:rsid w:val="00D31021"/>
    <w:rsid w:val="00D45BE1"/>
    <w:rsid w:val="00D66644"/>
    <w:rsid w:val="00D83BB5"/>
    <w:rsid w:val="00D93544"/>
    <w:rsid w:val="00DE3407"/>
    <w:rsid w:val="00DF44E0"/>
    <w:rsid w:val="00E36926"/>
    <w:rsid w:val="00EB5893"/>
    <w:rsid w:val="00EF475D"/>
    <w:rsid w:val="00F73CEF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6292"/>
  <w15:chartTrackingRefBased/>
  <w15:docId w15:val="{1BA1EBBE-C3E3-4AAE-BD9F-42BA493F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9878-20CF-45F7-963B-186060E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IGP4</cp:lastModifiedBy>
  <cp:revision>20</cp:revision>
  <cp:lastPrinted>2022-03-11T12:42:00Z</cp:lastPrinted>
  <dcterms:created xsi:type="dcterms:W3CDTF">2022-03-11T12:33:00Z</dcterms:created>
  <dcterms:modified xsi:type="dcterms:W3CDTF">2022-03-11T12:49:00Z</dcterms:modified>
</cp:coreProperties>
</file>