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CE66" w14:textId="379E8717" w:rsidR="00CB6204" w:rsidRPr="004B1027" w:rsidRDefault="00CB6204" w:rsidP="00CB6204">
      <w:pPr>
        <w:pStyle w:val="Nagwek4"/>
        <w:rPr>
          <w:rFonts w:ascii="Arial" w:hAnsi="Arial" w:cs="Arial"/>
          <w:bCs/>
          <w:i w:val="0"/>
          <w:szCs w:val="24"/>
        </w:rPr>
      </w:pPr>
      <w:r w:rsidRPr="004B1027">
        <w:rPr>
          <w:rFonts w:ascii="Arial" w:hAnsi="Arial" w:cs="Arial"/>
          <w:bCs/>
          <w:i w:val="0"/>
          <w:szCs w:val="24"/>
        </w:rPr>
        <w:t xml:space="preserve">Załącznik nr </w:t>
      </w:r>
      <w:r w:rsidR="00E620CB">
        <w:rPr>
          <w:rFonts w:ascii="Arial" w:hAnsi="Arial" w:cs="Arial"/>
          <w:bCs/>
          <w:i w:val="0"/>
          <w:szCs w:val="24"/>
        </w:rPr>
        <w:t>6</w:t>
      </w:r>
      <w:r w:rsidR="00C86457">
        <w:rPr>
          <w:rFonts w:ascii="Arial" w:hAnsi="Arial" w:cs="Arial"/>
          <w:bCs/>
          <w:i w:val="0"/>
          <w:szCs w:val="24"/>
        </w:rPr>
        <w:t>a</w:t>
      </w:r>
      <w:r w:rsidR="00360BC3" w:rsidRPr="004B1027">
        <w:rPr>
          <w:rFonts w:ascii="Arial" w:hAnsi="Arial" w:cs="Arial"/>
          <w:bCs/>
          <w:i w:val="0"/>
          <w:szCs w:val="24"/>
        </w:rPr>
        <w:t xml:space="preserve"> do SWZ</w:t>
      </w:r>
    </w:p>
    <w:p w14:paraId="250FCD4A" w14:textId="77777777" w:rsidR="00CB6204" w:rsidRPr="004B1027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A434621" w14:textId="77777777" w:rsidR="0000184A" w:rsidRPr="004B1027" w:rsidRDefault="0000184A" w:rsidP="0000184A">
      <w:pPr>
        <w:pStyle w:val="Nagwek"/>
        <w:rPr>
          <w:rFonts w:ascii="Arial" w:hAnsi="Arial" w:cs="Arial"/>
          <w:b/>
          <w:sz w:val="24"/>
          <w:szCs w:val="24"/>
        </w:rPr>
      </w:pPr>
      <w:r w:rsidRPr="004B1027">
        <w:rPr>
          <w:rFonts w:ascii="Arial" w:hAnsi="Arial" w:cs="Arial"/>
          <w:sz w:val="24"/>
          <w:szCs w:val="24"/>
        </w:rPr>
        <w:t xml:space="preserve">Znak Sprawy: </w:t>
      </w:r>
      <w:r w:rsidR="00014F09" w:rsidRPr="00014F09">
        <w:rPr>
          <w:rFonts w:ascii="Arial" w:hAnsi="Arial" w:cs="Arial"/>
          <w:b/>
          <w:sz w:val="24"/>
          <w:szCs w:val="24"/>
        </w:rPr>
        <w:t>IGP.271.2.2022</w:t>
      </w:r>
    </w:p>
    <w:p w14:paraId="31E64D4F" w14:textId="77777777" w:rsidR="00360BC3" w:rsidRPr="004B1027" w:rsidRDefault="00360BC3" w:rsidP="0000184A">
      <w:pPr>
        <w:pStyle w:val="Nagwek"/>
        <w:rPr>
          <w:rFonts w:ascii="Arial" w:hAnsi="Arial" w:cs="Arial"/>
          <w:b/>
          <w:sz w:val="24"/>
          <w:szCs w:val="24"/>
        </w:rPr>
      </w:pPr>
    </w:p>
    <w:p w14:paraId="6B30AA0F" w14:textId="77777777" w:rsidR="0043102D" w:rsidRPr="004B1027" w:rsidRDefault="0043102D" w:rsidP="0043102D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4F903E6" w14:textId="77777777" w:rsidR="0043102D" w:rsidRPr="004B1027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4B1027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2017718A" w14:textId="77777777" w:rsidR="0043102D" w:rsidRPr="004B1027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E6B6C96" w14:textId="77777777" w:rsidR="0043102D" w:rsidRPr="004B1027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B1027">
        <w:rPr>
          <w:rFonts w:ascii="Arial" w:eastAsia="Calibri" w:hAnsi="Arial" w:cs="Arial"/>
          <w:sz w:val="24"/>
          <w:szCs w:val="24"/>
          <w:lang w:eastAsia="en-US"/>
        </w:rPr>
        <w:t>reprezentowany przez: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</w:t>
      </w:r>
      <w:r w:rsidR="000719DC"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3A318BD6" w14:textId="77777777" w:rsidR="0043102D" w:rsidRPr="004B1027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19CE6650" w14:textId="77777777" w:rsidR="0043102D" w:rsidRPr="004B1027" w:rsidRDefault="0043102D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1E37CF2D" w14:textId="77777777" w:rsidR="00360BC3" w:rsidRPr="004B1027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5E13A918" w14:textId="77777777" w:rsidR="000719DC" w:rsidRPr="004B1027" w:rsidRDefault="000719DC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14F09" w:rsidRPr="004B1027" w14:paraId="1BC56604" w14:textId="77777777" w:rsidTr="00F324C1">
        <w:tc>
          <w:tcPr>
            <w:tcW w:w="9104" w:type="dxa"/>
            <w:shd w:val="clear" w:color="auto" w:fill="D9D9D9"/>
          </w:tcPr>
          <w:p w14:paraId="334ADCF4" w14:textId="77777777" w:rsidR="00014F09" w:rsidRPr="004B1027" w:rsidRDefault="00014F09" w:rsidP="00F324C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1027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5A0B514F" w14:textId="77777777" w:rsidR="00014F09" w:rsidRPr="004B1027" w:rsidRDefault="00014F09" w:rsidP="00F324C1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27">
              <w:rPr>
                <w:rFonts w:ascii="Arial" w:hAnsi="Arial" w:cs="Arial"/>
                <w:sz w:val="22"/>
                <w:szCs w:val="22"/>
              </w:rPr>
              <w:t xml:space="preserve">składane w zakresie art. 108 ust. 1 pkt. 5 ustawy z dnia 11 września 2019 r. Prawo zamówień publicznych </w:t>
            </w:r>
            <w:r w:rsidRPr="00014F0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14F09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Pr="00014F09">
              <w:rPr>
                <w:rFonts w:ascii="Arial" w:hAnsi="Arial" w:cs="Arial"/>
                <w:sz w:val="22"/>
                <w:szCs w:val="22"/>
              </w:rPr>
              <w:t>. Dz.U. z 2021r. poz. 1129)</w:t>
            </w:r>
            <w:r w:rsidRPr="004B1027">
              <w:rPr>
                <w:rFonts w:ascii="Arial" w:hAnsi="Arial" w:cs="Arial"/>
                <w:sz w:val="22"/>
                <w:szCs w:val="22"/>
              </w:rPr>
              <w:t xml:space="preserve"> (dalej jako: ustawa </w:t>
            </w:r>
            <w:proofErr w:type="spellStart"/>
            <w:r w:rsidRPr="004B1027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4B1027">
              <w:rPr>
                <w:rFonts w:ascii="Arial" w:hAnsi="Arial" w:cs="Arial"/>
                <w:sz w:val="22"/>
                <w:szCs w:val="22"/>
              </w:rPr>
              <w:t>), dotyczące:</w:t>
            </w:r>
          </w:p>
          <w:p w14:paraId="7F3B2746" w14:textId="77777777" w:rsidR="00014F09" w:rsidRPr="004B1027" w:rsidRDefault="00014F09" w:rsidP="00F324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027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1B5EB7FF" w14:textId="77777777" w:rsidR="00014F09" w:rsidRPr="004B1027" w:rsidRDefault="00014F09" w:rsidP="00F324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E759A7" w14:textId="77777777" w:rsidR="00EC667E" w:rsidRPr="004B1027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0C675056" w14:textId="77777777" w:rsidR="006E0FAA" w:rsidRPr="004B1027" w:rsidRDefault="005E622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B1027">
        <w:rPr>
          <w:rFonts w:ascii="Arial" w:hAnsi="Arial" w:cs="Arial"/>
          <w:szCs w:val="24"/>
        </w:rPr>
        <w:t>Na potrzeby postępowania o udzielenie zamówienia publicznego,</w:t>
      </w:r>
      <w:r w:rsidR="006E0FAA" w:rsidRPr="004B1027">
        <w:rPr>
          <w:rFonts w:ascii="Arial" w:hAnsi="Arial" w:cs="Arial"/>
          <w:szCs w:val="24"/>
        </w:rPr>
        <w:t xml:space="preserve"> pn.:</w:t>
      </w:r>
    </w:p>
    <w:p w14:paraId="72819FAC" w14:textId="268E6BDC" w:rsidR="006E0FAA" w:rsidRPr="004B1027" w:rsidRDefault="00014F09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14F09">
        <w:rPr>
          <w:rFonts w:ascii="Arial" w:hAnsi="Arial" w:cs="Arial"/>
          <w:b/>
          <w:sz w:val="24"/>
          <w:szCs w:val="24"/>
        </w:rPr>
        <w:t>"Dostawa nowego sprzętu komputerowego dla dzieci z rodzin popegeerowskich"</w:t>
      </w:r>
      <w:r w:rsidR="00DB472F">
        <w:rPr>
          <w:rFonts w:ascii="Arial" w:hAnsi="Arial" w:cs="Arial"/>
          <w:b/>
          <w:sz w:val="24"/>
          <w:szCs w:val="24"/>
        </w:rPr>
        <w:t xml:space="preserve"> Część </w:t>
      </w:r>
      <w:r w:rsidR="00C86457">
        <w:rPr>
          <w:rFonts w:ascii="Arial" w:hAnsi="Arial" w:cs="Arial"/>
          <w:b/>
          <w:sz w:val="24"/>
          <w:szCs w:val="24"/>
        </w:rPr>
        <w:t>2</w:t>
      </w:r>
    </w:p>
    <w:p w14:paraId="71D77EAB" w14:textId="77777777" w:rsidR="0000184A" w:rsidRPr="004B1027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4B1027">
        <w:rPr>
          <w:rFonts w:ascii="Arial" w:hAnsi="Arial" w:cs="Arial"/>
          <w:bCs/>
          <w:szCs w:val="24"/>
        </w:rPr>
        <w:t>o</w:t>
      </w:r>
      <w:r w:rsidR="006D68D8" w:rsidRPr="004B1027">
        <w:rPr>
          <w:rFonts w:ascii="Arial" w:hAnsi="Arial" w:cs="Arial"/>
          <w:bCs/>
          <w:szCs w:val="24"/>
        </w:rPr>
        <w:t>świadczam/(-my)</w:t>
      </w:r>
      <w:r w:rsidRPr="004B1027">
        <w:rPr>
          <w:rFonts w:ascii="Arial" w:hAnsi="Arial" w:cs="Arial"/>
          <w:bCs/>
          <w:szCs w:val="24"/>
        </w:rPr>
        <w:t xml:space="preserve">, </w:t>
      </w:r>
      <w:r w:rsidR="000719DC" w:rsidRPr="004B1027">
        <w:rPr>
          <w:rFonts w:ascii="Arial" w:hAnsi="Arial" w:cs="Arial"/>
          <w:bCs/>
          <w:szCs w:val="24"/>
        </w:rPr>
        <w:t>co następuje</w:t>
      </w:r>
      <w:r w:rsidRPr="004B1027">
        <w:rPr>
          <w:rFonts w:ascii="Arial" w:hAnsi="Arial" w:cs="Arial"/>
          <w:bCs/>
          <w:szCs w:val="24"/>
        </w:rPr>
        <w:t>:</w:t>
      </w:r>
    </w:p>
    <w:p w14:paraId="7323699E" w14:textId="77777777" w:rsidR="0000184A" w:rsidRPr="004B1027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4B102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4B1027">
        <w:rPr>
          <w:rFonts w:ascii="Arial" w:hAnsi="Arial" w:cs="Arial"/>
          <w:sz w:val="24"/>
          <w:szCs w:val="24"/>
        </w:rPr>
        <w:t xml:space="preserve"> </w:t>
      </w:r>
      <w:r w:rsidR="006D68D8" w:rsidRPr="004B1027">
        <w:rPr>
          <w:rFonts w:ascii="Arial" w:hAnsi="Arial" w:cs="Arial"/>
          <w:sz w:val="24"/>
          <w:szCs w:val="24"/>
        </w:rPr>
        <w:t xml:space="preserve">do </w:t>
      </w:r>
      <w:r w:rsidR="00753DC1" w:rsidRPr="004B1027">
        <w:rPr>
          <w:rFonts w:ascii="Arial" w:hAnsi="Arial" w:cs="Arial"/>
          <w:sz w:val="24"/>
          <w:szCs w:val="24"/>
        </w:rPr>
        <w:t>tej samej grupy</w:t>
      </w:r>
      <w:r w:rsidR="006D68D8" w:rsidRPr="004B1027">
        <w:rPr>
          <w:rFonts w:ascii="Arial" w:hAnsi="Arial" w:cs="Arial"/>
          <w:sz w:val="24"/>
          <w:szCs w:val="24"/>
        </w:rPr>
        <w:t xml:space="preserve"> kapitałowej, </w:t>
      </w:r>
      <w:r w:rsidRPr="004B102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4B1027">
        <w:rPr>
          <w:rFonts w:ascii="Arial" w:hAnsi="Arial" w:cs="Arial"/>
          <w:sz w:val="24"/>
          <w:szCs w:val="24"/>
        </w:rPr>
        <w:t xml:space="preserve">niniejszym </w:t>
      </w:r>
      <w:r w:rsidRPr="004B1027">
        <w:rPr>
          <w:rFonts w:ascii="Arial" w:hAnsi="Arial" w:cs="Arial"/>
          <w:sz w:val="24"/>
          <w:szCs w:val="24"/>
        </w:rPr>
        <w:t>postępowaniu.</w:t>
      </w:r>
    </w:p>
    <w:p w14:paraId="3097CA36" w14:textId="77777777" w:rsidR="005E622E" w:rsidRPr="004B1027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A353E2D" w14:textId="77777777" w:rsidR="00312A4F" w:rsidRPr="004B1027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4B102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4B102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4B1027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4B1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4B1027" w14:paraId="7125774A" w14:textId="77777777" w:rsidTr="00C37CD2">
        <w:trPr>
          <w:trHeight w:val="321"/>
        </w:trPr>
        <w:tc>
          <w:tcPr>
            <w:tcW w:w="516" w:type="dxa"/>
          </w:tcPr>
          <w:p w14:paraId="779F25E7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2F7DFBCA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0F314B61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B1027" w14:paraId="7649B738" w14:textId="77777777" w:rsidTr="009A4CD3">
        <w:tc>
          <w:tcPr>
            <w:tcW w:w="516" w:type="dxa"/>
          </w:tcPr>
          <w:p w14:paraId="455E54C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4EE76315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DD10216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B1027" w14:paraId="404AC4BF" w14:textId="77777777" w:rsidTr="009A4CD3">
        <w:tc>
          <w:tcPr>
            <w:tcW w:w="516" w:type="dxa"/>
          </w:tcPr>
          <w:p w14:paraId="0506C626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6FEC5B5F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597A34DC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AB1A6" w14:textId="77777777" w:rsidR="0000184A" w:rsidRPr="004B1027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B1027">
        <w:rPr>
          <w:rFonts w:ascii="Arial" w:hAnsi="Arial" w:cs="Arial"/>
          <w:sz w:val="24"/>
          <w:szCs w:val="24"/>
          <w:u w:val="single"/>
        </w:rPr>
        <w:t>Uwaga</w:t>
      </w:r>
    </w:p>
    <w:p w14:paraId="0B2DF41E" w14:textId="77777777" w:rsidR="00C37CD2" w:rsidRPr="004B1027" w:rsidRDefault="009A4CD3" w:rsidP="004B1027">
      <w:pPr>
        <w:widowControl w:val="0"/>
        <w:adjustRightInd w:val="0"/>
        <w:spacing w:after="48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4B102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</w:t>
      </w:r>
      <w:r w:rsidRPr="004B1027">
        <w:rPr>
          <w:rFonts w:ascii="Arial" w:hAnsi="Arial" w:cs="Arial"/>
          <w:iCs/>
          <w:sz w:val="24"/>
          <w:szCs w:val="24"/>
        </w:rPr>
        <w:lastRenderedPageBreak/>
        <w:t>grupy kapitałowej</w:t>
      </w:r>
      <w:r w:rsidR="00C37CD2" w:rsidRPr="004B1027">
        <w:rPr>
          <w:rFonts w:ascii="Arial" w:hAnsi="Arial" w:cs="Arial"/>
          <w:iCs/>
          <w:sz w:val="24"/>
          <w:szCs w:val="24"/>
        </w:rPr>
        <w:t>.</w:t>
      </w:r>
    </w:p>
    <w:p w14:paraId="7CFAC8F5" w14:textId="77777777" w:rsidR="0000184A" w:rsidRPr="004B1027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B1027">
        <w:rPr>
          <w:rFonts w:ascii="Arial" w:hAnsi="Arial" w:cs="Arial"/>
          <w:i/>
          <w:sz w:val="22"/>
          <w:szCs w:val="22"/>
        </w:rPr>
        <w:t>.......................................</w:t>
      </w:r>
      <w:r w:rsidR="004B1027">
        <w:rPr>
          <w:rFonts w:ascii="Arial" w:hAnsi="Arial" w:cs="Arial"/>
          <w:i/>
          <w:sz w:val="22"/>
          <w:szCs w:val="22"/>
        </w:rPr>
        <w:t xml:space="preserve">                     </w:t>
      </w:r>
      <w:r w:rsidR="004B1027" w:rsidRPr="004B1027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</w:t>
      </w:r>
    </w:p>
    <w:p w14:paraId="3BFC69B2" w14:textId="77777777" w:rsidR="00106AC7" w:rsidRPr="004B1027" w:rsidRDefault="0000184A" w:rsidP="004B1027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4B1027">
        <w:rPr>
          <w:rFonts w:ascii="Arial" w:hAnsi="Arial" w:cs="Arial"/>
          <w:i/>
          <w:vertAlign w:val="superscript"/>
        </w:rPr>
        <w:t xml:space="preserve">           (miejscowość, data)  </w:t>
      </w:r>
      <w:r w:rsidR="004B1027">
        <w:rPr>
          <w:rFonts w:ascii="Arial" w:hAnsi="Arial" w:cs="Arial"/>
          <w:i/>
          <w:vertAlign w:val="superscript"/>
        </w:rPr>
        <w:t xml:space="preserve">                                                                  </w:t>
      </w:r>
      <w:r w:rsidRPr="004B1027">
        <w:rPr>
          <w:rFonts w:ascii="Arial" w:hAnsi="Arial" w:cs="Arial"/>
          <w:i/>
          <w:vertAlign w:val="superscript"/>
        </w:rPr>
        <w:t xml:space="preserve">  </w:t>
      </w:r>
      <w:r w:rsidR="004B1027" w:rsidRPr="004B1027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="004B1027" w:rsidRPr="004B1027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4B1027" w:rsidSect="004B1027">
      <w:headerReference w:type="default" r:id="rId8"/>
      <w:footerReference w:type="even" r:id="rId9"/>
      <w:footerReference w:type="default" r:id="rId10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2C26" w14:textId="77777777" w:rsidR="0038564A" w:rsidRDefault="0038564A">
      <w:r>
        <w:separator/>
      </w:r>
    </w:p>
  </w:endnote>
  <w:endnote w:type="continuationSeparator" w:id="0">
    <w:p w14:paraId="728D9279" w14:textId="77777777" w:rsidR="0038564A" w:rsidRDefault="0038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883D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816DA4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3B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7CC2E5B" w14:textId="65B207C4" w:rsidR="009A4CD3" w:rsidRDefault="00C8645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55D82" wp14:editId="0048034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FE84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F1B4435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ADED" w14:textId="77777777" w:rsidR="0038564A" w:rsidRDefault="0038564A">
      <w:r>
        <w:separator/>
      </w:r>
    </w:p>
  </w:footnote>
  <w:footnote w:type="continuationSeparator" w:id="0">
    <w:p w14:paraId="5B262574" w14:textId="77777777" w:rsidR="0038564A" w:rsidRDefault="0038564A">
      <w:r>
        <w:continuationSeparator/>
      </w:r>
    </w:p>
  </w:footnote>
  <w:footnote w:id="1">
    <w:p w14:paraId="78E1325E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0132" w14:textId="1FBB7650" w:rsidR="00014F09" w:rsidRDefault="004E0A76">
    <w:pPr>
      <w:pStyle w:val="Nagwek"/>
    </w:pPr>
    <w:r>
      <w:rPr>
        <w:noProof/>
      </w:rPr>
      <w:drawing>
        <wp:inline distT="0" distB="0" distL="0" distR="0" wp14:anchorId="75B69CB2" wp14:editId="3D602284">
          <wp:extent cx="6064250" cy="84022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389" cy="88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647161">
    <w:abstractNumId w:val="13"/>
  </w:num>
  <w:num w:numId="2" w16cid:durableId="416051912">
    <w:abstractNumId w:val="0"/>
  </w:num>
  <w:num w:numId="3" w16cid:durableId="862013723">
    <w:abstractNumId w:val="11"/>
  </w:num>
  <w:num w:numId="4" w16cid:durableId="1601989969">
    <w:abstractNumId w:val="8"/>
  </w:num>
  <w:num w:numId="5" w16cid:durableId="359018245">
    <w:abstractNumId w:val="7"/>
  </w:num>
  <w:num w:numId="6" w16cid:durableId="2084519854">
    <w:abstractNumId w:val="1"/>
  </w:num>
  <w:num w:numId="7" w16cid:durableId="972371769">
    <w:abstractNumId w:val="6"/>
  </w:num>
  <w:num w:numId="8" w16cid:durableId="1371030185">
    <w:abstractNumId w:val="3"/>
  </w:num>
  <w:num w:numId="9" w16cid:durableId="376049707">
    <w:abstractNumId w:val="2"/>
  </w:num>
  <w:num w:numId="10" w16cid:durableId="1124587">
    <w:abstractNumId w:val="5"/>
  </w:num>
  <w:num w:numId="11" w16cid:durableId="2027436129">
    <w:abstractNumId w:val="10"/>
  </w:num>
  <w:num w:numId="12" w16cid:durableId="656107848">
    <w:abstractNumId w:val="4"/>
  </w:num>
  <w:num w:numId="13" w16cid:durableId="766116826">
    <w:abstractNumId w:val="9"/>
  </w:num>
  <w:num w:numId="14" w16cid:durableId="1893614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07"/>
    <w:rsid w:val="0000184A"/>
    <w:rsid w:val="00012997"/>
    <w:rsid w:val="00014F09"/>
    <w:rsid w:val="000621A2"/>
    <w:rsid w:val="000719DC"/>
    <w:rsid w:val="00075CEC"/>
    <w:rsid w:val="000C5B54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8564A"/>
    <w:rsid w:val="003917BA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4E0A76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4307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65401"/>
    <w:rsid w:val="00C86457"/>
    <w:rsid w:val="00CB6204"/>
    <w:rsid w:val="00CC527A"/>
    <w:rsid w:val="00D74F94"/>
    <w:rsid w:val="00DB472F"/>
    <w:rsid w:val="00DD482A"/>
    <w:rsid w:val="00DE0396"/>
    <w:rsid w:val="00DE0405"/>
    <w:rsid w:val="00DE252B"/>
    <w:rsid w:val="00E37A20"/>
    <w:rsid w:val="00E620CB"/>
    <w:rsid w:val="00EA58D9"/>
    <w:rsid w:val="00EB5766"/>
    <w:rsid w:val="00EC667E"/>
    <w:rsid w:val="00F3464A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EE0D4"/>
  <w15:chartTrackingRefBased/>
  <w15:docId w15:val="{E7E26317-B6DB-4793-B754-A7F2035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2022-05-10T08:50:00Z</cp:lastPrinted>
  <dcterms:created xsi:type="dcterms:W3CDTF">2022-05-24T07:24:00Z</dcterms:created>
  <dcterms:modified xsi:type="dcterms:W3CDTF">2022-05-24T07:24:00Z</dcterms:modified>
</cp:coreProperties>
</file>