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16AD3" w14:textId="560D7E03" w:rsidR="0079610B" w:rsidRDefault="0079610B" w:rsidP="0079610B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 xml:space="preserve">ZARZĄDZENIE Nr </w:t>
      </w:r>
      <w:r>
        <w:rPr>
          <w:rFonts w:ascii="Arial" w:hAnsi="Arial" w:cs="Arial"/>
          <w:b/>
          <w:bCs/>
          <w:kern w:val="0"/>
          <w:sz w:val="20"/>
          <w:szCs w:val="20"/>
        </w:rPr>
        <w:t>606</w:t>
      </w:r>
      <w:r>
        <w:rPr>
          <w:rFonts w:ascii="Arial" w:hAnsi="Arial" w:cs="Arial"/>
          <w:b/>
          <w:bCs/>
          <w:kern w:val="0"/>
          <w:sz w:val="20"/>
          <w:szCs w:val="20"/>
        </w:rPr>
        <w:t>/2023</w:t>
      </w:r>
    </w:p>
    <w:p w14:paraId="494BE37D" w14:textId="77777777" w:rsidR="0079610B" w:rsidRDefault="0079610B" w:rsidP="007961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Wójta Gminy Dubeninki</w:t>
      </w:r>
    </w:p>
    <w:p w14:paraId="7F630D25" w14:textId="054A1B10" w:rsidR="0079610B" w:rsidRDefault="0079610B" w:rsidP="007961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 xml:space="preserve">  z dnia 3</w:t>
      </w:r>
      <w:r w:rsidR="00FB486D">
        <w:rPr>
          <w:rFonts w:ascii="Arial" w:hAnsi="Arial" w:cs="Arial"/>
          <w:b/>
          <w:bCs/>
          <w:kern w:val="0"/>
          <w:sz w:val="20"/>
          <w:szCs w:val="20"/>
        </w:rPr>
        <w:t>0 października</w:t>
      </w:r>
      <w:r>
        <w:rPr>
          <w:rFonts w:ascii="Arial" w:hAnsi="Arial" w:cs="Arial"/>
          <w:b/>
          <w:bCs/>
          <w:kern w:val="0"/>
          <w:sz w:val="20"/>
          <w:szCs w:val="20"/>
        </w:rPr>
        <w:t xml:space="preserve"> 2023 r.</w:t>
      </w:r>
    </w:p>
    <w:p w14:paraId="15FC435F" w14:textId="77777777" w:rsidR="0079610B" w:rsidRDefault="0079610B" w:rsidP="007961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09B161F7" w14:textId="77777777" w:rsidR="0079610B" w:rsidRDefault="0079610B" w:rsidP="0079610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w sprawie: </w:t>
      </w:r>
      <w:r>
        <w:rPr>
          <w:rFonts w:ascii="Arial" w:hAnsi="Arial" w:cs="Arial"/>
          <w:b/>
          <w:bCs/>
          <w:kern w:val="0"/>
          <w:sz w:val="20"/>
          <w:szCs w:val="20"/>
          <w:u w:val="single"/>
        </w:rPr>
        <w:t>zmian w budżecie gminy na 2023 rok.</w:t>
      </w:r>
    </w:p>
    <w:p w14:paraId="7507FB06" w14:textId="77777777" w:rsidR="0079610B" w:rsidRDefault="0079610B" w:rsidP="0079610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Na podstawie art. 257   ustawy z dnia 27 sierpnia  2009 roku o finansach publicznych (Dz. U. z 2023 r. poz. 1270 z </w:t>
      </w:r>
      <w:proofErr w:type="spellStart"/>
      <w:r>
        <w:rPr>
          <w:rFonts w:ascii="Arial" w:hAnsi="Arial" w:cs="Arial"/>
          <w:kern w:val="0"/>
          <w:sz w:val="20"/>
          <w:szCs w:val="20"/>
        </w:rPr>
        <w:t>późn</w:t>
      </w:r>
      <w:proofErr w:type="spellEnd"/>
      <w:r>
        <w:rPr>
          <w:rFonts w:ascii="Arial" w:hAnsi="Arial" w:cs="Arial"/>
          <w:kern w:val="0"/>
          <w:sz w:val="20"/>
          <w:szCs w:val="20"/>
        </w:rPr>
        <w:t>. zm.) Wójt Gminy Dubeninki zarządza, co następuje:</w:t>
      </w:r>
    </w:p>
    <w:p w14:paraId="4E35FB28" w14:textId="77777777" w:rsidR="0079610B" w:rsidRDefault="0079610B" w:rsidP="0079610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07F10F9E" w14:textId="77777777" w:rsidR="0079610B" w:rsidRDefault="0079610B" w:rsidP="0079610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 xml:space="preserve">§ 1 </w:t>
      </w:r>
      <w:r>
        <w:rPr>
          <w:rFonts w:ascii="Arial" w:hAnsi="Arial" w:cs="Arial"/>
          <w:kern w:val="0"/>
          <w:sz w:val="20"/>
          <w:szCs w:val="20"/>
        </w:rPr>
        <w:t>Wprowadzić zmiany w planie dochodów budżetowych:</w:t>
      </w:r>
    </w:p>
    <w:p w14:paraId="45F0CAF5" w14:textId="7B9B6A2F" w:rsidR="0079610B" w:rsidRPr="00FB486D" w:rsidRDefault="00FB486D" w:rsidP="00FB486D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1.</w:t>
      </w:r>
      <w:r w:rsidR="0079610B" w:rsidRPr="00FB486D">
        <w:rPr>
          <w:rFonts w:ascii="Arial" w:hAnsi="Arial" w:cs="Arial"/>
          <w:kern w:val="0"/>
          <w:sz w:val="20"/>
          <w:szCs w:val="20"/>
        </w:rPr>
        <w:t xml:space="preserve">Zwiększyć plan dochodów o kwotę -  </w:t>
      </w:r>
      <w:r w:rsidRPr="00FB486D">
        <w:rPr>
          <w:rFonts w:ascii="Arial" w:hAnsi="Arial" w:cs="Arial"/>
          <w:kern w:val="0"/>
          <w:sz w:val="20"/>
          <w:szCs w:val="20"/>
        </w:rPr>
        <w:t>95.687,00</w:t>
      </w:r>
      <w:r w:rsidR="0079610B" w:rsidRPr="00FB486D">
        <w:rPr>
          <w:rFonts w:ascii="Arial" w:hAnsi="Arial" w:cs="Arial"/>
          <w:kern w:val="0"/>
          <w:sz w:val="20"/>
          <w:szCs w:val="20"/>
        </w:rPr>
        <w:t xml:space="preserve"> zł.</w:t>
      </w:r>
    </w:p>
    <w:p w14:paraId="41A6F970" w14:textId="10D26F15" w:rsidR="0079610B" w:rsidRDefault="0079610B" w:rsidP="0079610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w tym: dochody bieżące o kwotę </w:t>
      </w:r>
      <w:r w:rsidR="00FB486D">
        <w:rPr>
          <w:rFonts w:ascii="Arial" w:hAnsi="Arial" w:cs="Arial"/>
          <w:kern w:val="0"/>
          <w:sz w:val="20"/>
          <w:szCs w:val="20"/>
        </w:rPr>
        <w:t>–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="00FB486D">
        <w:rPr>
          <w:rFonts w:ascii="Arial" w:hAnsi="Arial" w:cs="Arial"/>
          <w:kern w:val="0"/>
          <w:sz w:val="20"/>
          <w:szCs w:val="20"/>
        </w:rPr>
        <w:t>95.687,00</w:t>
      </w:r>
      <w:r>
        <w:rPr>
          <w:rFonts w:ascii="Arial" w:hAnsi="Arial" w:cs="Arial"/>
          <w:kern w:val="0"/>
          <w:sz w:val="20"/>
          <w:szCs w:val="20"/>
        </w:rPr>
        <w:t xml:space="preserve"> zł.</w:t>
      </w:r>
    </w:p>
    <w:p w14:paraId="4C29E474" w14:textId="20396770" w:rsidR="00FB486D" w:rsidRDefault="00FB486D" w:rsidP="0079610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2. Zmniejszyć plan dochodów o kwotę – 1.022,91 zł.</w:t>
      </w:r>
    </w:p>
    <w:p w14:paraId="2C5D17AC" w14:textId="529A9454" w:rsidR="00FB486D" w:rsidRDefault="00FB486D" w:rsidP="0079610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W tym: dochodów bieżących o kwotę – 1.022,91 zł.</w:t>
      </w:r>
    </w:p>
    <w:p w14:paraId="3DBC0EC3" w14:textId="77777777" w:rsidR="0079610B" w:rsidRDefault="0079610B" w:rsidP="0079610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zgodnie z załącznikiem Nr 1.</w:t>
      </w:r>
    </w:p>
    <w:p w14:paraId="728F16D8" w14:textId="77777777" w:rsidR="0079610B" w:rsidRDefault="0079610B" w:rsidP="0079610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766C4BA9" w14:textId="77777777" w:rsidR="0079610B" w:rsidRDefault="0079610B" w:rsidP="0079610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 xml:space="preserve">§ 2 </w:t>
      </w:r>
      <w:r>
        <w:rPr>
          <w:rFonts w:ascii="Arial" w:hAnsi="Arial" w:cs="Arial"/>
          <w:kern w:val="0"/>
          <w:sz w:val="20"/>
          <w:szCs w:val="20"/>
        </w:rPr>
        <w:t>Wprowadzić zmiany w planie wydatków budżetowych:</w:t>
      </w:r>
    </w:p>
    <w:p w14:paraId="339F8184" w14:textId="6F477A99" w:rsidR="0079610B" w:rsidRDefault="00FB486D" w:rsidP="0079610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1.</w:t>
      </w:r>
      <w:r w:rsidR="0079610B">
        <w:rPr>
          <w:rFonts w:ascii="Arial" w:hAnsi="Arial" w:cs="Arial"/>
          <w:kern w:val="0"/>
          <w:sz w:val="20"/>
          <w:szCs w:val="20"/>
        </w:rPr>
        <w:t xml:space="preserve">Zwiększyć </w:t>
      </w:r>
      <w:r>
        <w:rPr>
          <w:rFonts w:ascii="Arial" w:hAnsi="Arial" w:cs="Arial"/>
          <w:kern w:val="0"/>
          <w:sz w:val="20"/>
          <w:szCs w:val="20"/>
        </w:rPr>
        <w:t xml:space="preserve">plan </w:t>
      </w:r>
      <w:r w:rsidR="0079610B">
        <w:rPr>
          <w:rFonts w:ascii="Arial" w:hAnsi="Arial" w:cs="Arial"/>
          <w:kern w:val="0"/>
          <w:sz w:val="20"/>
          <w:szCs w:val="20"/>
        </w:rPr>
        <w:t>wydatk</w:t>
      </w:r>
      <w:r w:rsidR="00AB17A8">
        <w:rPr>
          <w:rFonts w:ascii="Arial" w:hAnsi="Arial" w:cs="Arial"/>
          <w:kern w:val="0"/>
          <w:sz w:val="20"/>
          <w:szCs w:val="20"/>
        </w:rPr>
        <w:t>ów</w:t>
      </w:r>
      <w:r w:rsidR="0079610B">
        <w:rPr>
          <w:rFonts w:ascii="Arial" w:hAnsi="Arial" w:cs="Arial"/>
          <w:kern w:val="0"/>
          <w:sz w:val="20"/>
          <w:szCs w:val="20"/>
        </w:rPr>
        <w:t xml:space="preserve"> o kwotę – </w:t>
      </w:r>
      <w:r>
        <w:rPr>
          <w:rFonts w:ascii="Arial" w:hAnsi="Arial" w:cs="Arial"/>
          <w:kern w:val="0"/>
          <w:sz w:val="20"/>
          <w:szCs w:val="20"/>
        </w:rPr>
        <w:t>111.559,07</w:t>
      </w:r>
      <w:r w:rsidR="0079610B">
        <w:rPr>
          <w:rFonts w:ascii="Arial" w:hAnsi="Arial" w:cs="Arial"/>
          <w:kern w:val="0"/>
          <w:sz w:val="20"/>
          <w:szCs w:val="20"/>
        </w:rPr>
        <w:t xml:space="preserve"> zł.</w:t>
      </w:r>
    </w:p>
    <w:p w14:paraId="093866D2" w14:textId="6B4B165C" w:rsidR="0079610B" w:rsidRDefault="0079610B" w:rsidP="0079610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w tym: wydatki bieżące o kwotę – </w:t>
      </w:r>
      <w:r w:rsidR="00FB486D">
        <w:rPr>
          <w:rFonts w:ascii="Arial" w:hAnsi="Arial" w:cs="Arial"/>
          <w:kern w:val="0"/>
          <w:sz w:val="20"/>
          <w:szCs w:val="20"/>
        </w:rPr>
        <w:t>111.559,07</w:t>
      </w:r>
      <w:r>
        <w:rPr>
          <w:rFonts w:ascii="Arial" w:hAnsi="Arial" w:cs="Arial"/>
          <w:kern w:val="0"/>
          <w:sz w:val="20"/>
          <w:szCs w:val="20"/>
        </w:rPr>
        <w:t xml:space="preserve"> zł.</w:t>
      </w:r>
    </w:p>
    <w:p w14:paraId="37293662" w14:textId="6EE78C6C" w:rsidR="00FB486D" w:rsidRDefault="00FB486D" w:rsidP="0079610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2. </w:t>
      </w:r>
      <w:r w:rsidR="00AB17A8">
        <w:rPr>
          <w:rFonts w:ascii="Arial" w:hAnsi="Arial" w:cs="Arial"/>
          <w:kern w:val="0"/>
          <w:sz w:val="20"/>
          <w:szCs w:val="20"/>
        </w:rPr>
        <w:t>Z</w:t>
      </w:r>
      <w:r>
        <w:rPr>
          <w:rFonts w:ascii="Arial" w:hAnsi="Arial" w:cs="Arial"/>
          <w:kern w:val="0"/>
          <w:sz w:val="20"/>
          <w:szCs w:val="20"/>
        </w:rPr>
        <w:t xml:space="preserve">mniejszyć </w:t>
      </w:r>
      <w:r w:rsidR="00AB17A8">
        <w:rPr>
          <w:rFonts w:ascii="Arial" w:hAnsi="Arial" w:cs="Arial"/>
          <w:kern w:val="0"/>
          <w:sz w:val="20"/>
          <w:szCs w:val="20"/>
        </w:rPr>
        <w:t>plan wydatków o kwotę – 16.894,98 zł.</w:t>
      </w:r>
    </w:p>
    <w:p w14:paraId="4076807E" w14:textId="4A77AC7C" w:rsidR="00AB17A8" w:rsidRDefault="00AB17A8" w:rsidP="0079610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W tym: wydatków bieżących o kwotę – 16.894,98 zł.</w:t>
      </w:r>
    </w:p>
    <w:p w14:paraId="53CD2CCD" w14:textId="77777777" w:rsidR="0079610B" w:rsidRDefault="0079610B" w:rsidP="0079610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zgodnie z załącznikiem Nr 2.</w:t>
      </w:r>
    </w:p>
    <w:p w14:paraId="013C9C41" w14:textId="77777777" w:rsidR="0079610B" w:rsidRDefault="0079610B" w:rsidP="0079610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0D430CAF" w14:textId="77777777" w:rsidR="0079610B" w:rsidRDefault="0079610B" w:rsidP="0079610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 xml:space="preserve">§ 3 </w:t>
      </w:r>
      <w:r>
        <w:rPr>
          <w:rFonts w:ascii="Arial" w:hAnsi="Arial" w:cs="Arial"/>
          <w:kern w:val="0"/>
          <w:sz w:val="20"/>
          <w:szCs w:val="20"/>
        </w:rPr>
        <w:t>Wprowadzić zmiany w załączniku "Dochody i wydatki związane z realizacją zadań</w:t>
      </w:r>
      <w:r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t>z zakresu administracji rządowej zleconych gminie i innych zadań zleconych ustawami w 2023 roku". Dochody i wydatki związane z realizacją:</w:t>
      </w:r>
    </w:p>
    <w:p w14:paraId="604A4959" w14:textId="14F48BEA" w:rsidR="0079610B" w:rsidRDefault="0079610B" w:rsidP="0079610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- zadań z zakresu administracji rządowej i innych zleconych jednostce samorządu terytorialnego odrębnymi ustawami w kwocie </w:t>
      </w:r>
      <w:r w:rsidR="008D3C5C">
        <w:rPr>
          <w:rFonts w:ascii="Arial" w:hAnsi="Arial" w:cs="Arial"/>
          <w:kern w:val="0"/>
          <w:sz w:val="20"/>
          <w:szCs w:val="20"/>
        </w:rPr>
        <w:t>2.528.129,99</w:t>
      </w:r>
      <w:r>
        <w:rPr>
          <w:rFonts w:ascii="Arial" w:hAnsi="Arial" w:cs="Arial"/>
          <w:kern w:val="0"/>
          <w:sz w:val="20"/>
          <w:szCs w:val="20"/>
        </w:rPr>
        <w:t xml:space="preserve"> zł., zgodnie z załącznikiem Nr 3 i 3a.</w:t>
      </w:r>
    </w:p>
    <w:p w14:paraId="1CECD462" w14:textId="77777777" w:rsidR="0079610B" w:rsidRDefault="0079610B" w:rsidP="0079610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449C64C1" w14:textId="3CEE04FA" w:rsidR="0079610B" w:rsidRDefault="0079610B" w:rsidP="007961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 xml:space="preserve">§ 4 </w:t>
      </w:r>
      <w:r>
        <w:rPr>
          <w:rFonts w:ascii="Arial" w:hAnsi="Arial" w:cs="Arial"/>
          <w:kern w:val="0"/>
          <w:sz w:val="20"/>
          <w:szCs w:val="20"/>
        </w:rPr>
        <w:t>Ustala się dotacje udzielone z budżetu gminy podmiotom należącym i nienależącym do sektora finansów publicznych w kwocie 1.</w:t>
      </w:r>
      <w:r w:rsidR="008D3C5C">
        <w:rPr>
          <w:rFonts w:ascii="Arial" w:hAnsi="Arial" w:cs="Arial"/>
          <w:kern w:val="0"/>
          <w:sz w:val="20"/>
          <w:szCs w:val="20"/>
        </w:rPr>
        <w:t>725.894,79</w:t>
      </w:r>
      <w:r>
        <w:rPr>
          <w:rFonts w:ascii="Arial" w:hAnsi="Arial" w:cs="Arial"/>
          <w:kern w:val="0"/>
          <w:sz w:val="20"/>
          <w:szCs w:val="20"/>
        </w:rPr>
        <w:t xml:space="preserve"> zł., zgodnie z załącznikiem nr 4. </w:t>
      </w:r>
    </w:p>
    <w:p w14:paraId="3ED21FF2" w14:textId="77777777" w:rsidR="0079610B" w:rsidRDefault="0079610B" w:rsidP="007961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1E206CF8" w14:textId="77777777" w:rsidR="0079610B" w:rsidRDefault="0079610B" w:rsidP="0079610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§ 5</w:t>
      </w:r>
      <w:r>
        <w:rPr>
          <w:rFonts w:ascii="Arial" w:hAnsi="Arial" w:cs="Arial"/>
          <w:kern w:val="0"/>
          <w:sz w:val="20"/>
          <w:szCs w:val="20"/>
        </w:rPr>
        <w:t xml:space="preserve"> Budżet po dokonanych zmianach wynosi:</w:t>
      </w:r>
    </w:p>
    <w:p w14:paraId="5D0128B4" w14:textId="111DCA02" w:rsidR="0079610B" w:rsidRDefault="0079610B" w:rsidP="007961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1. Plan dochodów po zmianach – </w:t>
      </w:r>
      <w:r w:rsidR="006005F2">
        <w:rPr>
          <w:rFonts w:ascii="Arial" w:hAnsi="Arial" w:cs="Arial"/>
          <w:kern w:val="0"/>
          <w:sz w:val="20"/>
          <w:szCs w:val="20"/>
        </w:rPr>
        <w:t>32.740.542,94</w:t>
      </w:r>
      <w:r>
        <w:rPr>
          <w:rFonts w:ascii="Arial" w:hAnsi="Arial" w:cs="Arial"/>
          <w:kern w:val="0"/>
          <w:sz w:val="20"/>
          <w:szCs w:val="20"/>
        </w:rPr>
        <w:t xml:space="preserve"> zł.</w:t>
      </w:r>
    </w:p>
    <w:p w14:paraId="10836D97" w14:textId="1E464608" w:rsidR="0079610B" w:rsidRDefault="0079610B" w:rsidP="007961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w tym: dochody bieżące – 1</w:t>
      </w:r>
      <w:r w:rsidR="006005F2">
        <w:rPr>
          <w:rFonts w:ascii="Arial" w:hAnsi="Arial" w:cs="Arial"/>
          <w:kern w:val="0"/>
          <w:sz w:val="20"/>
          <w:szCs w:val="20"/>
        </w:rPr>
        <w:t>6.985.492,00</w:t>
      </w:r>
      <w:r>
        <w:rPr>
          <w:rFonts w:ascii="Arial" w:hAnsi="Arial" w:cs="Arial"/>
          <w:kern w:val="0"/>
          <w:sz w:val="20"/>
          <w:szCs w:val="20"/>
        </w:rPr>
        <w:t xml:space="preserve"> zł.</w:t>
      </w:r>
    </w:p>
    <w:p w14:paraId="1D0FF86C" w14:textId="371747D2" w:rsidR="0079610B" w:rsidRDefault="0079610B" w:rsidP="007961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dochody majątkowe </w:t>
      </w:r>
      <w:r w:rsidR="006005F2">
        <w:rPr>
          <w:rFonts w:ascii="Arial" w:hAnsi="Arial" w:cs="Arial"/>
          <w:kern w:val="0"/>
          <w:sz w:val="20"/>
          <w:szCs w:val="20"/>
        </w:rPr>
        <w:t>–</w:t>
      </w:r>
      <w:r>
        <w:rPr>
          <w:rFonts w:ascii="Arial" w:hAnsi="Arial" w:cs="Arial"/>
          <w:kern w:val="0"/>
          <w:sz w:val="20"/>
          <w:szCs w:val="20"/>
        </w:rPr>
        <w:t xml:space="preserve"> 1</w:t>
      </w:r>
      <w:r w:rsidR="006005F2">
        <w:rPr>
          <w:rFonts w:ascii="Arial" w:hAnsi="Arial" w:cs="Arial"/>
          <w:kern w:val="0"/>
          <w:sz w:val="20"/>
          <w:szCs w:val="20"/>
        </w:rPr>
        <w:t>5.755.050,94</w:t>
      </w:r>
      <w:r>
        <w:rPr>
          <w:rFonts w:ascii="Arial" w:hAnsi="Arial" w:cs="Arial"/>
          <w:kern w:val="0"/>
          <w:sz w:val="20"/>
          <w:szCs w:val="20"/>
        </w:rPr>
        <w:t xml:space="preserve"> zł.</w:t>
      </w:r>
    </w:p>
    <w:p w14:paraId="08BA146A" w14:textId="38B526A5" w:rsidR="0079610B" w:rsidRDefault="0079610B" w:rsidP="007961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2. Plan wydatków po zmianach – </w:t>
      </w:r>
      <w:r w:rsidR="008D3C5C">
        <w:rPr>
          <w:rFonts w:ascii="Arial" w:hAnsi="Arial" w:cs="Arial"/>
          <w:kern w:val="0"/>
          <w:sz w:val="20"/>
          <w:szCs w:val="20"/>
        </w:rPr>
        <w:t>35.530.983,71</w:t>
      </w:r>
      <w:r>
        <w:rPr>
          <w:rFonts w:ascii="Arial" w:hAnsi="Arial" w:cs="Arial"/>
          <w:kern w:val="0"/>
          <w:sz w:val="20"/>
          <w:szCs w:val="20"/>
        </w:rPr>
        <w:t>zł.</w:t>
      </w:r>
    </w:p>
    <w:p w14:paraId="65ADDD6E" w14:textId="336F1C86" w:rsidR="0079610B" w:rsidRDefault="0079610B" w:rsidP="007961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w tym: wydatki bieżące – 1</w:t>
      </w:r>
      <w:r w:rsidR="008D3C5C">
        <w:rPr>
          <w:rFonts w:ascii="Arial" w:hAnsi="Arial" w:cs="Arial"/>
          <w:kern w:val="0"/>
          <w:sz w:val="20"/>
          <w:szCs w:val="20"/>
        </w:rPr>
        <w:t>7.140.207,28</w:t>
      </w:r>
      <w:r>
        <w:rPr>
          <w:rFonts w:ascii="Arial" w:hAnsi="Arial" w:cs="Arial"/>
          <w:kern w:val="0"/>
          <w:sz w:val="20"/>
          <w:szCs w:val="20"/>
        </w:rPr>
        <w:t xml:space="preserve"> zł.</w:t>
      </w:r>
    </w:p>
    <w:p w14:paraId="5A14A445" w14:textId="2A8FCB45" w:rsidR="0079610B" w:rsidRDefault="0079610B" w:rsidP="007961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wydatki majątkowe </w:t>
      </w:r>
      <w:r w:rsidR="008D3C5C">
        <w:rPr>
          <w:rFonts w:ascii="Arial" w:hAnsi="Arial" w:cs="Arial"/>
          <w:kern w:val="0"/>
          <w:sz w:val="20"/>
          <w:szCs w:val="20"/>
        </w:rPr>
        <w:t>–</w:t>
      </w:r>
      <w:r>
        <w:rPr>
          <w:rFonts w:ascii="Arial" w:hAnsi="Arial" w:cs="Arial"/>
          <w:kern w:val="0"/>
          <w:sz w:val="20"/>
          <w:szCs w:val="20"/>
        </w:rPr>
        <w:t xml:space="preserve"> 1</w:t>
      </w:r>
      <w:r w:rsidR="008D3C5C">
        <w:rPr>
          <w:rFonts w:ascii="Arial" w:hAnsi="Arial" w:cs="Arial"/>
          <w:kern w:val="0"/>
          <w:sz w:val="20"/>
          <w:szCs w:val="20"/>
        </w:rPr>
        <w:t>8.390.776,43</w:t>
      </w:r>
      <w:r>
        <w:rPr>
          <w:rFonts w:ascii="Arial" w:hAnsi="Arial" w:cs="Arial"/>
          <w:kern w:val="0"/>
          <w:sz w:val="20"/>
          <w:szCs w:val="20"/>
        </w:rPr>
        <w:t xml:space="preserve"> zł.</w:t>
      </w:r>
    </w:p>
    <w:p w14:paraId="64EEC6B4" w14:textId="77777777" w:rsidR="0079610B" w:rsidRDefault="0079610B" w:rsidP="007961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3749C6DA" w14:textId="77777777" w:rsidR="0079610B" w:rsidRDefault="0079610B" w:rsidP="007961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 xml:space="preserve">§ 6 </w:t>
      </w:r>
      <w:r>
        <w:rPr>
          <w:rFonts w:ascii="Arial" w:hAnsi="Arial" w:cs="Arial"/>
          <w:kern w:val="0"/>
          <w:sz w:val="20"/>
          <w:szCs w:val="20"/>
        </w:rPr>
        <w:t>Zarządzenie wchodzi w życie z dniem podjęcia.</w:t>
      </w:r>
    </w:p>
    <w:p w14:paraId="245E5C68" w14:textId="77777777" w:rsidR="0079610B" w:rsidRDefault="0079610B" w:rsidP="0079610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0"/>
          <w:szCs w:val="20"/>
        </w:rPr>
      </w:pPr>
    </w:p>
    <w:p w14:paraId="530BD8FF" w14:textId="77777777" w:rsidR="0079610B" w:rsidRDefault="0079610B" w:rsidP="0079610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0"/>
          <w:szCs w:val="20"/>
        </w:rPr>
      </w:pPr>
    </w:p>
    <w:p w14:paraId="089098F7" w14:textId="77777777" w:rsidR="0079610B" w:rsidRDefault="0079610B" w:rsidP="0079610B"/>
    <w:p w14:paraId="05112B24" w14:textId="77777777" w:rsidR="00E601F8" w:rsidRDefault="00E601F8"/>
    <w:sectPr w:rsidR="00E60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1A97"/>
    <w:multiLevelType w:val="hybridMultilevel"/>
    <w:tmpl w:val="1AFA3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07CDD"/>
    <w:multiLevelType w:val="hybridMultilevel"/>
    <w:tmpl w:val="F050D448"/>
    <w:lvl w:ilvl="0" w:tplc="3F2CD55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102651671">
    <w:abstractNumId w:val="1"/>
  </w:num>
  <w:num w:numId="2" w16cid:durableId="1759475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0B"/>
    <w:rsid w:val="006005F2"/>
    <w:rsid w:val="0079610B"/>
    <w:rsid w:val="008D3C5C"/>
    <w:rsid w:val="00AB17A8"/>
    <w:rsid w:val="00D44380"/>
    <w:rsid w:val="00E601F8"/>
    <w:rsid w:val="00FB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901E"/>
  <w15:chartTrackingRefBased/>
  <w15:docId w15:val="{C93DF17F-4D13-4B73-8863-BAE6C083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10B"/>
    <w:pPr>
      <w:spacing w:after="160" w:line="25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4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3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4</cp:revision>
  <cp:lastPrinted>2023-11-02T10:53:00Z</cp:lastPrinted>
  <dcterms:created xsi:type="dcterms:W3CDTF">2023-11-02T10:52:00Z</dcterms:created>
  <dcterms:modified xsi:type="dcterms:W3CDTF">2023-11-02T12:05:00Z</dcterms:modified>
</cp:coreProperties>
</file>