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8194" w14:textId="77777777" w:rsidR="00F001A3" w:rsidRPr="004A0CC7" w:rsidRDefault="00F001A3" w:rsidP="003D6BC5">
      <w:pPr>
        <w:pStyle w:val="Bezodstpw"/>
        <w:rPr>
          <w:rFonts w:cstheme="minorHAnsi"/>
          <w:b/>
        </w:rPr>
      </w:pPr>
    </w:p>
    <w:p w14:paraId="4261E643" w14:textId="20AA8A60" w:rsidR="00541FBB" w:rsidRDefault="00541FBB" w:rsidP="00541FBB">
      <w:pPr>
        <w:pStyle w:val="Bezodstpw"/>
        <w:jc w:val="right"/>
        <w:rPr>
          <w:rFonts w:cstheme="minorHAnsi"/>
          <w:b/>
        </w:rPr>
      </w:pPr>
      <w:r>
        <w:rPr>
          <w:rFonts w:cstheme="minorHAnsi"/>
          <w:b/>
        </w:rPr>
        <w:t>Dubeninki, 29.12.2023</w:t>
      </w:r>
    </w:p>
    <w:p w14:paraId="24248558" w14:textId="69FA4CD1" w:rsidR="003D6BC5" w:rsidRPr="004A0CC7" w:rsidRDefault="00710930" w:rsidP="003D6BC5">
      <w:pPr>
        <w:pStyle w:val="Bezodstpw"/>
        <w:rPr>
          <w:rFonts w:cstheme="minorHAnsi"/>
          <w:b/>
        </w:rPr>
      </w:pPr>
      <w:r>
        <w:rPr>
          <w:rFonts w:cstheme="minorHAnsi"/>
          <w:b/>
        </w:rPr>
        <w:t>OR.</w:t>
      </w:r>
      <w:r w:rsidR="00541FBB">
        <w:rPr>
          <w:rFonts w:cstheme="minorHAnsi"/>
          <w:b/>
        </w:rPr>
        <w:t>271.22.2023</w:t>
      </w:r>
    </w:p>
    <w:p w14:paraId="1C9FF0D4" w14:textId="78FB3507" w:rsidR="003D6BC5" w:rsidRPr="004A0CC7" w:rsidRDefault="003D6BC5" w:rsidP="00D543BE">
      <w:pPr>
        <w:spacing w:line="276" w:lineRule="auto"/>
        <w:rPr>
          <w:rFonts w:cstheme="minorHAnsi"/>
          <w:b/>
        </w:rPr>
      </w:pPr>
    </w:p>
    <w:p w14:paraId="43D21A17" w14:textId="77777777" w:rsidR="007263AC" w:rsidRPr="004A0CC7" w:rsidRDefault="007263AC" w:rsidP="00D543BE">
      <w:pPr>
        <w:spacing w:line="276" w:lineRule="auto"/>
        <w:rPr>
          <w:rFonts w:cstheme="minorHAnsi"/>
        </w:rPr>
      </w:pPr>
    </w:p>
    <w:p w14:paraId="5952FB30" w14:textId="45292241" w:rsidR="007262DE" w:rsidRPr="004A0CC7" w:rsidRDefault="00A06786" w:rsidP="003344A7">
      <w:pPr>
        <w:spacing w:line="276" w:lineRule="auto"/>
        <w:jc w:val="center"/>
        <w:rPr>
          <w:rFonts w:cstheme="minorHAnsi"/>
          <w:b/>
          <w:bCs/>
          <w:spacing w:val="20"/>
        </w:rPr>
      </w:pPr>
      <w:r w:rsidRPr="004A0CC7">
        <w:rPr>
          <w:rFonts w:cstheme="minorHAnsi"/>
          <w:b/>
          <w:bCs/>
          <w:spacing w:val="20"/>
        </w:rPr>
        <w:t>ZAPYTANIE OFERTOWE</w:t>
      </w:r>
    </w:p>
    <w:p w14:paraId="5F7B3F5F" w14:textId="77777777" w:rsidR="007262DE" w:rsidRPr="004A0CC7" w:rsidRDefault="007262DE" w:rsidP="007262DE">
      <w:pPr>
        <w:spacing w:line="276" w:lineRule="auto"/>
        <w:jc w:val="center"/>
        <w:rPr>
          <w:rFonts w:cstheme="minorHAnsi"/>
          <w:b/>
          <w:bCs/>
          <w:spacing w:val="20"/>
        </w:rPr>
      </w:pPr>
      <w:r w:rsidRPr="004A0CC7">
        <w:rPr>
          <w:rFonts w:cstheme="minorHAnsi"/>
          <w:b/>
          <w:bCs/>
          <w:spacing w:val="20"/>
        </w:rPr>
        <w:t>na zadanie:</w:t>
      </w:r>
    </w:p>
    <w:p w14:paraId="163AFEAC" w14:textId="77777777" w:rsidR="007262DE" w:rsidRPr="004A0CC7" w:rsidRDefault="007262DE" w:rsidP="007262DE">
      <w:pPr>
        <w:spacing w:line="276" w:lineRule="auto"/>
        <w:jc w:val="center"/>
        <w:rPr>
          <w:rFonts w:cstheme="minorHAnsi"/>
          <w:b/>
          <w:bCs/>
          <w:spacing w:val="20"/>
        </w:rPr>
      </w:pPr>
    </w:p>
    <w:p w14:paraId="2A9B73D5" w14:textId="0E68B1EC" w:rsidR="007262DE" w:rsidRPr="004A0CC7" w:rsidRDefault="007262DE" w:rsidP="00C109E4">
      <w:pPr>
        <w:spacing w:line="276" w:lineRule="auto"/>
        <w:ind w:left="851" w:hanging="851"/>
        <w:jc w:val="center"/>
        <w:rPr>
          <w:rFonts w:cstheme="minorHAnsi"/>
          <w:b/>
          <w:bCs/>
          <w:spacing w:val="20"/>
        </w:rPr>
      </w:pPr>
      <w:r w:rsidRPr="004A0CC7">
        <w:rPr>
          <w:rFonts w:cstheme="minorHAnsi"/>
          <w:b/>
          <w:bCs/>
          <w:spacing w:val="20"/>
        </w:rPr>
        <w:t>pn.: „</w:t>
      </w:r>
      <w:r w:rsidR="003344A7" w:rsidRPr="004A0CC7">
        <w:rPr>
          <w:rFonts w:cstheme="minorHAnsi"/>
          <w:b/>
          <w:bCs/>
          <w:spacing w:val="20"/>
        </w:rPr>
        <w:t>D</w:t>
      </w:r>
      <w:r w:rsidR="00C109E4" w:rsidRPr="004A0CC7">
        <w:rPr>
          <w:rFonts w:cstheme="minorHAnsi"/>
          <w:b/>
          <w:bCs/>
          <w:spacing w:val="20"/>
        </w:rPr>
        <w:t>ostawa oleju napędowego ON oraz</w:t>
      </w:r>
      <w:r w:rsidR="003344A7" w:rsidRPr="004A0CC7">
        <w:rPr>
          <w:rFonts w:cstheme="minorHAnsi"/>
          <w:b/>
          <w:bCs/>
          <w:spacing w:val="20"/>
        </w:rPr>
        <w:t xml:space="preserve"> benzyny  bezołowiowej Pb95 do pojazdów i sprzętu będącego w użytkowaniu Gminy </w:t>
      </w:r>
      <w:r w:rsidR="00F001A3" w:rsidRPr="004A0CC7">
        <w:rPr>
          <w:rFonts w:cstheme="minorHAnsi"/>
          <w:b/>
          <w:bCs/>
          <w:spacing w:val="20"/>
        </w:rPr>
        <w:t>Dubeninki</w:t>
      </w:r>
      <w:r w:rsidR="003344A7" w:rsidRPr="004A0CC7">
        <w:rPr>
          <w:rFonts w:cstheme="minorHAnsi"/>
          <w:b/>
          <w:bCs/>
          <w:spacing w:val="20"/>
        </w:rPr>
        <w:t xml:space="preserve"> w 202</w:t>
      </w:r>
      <w:r w:rsidR="00F001A3" w:rsidRPr="004A0CC7">
        <w:rPr>
          <w:rFonts w:cstheme="minorHAnsi"/>
          <w:b/>
          <w:bCs/>
          <w:spacing w:val="20"/>
        </w:rPr>
        <w:t>4</w:t>
      </w:r>
      <w:r w:rsidR="003344A7" w:rsidRPr="004A0CC7">
        <w:rPr>
          <w:rFonts w:cstheme="minorHAnsi"/>
          <w:b/>
          <w:bCs/>
          <w:spacing w:val="20"/>
        </w:rPr>
        <w:t xml:space="preserve"> r.</w:t>
      </w:r>
      <w:r w:rsidR="00F35CD0" w:rsidRPr="004A0CC7">
        <w:rPr>
          <w:rFonts w:cstheme="minorHAnsi"/>
          <w:b/>
          <w:bCs/>
          <w:spacing w:val="20"/>
        </w:rPr>
        <w:t>”</w:t>
      </w:r>
    </w:p>
    <w:p w14:paraId="28B78CBF" w14:textId="77777777" w:rsidR="007262DE" w:rsidRPr="004A0CC7" w:rsidRDefault="007262DE" w:rsidP="007262DE">
      <w:pPr>
        <w:spacing w:line="276" w:lineRule="auto"/>
        <w:jc w:val="center"/>
        <w:rPr>
          <w:rFonts w:cstheme="minorHAnsi"/>
          <w:b/>
          <w:bCs/>
          <w:spacing w:val="20"/>
        </w:rPr>
      </w:pPr>
    </w:p>
    <w:p w14:paraId="25B22497" w14:textId="77777777" w:rsidR="007262DE" w:rsidRPr="004A0CC7" w:rsidRDefault="007262DE" w:rsidP="003344A7">
      <w:pPr>
        <w:spacing w:line="276" w:lineRule="auto"/>
        <w:rPr>
          <w:rFonts w:cstheme="minorHAnsi"/>
          <w:b/>
          <w:bCs/>
          <w:spacing w:val="20"/>
        </w:rPr>
      </w:pPr>
    </w:p>
    <w:p w14:paraId="2E643098" w14:textId="763F6464" w:rsidR="00BA0A69" w:rsidRDefault="00D25C1F" w:rsidP="00BA0A69">
      <w:pPr>
        <w:jc w:val="both"/>
      </w:pPr>
      <w:r w:rsidRPr="004A0CC7">
        <w:rPr>
          <w:rFonts w:eastAsia="Times New Roman" w:cstheme="minorHAnsi"/>
          <w:b/>
          <w:bCs/>
          <w:color w:val="000000"/>
          <w:lang w:eastAsia="pl-PL"/>
        </w:rPr>
        <w:t>Niniejsze postępowanie o udzielenie zamówienia publicznego prowadzone jest w oparciu o</w:t>
      </w:r>
      <w:r w:rsidRPr="004A0CC7">
        <w:rPr>
          <w:rFonts w:eastAsia="Times New Roman" w:cstheme="minorHAnsi"/>
          <w:b/>
          <w:bCs/>
          <w:color w:val="FF0000"/>
          <w:lang w:eastAsia="pl-PL"/>
        </w:rPr>
        <w:t xml:space="preserve"> </w:t>
      </w:r>
      <w:r w:rsidR="00BA0A69">
        <w:t>Zarządzenie Nr 559/2023 Wójta Gminy Dubeninki z dnia 31 lipca 2023 r. w sprawie regulaminu udzielania zamówień na dostawy, usługi i roboty budowlane realizowane przez Gminę Dubeninki, których wartość nie przekracza kwoty 130.000 zł.</w:t>
      </w:r>
    </w:p>
    <w:p w14:paraId="54A907C4" w14:textId="77777777" w:rsidR="00BA0A69" w:rsidRDefault="00BA0A69" w:rsidP="00BA0A69">
      <w:pPr>
        <w:jc w:val="both"/>
      </w:pPr>
    </w:p>
    <w:p w14:paraId="04360614" w14:textId="739BCE28" w:rsidR="00A06786" w:rsidRPr="004A0CC7" w:rsidRDefault="00A06786" w:rsidP="00BA0A69">
      <w:pPr>
        <w:spacing w:line="276" w:lineRule="auto"/>
        <w:jc w:val="both"/>
        <w:rPr>
          <w:rFonts w:cstheme="minorHAnsi"/>
          <w:b/>
          <w:bCs/>
        </w:rPr>
      </w:pPr>
      <w:r w:rsidRPr="004A0CC7">
        <w:rPr>
          <w:rFonts w:cstheme="minorHAnsi"/>
          <w:b/>
          <w:bCs/>
        </w:rPr>
        <w:t>ZAMAWIAJĄCY</w:t>
      </w:r>
    </w:p>
    <w:p w14:paraId="6FEBA331" w14:textId="531CE38D" w:rsidR="0007272A" w:rsidRDefault="00A06786" w:rsidP="008D7FC1">
      <w:pPr>
        <w:spacing w:line="276" w:lineRule="auto"/>
        <w:rPr>
          <w:rFonts w:cstheme="minorHAnsi"/>
          <w:b/>
          <w:bCs/>
          <w:noProof/>
        </w:rPr>
      </w:pPr>
      <w:r w:rsidRPr="00BA0A69">
        <w:rPr>
          <w:rFonts w:cstheme="minorHAnsi"/>
          <w:b/>
          <w:bCs/>
          <w:noProof/>
        </w:rPr>
        <w:t xml:space="preserve">Nazwa zamawiającego:  </w:t>
      </w:r>
      <w:r w:rsidRPr="00BA0A69">
        <w:rPr>
          <w:rFonts w:cstheme="minorHAnsi"/>
          <w:b/>
          <w:bCs/>
          <w:noProof/>
        </w:rPr>
        <w:tab/>
        <w:t xml:space="preserve">Gmina </w:t>
      </w:r>
      <w:r w:rsidR="00F001A3" w:rsidRPr="00BA0A69">
        <w:rPr>
          <w:rFonts w:cstheme="minorHAnsi"/>
          <w:b/>
          <w:bCs/>
          <w:noProof/>
        </w:rPr>
        <w:t>Dubeninki</w:t>
      </w:r>
    </w:p>
    <w:p w14:paraId="2BB29F7B" w14:textId="77777777" w:rsidR="007F2BA8" w:rsidRPr="00BA0A69" w:rsidRDefault="007F2BA8" w:rsidP="008D7FC1">
      <w:pPr>
        <w:spacing w:line="276" w:lineRule="auto"/>
        <w:rPr>
          <w:rFonts w:cstheme="minorHAnsi"/>
          <w:b/>
          <w:bCs/>
        </w:rPr>
      </w:pPr>
    </w:p>
    <w:p w14:paraId="60F90FDD" w14:textId="0BD48A46" w:rsidR="00A06786" w:rsidRPr="00BA0A69" w:rsidRDefault="00A06786" w:rsidP="008D7FC1">
      <w:pPr>
        <w:spacing w:line="276" w:lineRule="auto"/>
        <w:rPr>
          <w:rFonts w:cstheme="minorHAnsi"/>
          <w:b/>
          <w:bCs/>
        </w:rPr>
      </w:pPr>
      <w:r w:rsidRPr="00BA0A69">
        <w:rPr>
          <w:rFonts w:cstheme="minorHAnsi"/>
          <w:b/>
          <w:bCs/>
        </w:rPr>
        <w:t>Adres:</w:t>
      </w:r>
      <w:r w:rsidRPr="00BA0A69">
        <w:rPr>
          <w:rFonts w:cstheme="minorHAnsi"/>
          <w:b/>
          <w:bCs/>
        </w:rPr>
        <w:tab/>
      </w:r>
      <w:r w:rsidRPr="00BA0A69">
        <w:rPr>
          <w:rFonts w:cstheme="minorHAnsi"/>
          <w:b/>
          <w:bCs/>
        </w:rPr>
        <w:tab/>
      </w:r>
      <w:r w:rsidRPr="00BA0A69">
        <w:rPr>
          <w:rFonts w:cstheme="minorHAnsi"/>
          <w:b/>
          <w:bCs/>
        </w:rPr>
        <w:tab/>
      </w:r>
      <w:r w:rsidRPr="00BA0A69">
        <w:rPr>
          <w:rFonts w:cstheme="minorHAnsi"/>
          <w:b/>
          <w:bCs/>
        </w:rPr>
        <w:tab/>
        <w:t xml:space="preserve">ul. </w:t>
      </w:r>
      <w:r w:rsidR="00B726F4" w:rsidRPr="00BA0A69">
        <w:rPr>
          <w:rFonts w:cstheme="minorHAnsi"/>
          <w:b/>
          <w:bCs/>
        </w:rPr>
        <w:t>Dębowa 27</w:t>
      </w:r>
      <w:r w:rsidRPr="00BA0A69">
        <w:rPr>
          <w:rFonts w:cstheme="minorHAnsi"/>
          <w:b/>
          <w:bCs/>
        </w:rPr>
        <w:t xml:space="preserve"> , 19-520 </w:t>
      </w:r>
      <w:r w:rsidR="00F001A3" w:rsidRPr="00BA0A69">
        <w:rPr>
          <w:rFonts w:cstheme="minorHAnsi"/>
          <w:b/>
          <w:bCs/>
        </w:rPr>
        <w:t>Dubeninki</w:t>
      </w:r>
      <w:r w:rsidRPr="00BA0A69">
        <w:rPr>
          <w:rFonts w:cstheme="minorHAnsi"/>
          <w:b/>
          <w:bCs/>
        </w:rPr>
        <w:t>,</w:t>
      </w:r>
    </w:p>
    <w:p w14:paraId="4DE27EE8" w14:textId="2E449E95" w:rsidR="00A06786" w:rsidRPr="00BA0A69" w:rsidRDefault="00A06786" w:rsidP="008D7FC1">
      <w:pPr>
        <w:spacing w:line="276" w:lineRule="auto"/>
        <w:rPr>
          <w:rFonts w:cstheme="minorHAnsi"/>
          <w:b/>
          <w:bCs/>
        </w:rPr>
      </w:pPr>
      <w:r w:rsidRPr="00BA0A69">
        <w:rPr>
          <w:rFonts w:cstheme="minorHAnsi"/>
          <w:b/>
          <w:bCs/>
        </w:rPr>
        <w:t>NIP:</w:t>
      </w:r>
      <w:r w:rsidRPr="00BA0A69">
        <w:rPr>
          <w:rFonts w:cstheme="minorHAnsi"/>
          <w:b/>
          <w:bCs/>
        </w:rPr>
        <w:tab/>
      </w:r>
      <w:r w:rsidRPr="00BA0A69">
        <w:rPr>
          <w:rFonts w:cstheme="minorHAnsi"/>
          <w:b/>
          <w:bCs/>
        </w:rPr>
        <w:tab/>
      </w:r>
      <w:r w:rsidRPr="00BA0A69">
        <w:rPr>
          <w:rFonts w:cstheme="minorHAnsi"/>
          <w:b/>
          <w:bCs/>
        </w:rPr>
        <w:tab/>
      </w:r>
      <w:r w:rsidRPr="00BA0A69">
        <w:rPr>
          <w:rFonts w:cstheme="minorHAnsi"/>
          <w:b/>
          <w:bCs/>
        </w:rPr>
        <w:tab/>
        <w:t xml:space="preserve">847 16 12 </w:t>
      </w:r>
      <w:r w:rsidR="00B726F4" w:rsidRPr="00BA0A69">
        <w:rPr>
          <w:rFonts w:cstheme="minorHAnsi"/>
          <w:b/>
          <w:bCs/>
        </w:rPr>
        <w:t>184</w:t>
      </w:r>
      <w:r w:rsidRPr="00BA0A69">
        <w:rPr>
          <w:rFonts w:cstheme="minorHAnsi"/>
          <w:b/>
          <w:bCs/>
        </w:rPr>
        <w:t>,</w:t>
      </w:r>
    </w:p>
    <w:p w14:paraId="052B5A29" w14:textId="7E00B36B" w:rsidR="00A06786" w:rsidRPr="00BA0A69" w:rsidRDefault="00A06786" w:rsidP="008D7FC1">
      <w:pPr>
        <w:spacing w:line="276" w:lineRule="auto"/>
        <w:rPr>
          <w:rFonts w:cstheme="minorHAnsi"/>
          <w:b/>
          <w:bCs/>
        </w:rPr>
      </w:pPr>
      <w:r w:rsidRPr="00BA0A69">
        <w:rPr>
          <w:rFonts w:cstheme="minorHAnsi"/>
          <w:b/>
          <w:bCs/>
        </w:rPr>
        <w:t>REGON:</w:t>
      </w:r>
      <w:r w:rsidRPr="00BA0A69">
        <w:rPr>
          <w:rFonts w:cstheme="minorHAnsi"/>
          <w:b/>
          <w:bCs/>
        </w:rPr>
        <w:tab/>
      </w:r>
      <w:r w:rsidRPr="00BA0A69">
        <w:rPr>
          <w:rFonts w:cstheme="minorHAnsi"/>
          <w:b/>
          <w:bCs/>
        </w:rPr>
        <w:tab/>
      </w:r>
      <w:r w:rsidRPr="00BA0A69">
        <w:rPr>
          <w:rFonts w:cstheme="minorHAnsi"/>
          <w:b/>
          <w:bCs/>
        </w:rPr>
        <w:tab/>
        <w:t>7</w:t>
      </w:r>
      <w:r w:rsidR="00B726F4" w:rsidRPr="00BA0A69">
        <w:rPr>
          <w:rFonts w:cstheme="minorHAnsi"/>
          <w:b/>
          <w:bCs/>
        </w:rPr>
        <w:t>900671219</w:t>
      </w:r>
      <w:r w:rsidR="00406101" w:rsidRPr="00BA0A69">
        <w:rPr>
          <w:rFonts w:cstheme="minorHAnsi"/>
          <w:b/>
          <w:bCs/>
        </w:rPr>
        <w:t>,</w:t>
      </w:r>
    </w:p>
    <w:p w14:paraId="6B2E7C22" w14:textId="04AD5D2D" w:rsidR="00A06786" w:rsidRPr="00BA0A69" w:rsidRDefault="00406101" w:rsidP="008D7FC1">
      <w:pPr>
        <w:spacing w:line="276" w:lineRule="auto"/>
        <w:rPr>
          <w:rFonts w:cstheme="minorHAnsi"/>
          <w:b/>
          <w:bCs/>
        </w:rPr>
      </w:pPr>
      <w:r w:rsidRPr="00BA0A69">
        <w:rPr>
          <w:rFonts w:cstheme="minorHAnsi"/>
          <w:b/>
          <w:bCs/>
        </w:rPr>
        <w:t>Tel./fax</w:t>
      </w:r>
      <w:r w:rsidRPr="00BA0A69">
        <w:rPr>
          <w:rFonts w:cstheme="minorHAnsi"/>
          <w:b/>
          <w:bCs/>
        </w:rPr>
        <w:tab/>
      </w:r>
      <w:r w:rsidRPr="00BA0A69">
        <w:rPr>
          <w:rFonts w:cstheme="minorHAnsi"/>
          <w:b/>
          <w:bCs/>
        </w:rPr>
        <w:tab/>
      </w:r>
      <w:r w:rsidRPr="00BA0A69">
        <w:rPr>
          <w:rFonts w:cstheme="minorHAnsi"/>
          <w:b/>
          <w:bCs/>
        </w:rPr>
        <w:tab/>
      </w:r>
      <w:r w:rsidR="007F2BA8">
        <w:rPr>
          <w:rFonts w:cstheme="minorHAnsi"/>
          <w:b/>
          <w:bCs/>
        </w:rPr>
        <w:tab/>
      </w:r>
      <w:r w:rsidRPr="00BA0A69">
        <w:rPr>
          <w:rFonts w:cstheme="minorHAnsi"/>
          <w:b/>
          <w:bCs/>
        </w:rPr>
        <w:t xml:space="preserve">87 615 </w:t>
      </w:r>
      <w:r w:rsidR="00B726F4" w:rsidRPr="00BA0A69">
        <w:rPr>
          <w:rFonts w:cstheme="minorHAnsi"/>
          <w:b/>
          <w:bCs/>
        </w:rPr>
        <w:t>81 37</w:t>
      </w:r>
    </w:p>
    <w:p w14:paraId="715D08C1" w14:textId="09DC3821" w:rsidR="00A06786" w:rsidRPr="00BA0A69" w:rsidRDefault="00A06786" w:rsidP="008D7FC1">
      <w:pPr>
        <w:spacing w:line="276" w:lineRule="auto"/>
        <w:rPr>
          <w:rStyle w:val="Hipercze"/>
          <w:rFonts w:cstheme="minorHAnsi"/>
          <w:b/>
          <w:bCs/>
          <w:color w:val="auto"/>
        </w:rPr>
      </w:pPr>
      <w:r w:rsidRPr="00BA0A69">
        <w:rPr>
          <w:rFonts w:cstheme="minorHAnsi"/>
          <w:b/>
          <w:bCs/>
        </w:rPr>
        <w:t>e-mail:</w:t>
      </w:r>
      <w:r w:rsidRPr="00BA0A69">
        <w:rPr>
          <w:rFonts w:cstheme="minorHAnsi"/>
          <w:b/>
          <w:bCs/>
        </w:rPr>
        <w:tab/>
      </w:r>
      <w:r w:rsidRPr="00BA0A69">
        <w:rPr>
          <w:rFonts w:cstheme="minorHAnsi"/>
          <w:b/>
          <w:bCs/>
        </w:rPr>
        <w:tab/>
      </w:r>
      <w:r w:rsidRPr="00BA0A69">
        <w:rPr>
          <w:rFonts w:cstheme="minorHAnsi"/>
          <w:b/>
          <w:bCs/>
        </w:rPr>
        <w:tab/>
      </w:r>
      <w:r w:rsidR="007F2BA8">
        <w:rPr>
          <w:rFonts w:cstheme="minorHAnsi"/>
          <w:b/>
          <w:bCs/>
        </w:rPr>
        <w:tab/>
      </w:r>
      <w:r w:rsidR="00BA0A69">
        <w:rPr>
          <w:rFonts w:cstheme="minorHAnsi"/>
          <w:b/>
          <w:bCs/>
        </w:rPr>
        <w:t>sekretariat@dubeninki.pl</w:t>
      </w:r>
    </w:p>
    <w:p w14:paraId="563E995A" w14:textId="058AC6EB" w:rsidR="00CC6DEA" w:rsidRPr="00BA0A69" w:rsidRDefault="00CC6DEA" w:rsidP="008D7FC1">
      <w:pPr>
        <w:spacing w:line="276" w:lineRule="auto"/>
        <w:rPr>
          <w:rStyle w:val="Hipercze"/>
          <w:rFonts w:cstheme="minorHAnsi"/>
          <w:b/>
          <w:bCs/>
          <w:color w:val="auto"/>
          <w:u w:val="none"/>
        </w:rPr>
      </w:pPr>
      <w:r w:rsidRPr="00BA0A69">
        <w:rPr>
          <w:rStyle w:val="Hipercze"/>
          <w:rFonts w:cstheme="minorHAnsi"/>
          <w:b/>
          <w:bCs/>
          <w:color w:val="auto"/>
          <w:u w:val="none"/>
        </w:rPr>
        <w:t>Strona internetowa:</w:t>
      </w:r>
      <w:r w:rsidRPr="00BA0A69">
        <w:rPr>
          <w:rStyle w:val="Hipercze"/>
          <w:rFonts w:cstheme="minorHAnsi"/>
          <w:b/>
          <w:bCs/>
          <w:color w:val="auto"/>
          <w:u w:val="none"/>
        </w:rPr>
        <w:tab/>
      </w:r>
      <w:r w:rsidRPr="00BA0A69">
        <w:rPr>
          <w:rStyle w:val="Hipercze"/>
          <w:rFonts w:cstheme="minorHAnsi"/>
          <w:b/>
          <w:bCs/>
          <w:color w:val="auto"/>
          <w:u w:val="none"/>
        </w:rPr>
        <w:tab/>
      </w:r>
      <w:r w:rsidR="00B726F4" w:rsidRPr="00BA0A69">
        <w:rPr>
          <w:rStyle w:val="Hipercze"/>
          <w:rFonts w:cstheme="minorHAnsi"/>
          <w:b/>
          <w:bCs/>
          <w:color w:val="auto"/>
          <w:u w:val="none"/>
        </w:rPr>
        <w:t>dubeninki</w:t>
      </w:r>
      <w:r w:rsidRPr="00BA0A69">
        <w:rPr>
          <w:rStyle w:val="Hipercze"/>
          <w:rFonts w:cstheme="minorHAnsi"/>
          <w:b/>
          <w:bCs/>
          <w:color w:val="auto"/>
          <w:u w:val="none"/>
        </w:rPr>
        <w:t>.pl</w:t>
      </w:r>
      <w:r w:rsidR="00B726F4" w:rsidRPr="00BA0A69">
        <w:rPr>
          <w:rStyle w:val="Hipercze"/>
          <w:rFonts w:cstheme="minorHAnsi"/>
          <w:b/>
          <w:bCs/>
          <w:color w:val="auto"/>
          <w:u w:val="none"/>
        </w:rPr>
        <w:t>, bip.dubeninki.pl</w:t>
      </w:r>
    </w:p>
    <w:p w14:paraId="24242349" w14:textId="37FDCE82" w:rsidR="001C1857" w:rsidRPr="00BA0A69" w:rsidRDefault="001C1857" w:rsidP="001C1857">
      <w:pPr>
        <w:spacing w:line="276" w:lineRule="auto"/>
        <w:rPr>
          <w:rFonts w:cstheme="minorHAnsi"/>
          <w:b/>
          <w:bCs/>
        </w:rPr>
      </w:pPr>
    </w:p>
    <w:p w14:paraId="57D9A101" w14:textId="26AA27B1" w:rsidR="00A06786" w:rsidRPr="00BA0A69" w:rsidRDefault="00A06786" w:rsidP="008D7FC1">
      <w:pPr>
        <w:spacing w:line="276" w:lineRule="auto"/>
        <w:rPr>
          <w:rFonts w:cstheme="minorHAnsi"/>
          <w:b/>
          <w:bCs/>
        </w:rPr>
      </w:pPr>
      <w:r w:rsidRPr="00BA0A69">
        <w:rPr>
          <w:rFonts w:cstheme="minorHAnsi"/>
          <w:b/>
          <w:bCs/>
        </w:rPr>
        <w:t>godziny otwarcia</w:t>
      </w:r>
      <w:r w:rsidRPr="00BA0A69">
        <w:rPr>
          <w:rFonts w:cstheme="minorHAnsi"/>
          <w:b/>
          <w:bCs/>
        </w:rPr>
        <w:tab/>
      </w:r>
      <w:r w:rsidRPr="00BA0A69">
        <w:rPr>
          <w:rFonts w:cstheme="minorHAnsi"/>
          <w:b/>
          <w:bCs/>
        </w:rPr>
        <w:tab/>
      </w:r>
      <w:r w:rsidR="00B726F4" w:rsidRPr="00BA0A69">
        <w:rPr>
          <w:rFonts w:cstheme="minorHAnsi"/>
          <w:b/>
          <w:bCs/>
        </w:rPr>
        <w:t>7</w:t>
      </w:r>
      <w:r w:rsidRPr="00BA0A69">
        <w:rPr>
          <w:rFonts w:cstheme="minorHAnsi"/>
          <w:b/>
          <w:bCs/>
        </w:rPr>
        <w:t>:</w:t>
      </w:r>
      <w:r w:rsidR="00B726F4" w:rsidRPr="00BA0A69">
        <w:rPr>
          <w:rFonts w:cstheme="minorHAnsi"/>
          <w:b/>
          <w:bCs/>
        </w:rPr>
        <w:t>3</w:t>
      </w:r>
      <w:r w:rsidRPr="00BA0A69">
        <w:rPr>
          <w:rFonts w:cstheme="minorHAnsi"/>
          <w:b/>
          <w:bCs/>
        </w:rPr>
        <w:t>0-1</w:t>
      </w:r>
      <w:r w:rsidR="00B726F4" w:rsidRPr="00BA0A69">
        <w:rPr>
          <w:rFonts w:cstheme="minorHAnsi"/>
          <w:b/>
          <w:bCs/>
        </w:rPr>
        <w:t>5</w:t>
      </w:r>
      <w:r w:rsidRPr="00BA0A69">
        <w:rPr>
          <w:rFonts w:cstheme="minorHAnsi"/>
          <w:b/>
          <w:bCs/>
        </w:rPr>
        <w:t>:</w:t>
      </w:r>
      <w:r w:rsidR="00B726F4" w:rsidRPr="00BA0A69">
        <w:rPr>
          <w:rFonts w:cstheme="minorHAnsi"/>
          <w:b/>
          <w:bCs/>
        </w:rPr>
        <w:t>3</w:t>
      </w:r>
      <w:r w:rsidRPr="00BA0A69">
        <w:rPr>
          <w:rFonts w:cstheme="minorHAnsi"/>
          <w:b/>
          <w:bCs/>
        </w:rPr>
        <w:t>0</w:t>
      </w:r>
      <w:r w:rsidR="00BA0A69">
        <w:rPr>
          <w:rFonts w:cstheme="minorHAnsi"/>
          <w:b/>
          <w:bCs/>
        </w:rPr>
        <w:t xml:space="preserve"> (</w:t>
      </w:r>
      <w:proofErr w:type="spellStart"/>
      <w:r w:rsidR="00BA0A69">
        <w:rPr>
          <w:rFonts w:cstheme="minorHAnsi"/>
          <w:b/>
          <w:bCs/>
        </w:rPr>
        <w:t>pn</w:t>
      </w:r>
      <w:proofErr w:type="spellEnd"/>
      <w:r w:rsidR="00BA0A69">
        <w:rPr>
          <w:rFonts w:cstheme="minorHAnsi"/>
          <w:b/>
          <w:bCs/>
        </w:rPr>
        <w:t xml:space="preserve"> – </w:t>
      </w:r>
      <w:proofErr w:type="spellStart"/>
      <w:r w:rsidR="00BA0A69">
        <w:rPr>
          <w:rFonts w:cstheme="minorHAnsi"/>
          <w:b/>
          <w:bCs/>
        </w:rPr>
        <w:t>pt</w:t>
      </w:r>
      <w:proofErr w:type="spellEnd"/>
      <w:r w:rsidR="00BA0A69">
        <w:rPr>
          <w:rFonts w:cstheme="minorHAnsi"/>
          <w:b/>
          <w:bCs/>
        </w:rPr>
        <w:t>)</w:t>
      </w:r>
    </w:p>
    <w:p w14:paraId="45657BF2" w14:textId="6150C675" w:rsidR="00942488" w:rsidRPr="004A0CC7" w:rsidRDefault="00942488" w:rsidP="00D543BE">
      <w:pPr>
        <w:spacing w:line="276" w:lineRule="auto"/>
        <w:rPr>
          <w:rFonts w:cstheme="minorHAnsi"/>
          <w:b/>
          <w:bCs/>
          <w:i/>
          <w:iCs/>
        </w:rPr>
      </w:pPr>
    </w:p>
    <w:p w14:paraId="5D322C4F" w14:textId="2246E9C6" w:rsidR="008D7FC1" w:rsidRPr="00210739" w:rsidRDefault="00210739" w:rsidP="00210739">
      <w:pPr>
        <w:pStyle w:val="Akapitzlist"/>
        <w:numPr>
          <w:ilvl w:val="0"/>
          <w:numId w:val="55"/>
        </w:numPr>
        <w:spacing w:line="276" w:lineRule="auto"/>
        <w:ind w:left="851"/>
        <w:jc w:val="both"/>
        <w:rPr>
          <w:rFonts w:cstheme="minorHAnsi"/>
          <w:b/>
          <w:bCs/>
        </w:rPr>
      </w:pPr>
      <w:r w:rsidRPr="00210739">
        <w:rPr>
          <w:rFonts w:cstheme="minorHAnsi"/>
          <w:b/>
          <w:bCs/>
        </w:rPr>
        <w:t>OPIS PRZEDMIOTU ZAMÓWIENIA</w:t>
      </w:r>
    </w:p>
    <w:p w14:paraId="6D333693" w14:textId="77777777" w:rsidR="00210739" w:rsidRPr="004A0CC7" w:rsidRDefault="00210739" w:rsidP="008D7FC1">
      <w:pPr>
        <w:pStyle w:val="Akapitzlist"/>
        <w:spacing w:line="276" w:lineRule="auto"/>
        <w:jc w:val="both"/>
        <w:rPr>
          <w:rFonts w:cstheme="minorHAnsi"/>
        </w:rPr>
      </w:pPr>
    </w:p>
    <w:p w14:paraId="26DBEDAB" w14:textId="7E9CF26B" w:rsidR="00D543BE" w:rsidRPr="004A0CC7" w:rsidRDefault="00D543BE" w:rsidP="00891A41">
      <w:pPr>
        <w:pStyle w:val="Akapitzlist"/>
        <w:numPr>
          <w:ilvl w:val="0"/>
          <w:numId w:val="28"/>
        </w:numPr>
        <w:spacing w:line="276" w:lineRule="auto"/>
        <w:ind w:left="952"/>
        <w:jc w:val="both"/>
        <w:rPr>
          <w:rFonts w:cstheme="minorHAnsi"/>
        </w:rPr>
      </w:pPr>
      <w:r w:rsidRPr="004A0CC7">
        <w:rPr>
          <w:rFonts w:cstheme="minorHAnsi"/>
        </w:rPr>
        <w:t>Przedmiotem</w:t>
      </w:r>
      <w:r w:rsidR="003344A7" w:rsidRPr="004A0CC7">
        <w:rPr>
          <w:rFonts w:cstheme="minorHAnsi"/>
        </w:rPr>
        <w:t xml:space="preserve"> zamówienia jest dostawa</w:t>
      </w:r>
      <w:r w:rsidR="00C109E4" w:rsidRPr="004A0CC7">
        <w:rPr>
          <w:rFonts w:cstheme="minorHAnsi"/>
        </w:rPr>
        <w:t xml:space="preserve"> oleju napędowego ON oraz</w:t>
      </w:r>
      <w:r w:rsidRPr="004A0CC7">
        <w:rPr>
          <w:rFonts w:cstheme="minorHAnsi"/>
        </w:rPr>
        <w:t xml:space="preserve"> benzyny  bezołowiowej Pb 95 do pojazdów i sprzętu będącego</w:t>
      </w:r>
      <w:r w:rsidR="00D7523B" w:rsidRPr="004A0CC7">
        <w:rPr>
          <w:rFonts w:cstheme="minorHAnsi"/>
        </w:rPr>
        <w:t xml:space="preserve"> </w:t>
      </w:r>
      <w:r w:rsidRPr="004A0CC7">
        <w:rPr>
          <w:rFonts w:cstheme="minorHAnsi"/>
        </w:rPr>
        <w:t xml:space="preserve">w użytkowaniu Gminy </w:t>
      </w:r>
      <w:r w:rsidR="00F001A3" w:rsidRPr="004A0CC7">
        <w:rPr>
          <w:rFonts w:cstheme="minorHAnsi"/>
        </w:rPr>
        <w:t>Dubeninki</w:t>
      </w:r>
      <w:r w:rsidRPr="004A0CC7">
        <w:rPr>
          <w:rFonts w:cstheme="minorHAnsi"/>
        </w:rPr>
        <w:t xml:space="preserve"> w 202</w:t>
      </w:r>
      <w:r w:rsidR="00F001A3" w:rsidRPr="004A0CC7">
        <w:rPr>
          <w:rFonts w:cstheme="minorHAnsi"/>
        </w:rPr>
        <w:t>4</w:t>
      </w:r>
      <w:r w:rsidRPr="004A0CC7">
        <w:rPr>
          <w:rFonts w:cstheme="minorHAnsi"/>
        </w:rPr>
        <w:t xml:space="preserve"> r. w następujących ilościach:</w:t>
      </w:r>
    </w:p>
    <w:p w14:paraId="0E969961" w14:textId="64DDD823" w:rsidR="00D543BE" w:rsidRPr="004A0CC7" w:rsidRDefault="006E655C" w:rsidP="00891A41">
      <w:pPr>
        <w:spacing w:line="276" w:lineRule="auto"/>
        <w:ind w:left="952" w:firstLine="348"/>
        <w:jc w:val="both"/>
        <w:rPr>
          <w:rFonts w:cstheme="minorHAnsi"/>
        </w:rPr>
      </w:pPr>
      <w:r w:rsidRPr="004A0CC7">
        <w:rPr>
          <w:rFonts w:cstheme="minorHAnsi"/>
        </w:rPr>
        <w:t>1</w:t>
      </w:r>
      <w:r w:rsidR="00D543BE" w:rsidRPr="004A0CC7">
        <w:rPr>
          <w:rFonts w:cstheme="minorHAnsi"/>
        </w:rPr>
        <w:t>)</w:t>
      </w:r>
      <w:r w:rsidR="00F001A3" w:rsidRPr="004A0CC7">
        <w:rPr>
          <w:rFonts w:cstheme="minorHAnsi"/>
        </w:rPr>
        <w:t xml:space="preserve"> </w:t>
      </w:r>
      <w:r w:rsidR="00D543BE" w:rsidRPr="004A0CC7">
        <w:rPr>
          <w:rFonts w:cstheme="minorHAnsi"/>
        </w:rPr>
        <w:t xml:space="preserve">olej napędowy ON                     - </w:t>
      </w:r>
      <w:r w:rsidR="00BA0A69">
        <w:rPr>
          <w:rFonts w:cstheme="minorHAnsi"/>
        </w:rPr>
        <w:t xml:space="preserve">ok. </w:t>
      </w:r>
      <w:r w:rsidR="00D543BE" w:rsidRPr="004A0CC7">
        <w:rPr>
          <w:rFonts w:cstheme="minorHAnsi"/>
        </w:rPr>
        <w:t>1</w:t>
      </w:r>
      <w:r w:rsidR="004C72AD" w:rsidRPr="004A0CC7">
        <w:rPr>
          <w:rFonts w:cstheme="minorHAnsi"/>
        </w:rPr>
        <w:t>7</w:t>
      </w:r>
      <w:r w:rsidR="00D543BE" w:rsidRPr="004A0CC7">
        <w:rPr>
          <w:rFonts w:cstheme="minorHAnsi"/>
        </w:rPr>
        <w:t xml:space="preserve"> 000 litrów</w:t>
      </w:r>
      <w:r w:rsidR="009F610F" w:rsidRPr="004A0CC7">
        <w:rPr>
          <w:rFonts w:cstheme="minorHAnsi"/>
        </w:rPr>
        <w:t>,</w:t>
      </w:r>
    </w:p>
    <w:p w14:paraId="558551EE" w14:textId="07E2A34D" w:rsidR="008D7FC1" w:rsidRPr="004A0CC7" w:rsidRDefault="006E655C" w:rsidP="00891A41">
      <w:pPr>
        <w:spacing w:line="276" w:lineRule="auto"/>
        <w:ind w:left="952" w:firstLine="348"/>
        <w:jc w:val="both"/>
        <w:rPr>
          <w:rFonts w:cstheme="minorHAnsi"/>
        </w:rPr>
      </w:pPr>
      <w:r w:rsidRPr="004A0CC7">
        <w:rPr>
          <w:rFonts w:cstheme="minorHAnsi"/>
        </w:rPr>
        <w:lastRenderedPageBreak/>
        <w:t>2</w:t>
      </w:r>
      <w:r w:rsidR="00D543BE" w:rsidRPr="004A0CC7">
        <w:rPr>
          <w:rFonts w:cstheme="minorHAnsi"/>
        </w:rPr>
        <w:t>)</w:t>
      </w:r>
      <w:r w:rsidR="00F001A3" w:rsidRPr="004A0CC7">
        <w:rPr>
          <w:rFonts w:cstheme="minorHAnsi"/>
        </w:rPr>
        <w:t xml:space="preserve"> </w:t>
      </w:r>
      <w:r w:rsidR="00D543BE" w:rsidRPr="004A0CC7">
        <w:rPr>
          <w:rFonts w:cstheme="minorHAnsi"/>
        </w:rPr>
        <w:t xml:space="preserve">benzyna bezołowiowa Pb 95     -    </w:t>
      </w:r>
      <w:r w:rsidR="00BA0A69">
        <w:rPr>
          <w:rFonts w:cstheme="minorHAnsi"/>
        </w:rPr>
        <w:t xml:space="preserve">ok. </w:t>
      </w:r>
      <w:r w:rsidR="00210739">
        <w:rPr>
          <w:rFonts w:cstheme="minorHAnsi"/>
        </w:rPr>
        <w:t>8</w:t>
      </w:r>
      <w:r w:rsidR="00D543BE" w:rsidRPr="004A0CC7">
        <w:rPr>
          <w:rFonts w:cstheme="minorHAnsi"/>
        </w:rPr>
        <w:t>00 litrów</w:t>
      </w:r>
      <w:r w:rsidR="009F610F" w:rsidRPr="004A0CC7">
        <w:rPr>
          <w:rFonts w:cstheme="minorHAnsi"/>
        </w:rPr>
        <w:t>,</w:t>
      </w:r>
    </w:p>
    <w:p w14:paraId="442BA9A0" w14:textId="22CA412D" w:rsidR="008D7FC1" w:rsidRPr="004A0CC7" w:rsidRDefault="008D7FC1" w:rsidP="00891A41">
      <w:pPr>
        <w:pStyle w:val="Akapitzlist"/>
        <w:spacing w:line="276" w:lineRule="auto"/>
        <w:ind w:left="952"/>
        <w:jc w:val="both"/>
        <w:rPr>
          <w:rFonts w:cstheme="minorHAnsi"/>
        </w:rPr>
      </w:pPr>
      <w:r w:rsidRPr="004A0CC7">
        <w:rPr>
          <w:rFonts w:cstheme="minorHAnsi"/>
        </w:rPr>
        <w:t xml:space="preserve">spełniających wymagania określone w rozporządzeniu Ministra Gospodarki z dnia </w:t>
      </w:r>
      <w:r w:rsidR="00B726F4" w:rsidRPr="004A0CC7">
        <w:rPr>
          <w:rFonts w:cstheme="minorHAnsi"/>
        </w:rPr>
        <w:br/>
      </w:r>
      <w:r w:rsidRPr="004A0CC7">
        <w:rPr>
          <w:rFonts w:cstheme="minorHAnsi"/>
        </w:rPr>
        <w:t>9 października 20</w:t>
      </w:r>
      <w:r w:rsidR="00B726F4" w:rsidRPr="004A0CC7">
        <w:rPr>
          <w:rFonts w:cstheme="minorHAnsi"/>
        </w:rPr>
        <w:t>15</w:t>
      </w:r>
      <w:r w:rsidRPr="004A0CC7">
        <w:rPr>
          <w:rFonts w:cstheme="minorHAnsi"/>
        </w:rPr>
        <w:t xml:space="preserve"> r. w sprawie wymagań jakościowych dla paliw ciekłych (</w:t>
      </w:r>
      <w:proofErr w:type="spellStart"/>
      <w:r w:rsidRPr="004A0CC7">
        <w:rPr>
          <w:rFonts w:cstheme="minorHAnsi"/>
        </w:rPr>
        <w:t>t.j</w:t>
      </w:r>
      <w:proofErr w:type="spellEnd"/>
      <w:r w:rsidRPr="004A0CC7">
        <w:rPr>
          <w:rFonts w:cstheme="minorHAnsi"/>
        </w:rPr>
        <w:t>.: Dz.U. z 20</w:t>
      </w:r>
      <w:r w:rsidR="00B726F4" w:rsidRPr="004A0CC7">
        <w:rPr>
          <w:rFonts w:cstheme="minorHAnsi"/>
        </w:rPr>
        <w:t>23</w:t>
      </w:r>
      <w:r w:rsidRPr="004A0CC7">
        <w:rPr>
          <w:rFonts w:cstheme="minorHAnsi"/>
        </w:rPr>
        <w:t xml:space="preserve"> r., poz. 1</w:t>
      </w:r>
      <w:r w:rsidR="00B726F4" w:rsidRPr="004A0CC7">
        <w:rPr>
          <w:rFonts w:cstheme="minorHAnsi"/>
        </w:rPr>
        <w:t>314</w:t>
      </w:r>
      <w:r w:rsidRPr="004A0CC7">
        <w:rPr>
          <w:rFonts w:cstheme="minorHAnsi"/>
        </w:rPr>
        <w:t xml:space="preserve"> ze zm.)</w:t>
      </w:r>
    </w:p>
    <w:p w14:paraId="219DB06A" w14:textId="4DCF3392" w:rsidR="00D543BE" w:rsidRPr="004A0CC7" w:rsidRDefault="00D543BE" w:rsidP="00891A41">
      <w:pPr>
        <w:pStyle w:val="Akapitzlist"/>
        <w:numPr>
          <w:ilvl w:val="0"/>
          <w:numId w:val="28"/>
        </w:numPr>
        <w:spacing w:line="276" w:lineRule="auto"/>
        <w:ind w:left="938"/>
        <w:jc w:val="both"/>
        <w:rPr>
          <w:rFonts w:cstheme="minorHAnsi"/>
        </w:rPr>
      </w:pPr>
      <w:r w:rsidRPr="004A0CC7">
        <w:rPr>
          <w:rFonts w:cstheme="minorHAnsi"/>
        </w:rPr>
        <w:t>Określona przez Zamawiającego ilość paliw jest tylko wartością szacunkową. Zamawiający zastrzega sobie możliwość zakupu mniejszej ilości paliwa, jeżeli jego potrzeby rzeczywiste będą mniejsze od zamawianych, co nie może stanowić podstawy do wnoszenia przez Wykonawcę jakichkolwiek roszczeń.</w:t>
      </w:r>
      <w:r w:rsidR="003C48F4" w:rsidRPr="004A0CC7">
        <w:rPr>
          <w:rFonts w:cstheme="minorHAnsi"/>
        </w:rPr>
        <w:t xml:space="preserve"> Zamawiający gwarantuje, iż zakupi od Wykonawcy co najmniej 60% łącznej ilości litrów paliwa podaną przez Zamawiającego.</w:t>
      </w:r>
    </w:p>
    <w:p w14:paraId="3985A800" w14:textId="44EF9EE2" w:rsidR="00D543BE" w:rsidRPr="004A0CC7" w:rsidRDefault="00D543BE" w:rsidP="00891A41">
      <w:pPr>
        <w:pStyle w:val="Akapitzlist"/>
        <w:numPr>
          <w:ilvl w:val="0"/>
          <w:numId w:val="28"/>
        </w:numPr>
        <w:spacing w:line="276" w:lineRule="auto"/>
        <w:ind w:left="938"/>
        <w:jc w:val="both"/>
        <w:rPr>
          <w:rFonts w:cstheme="minorHAnsi"/>
        </w:rPr>
      </w:pPr>
      <w:r w:rsidRPr="004A0CC7">
        <w:rPr>
          <w:rFonts w:cstheme="minorHAnsi"/>
        </w:rPr>
        <w:t>Wykonawca przez cały okres realizacji umowy zagwarantuje ciągłość dostaw oraz wysoką jakość dostarczanych paliw zgodnie z obowiązującymi w Polsce normami jakości i przepisami.</w:t>
      </w:r>
    </w:p>
    <w:p w14:paraId="578AEB81" w14:textId="2CF70A67" w:rsidR="00D543BE" w:rsidRPr="004A0CC7" w:rsidRDefault="00D543BE" w:rsidP="00891A41">
      <w:pPr>
        <w:pStyle w:val="Akapitzlist"/>
        <w:numPr>
          <w:ilvl w:val="0"/>
          <w:numId w:val="28"/>
        </w:numPr>
        <w:spacing w:line="276" w:lineRule="auto"/>
        <w:ind w:left="924"/>
        <w:jc w:val="both"/>
        <w:rPr>
          <w:rFonts w:cstheme="minorHAnsi"/>
        </w:rPr>
      </w:pPr>
      <w:r w:rsidRPr="004A0CC7">
        <w:rPr>
          <w:rFonts w:cstheme="minorHAnsi"/>
        </w:rPr>
        <w:t xml:space="preserve">Zamówione paliwo tankowane będzie przez kierowców pojazdów Zamawiającego sukcesywnie według potrzeb od dnia </w:t>
      </w:r>
      <w:r w:rsidR="003C48F4" w:rsidRPr="004A0CC7">
        <w:rPr>
          <w:rFonts w:cstheme="minorHAnsi"/>
        </w:rPr>
        <w:t>podpisania umowy do dnia 31 grudnia 202</w:t>
      </w:r>
      <w:r w:rsidR="00A32674" w:rsidRPr="004A0CC7">
        <w:rPr>
          <w:rFonts w:cstheme="minorHAnsi"/>
        </w:rPr>
        <w:t>4</w:t>
      </w:r>
      <w:r w:rsidRPr="004A0CC7">
        <w:rPr>
          <w:rFonts w:cstheme="minorHAnsi"/>
        </w:rPr>
        <w:t xml:space="preserve"> r. na stacji paliw Wykonawc</w:t>
      </w:r>
      <w:r w:rsidR="001E44AE">
        <w:rPr>
          <w:rFonts w:cstheme="minorHAnsi"/>
        </w:rPr>
        <w:t>y</w:t>
      </w:r>
      <w:r w:rsidRPr="004A0CC7">
        <w:rPr>
          <w:rFonts w:cstheme="minorHAnsi"/>
        </w:rPr>
        <w:t>, za cenę dnia pomniejszoną o zadeklarowany upust.</w:t>
      </w:r>
    </w:p>
    <w:p w14:paraId="07799619" w14:textId="4820B77D" w:rsidR="00D543BE" w:rsidRPr="004A0CC7" w:rsidRDefault="00D543BE" w:rsidP="00891A41">
      <w:pPr>
        <w:pStyle w:val="Akapitzlist"/>
        <w:numPr>
          <w:ilvl w:val="0"/>
          <w:numId w:val="28"/>
        </w:numPr>
        <w:spacing w:line="276" w:lineRule="auto"/>
        <w:ind w:left="924"/>
        <w:jc w:val="both"/>
        <w:rPr>
          <w:rFonts w:cstheme="minorHAnsi"/>
        </w:rPr>
      </w:pPr>
      <w:r w:rsidRPr="004A0CC7">
        <w:rPr>
          <w:rFonts w:cstheme="minorHAnsi"/>
        </w:rPr>
        <w:t>Cenę przedstawioną do oferty należy obliczyć, jako cenę zakupu brutto 1 litra paliwa na dzień złożenia oferty pomniejszoną o upust Wykonawcy. Upust musi obowiązywać przez cały okres trwania umowy i być odliczany od cen aktualnie obowiązujących w dniu zakupu paliwa.</w:t>
      </w:r>
    </w:p>
    <w:p w14:paraId="5E7FF594" w14:textId="195FC0B1" w:rsidR="00D543BE" w:rsidRPr="004A0CC7" w:rsidRDefault="00D543BE" w:rsidP="00891A41">
      <w:pPr>
        <w:pStyle w:val="Akapitzlist"/>
        <w:numPr>
          <w:ilvl w:val="0"/>
          <w:numId w:val="28"/>
        </w:numPr>
        <w:spacing w:line="276" w:lineRule="auto"/>
        <w:ind w:left="924"/>
        <w:jc w:val="both"/>
        <w:rPr>
          <w:rFonts w:cstheme="minorHAnsi"/>
        </w:rPr>
      </w:pPr>
      <w:r w:rsidRPr="004A0CC7">
        <w:rPr>
          <w:rFonts w:cstheme="minorHAnsi"/>
        </w:rPr>
        <w:t xml:space="preserve">Zamawiający zastrzega sobie również prawo do tankowania kanistrów służących do transportowania paliwa. </w:t>
      </w:r>
    </w:p>
    <w:p w14:paraId="6DFD06F4" w14:textId="56A36755" w:rsidR="00D543BE" w:rsidRPr="004A0CC7" w:rsidRDefault="00D543BE" w:rsidP="00891A41">
      <w:pPr>
        <w:pStyle w:val="Akapitzlist"/>
        <w:numPr>
          <w:ilvl w:val="0"/>
          <w:numId w:val="28"/>
        </w:numPr>
        <w:spacing w:line="276" w:lineRule="auto"/>
        <w:ind w:left="938"/>
        <w:jc w:val="both"/>
        <w:rPr>
          <w:rFonts w:cstheme="minorHAnsi"/>
        </w:rPr>
      </w:pPr>
      <w:r w:rsidRPr="004A0CC7">
        <w:rPr>
          <w:rFonts w:cstheme="minorHAnsi"/>
        </w:rPr>
        <w:t>Wykonawca zobowiązany będzie do przedstawienia atestu lub świadectwa jakości paliw na każde żądanie Zamawiającego. Wykonawca pokryje wszelkie szkody powstałe z powodu złej jakości oferowanych paliw (niezgodność z normami).</w:t>
      </w:r>
    </w:p>
    <w:p w14:paraId="1F00B6D4" w14:textId="4A3A782B" w:rsidR="00D543BE" w:rsidRPr="004A0CC7" w:rsidRDefault="00D543BE" w:rsidP="00891A41">
      <w:pPr>
        <w:pStyle w:val="Akapitzlist"/>
        <w:numPr>
          <w:ilvl w:val="0"/>
          <w:numId w:val="28"/>
        </w:numPr>
        <w:spacing w:line="276" w:lineRule="auto"/>
        <w:ind w:left="938"/>
        <w:jc w:val="both"/>
        <w:rPr>
          <w:rFonts w:cstheme="minorHAnsi"/>
        </w:rPr>
      </w:pPr>
      <w:r w:rsidRPr="004A0CC7">
        <w:rPr>
          <w:rFonts w:cstheme="minorHAnsi"/>
        </w:rPr>
        <w:t xml:space="preserve">Wykonawca zapewni możliwość tankowania minimum na jednej stacji paliw położonej w granicach administracyjnych Gminy </w:t>
      </w:r>
      <w:r w:rsidR="00F001A3" w:rsidRPr="004A0CC7">
        <w:rPr>
          <w:rFonts w:cstheme="minorHAnsi"/>
        </w:rPr>
        <w:t>Dubeninki</w:t>
      </w:r>
      <w:r w:rsidRPr="004A0CC7">
        <w:rPr>
          <w:rFonts w:cstheme="minorHAnsi"/>
        </w:rPr>
        <w:t>.</w:t>
      </w:r>
    </w:p>
    <w:p w14:paraId="64BAB9F8" w14:textId="4B8B95C3" w:rsidR="003C48F4" w:rsidRPr="004A0CC7" w:rsidRDefault="00D543BE" w:rsidP="00891A41">
      <w:pPr>
        <w:pStyle w:val="Akapitzlist"/>
        <w:numPr>
          <w:ilvl w:val="0"/>
          <w:numId w:val="28"/>
        </w:numPr>
        <w:spacing w:line="276" w:lineRule="auto"/>
        <w:ind w:left="938"/>
        <w:jc w:val="both"/>
        <w:rPr>
          <w:rFonts w:cstheme="minorHAnsi"/>
        </w:rPr>
      </w:pPr>
      <w:r w:rsidRPr="004A0CC7">
        <w:rPr>
          <w:rFonts w:cstheme="minorHAnsi"/>
        </w:rPr>
        <w:t xml:space="preserve">Wykonawca zapewni tankowanie bezgotówkowe, wystawi </w:t>
      </w:r>
      <w:r w:rsidR="001E44AE">
        <w:rPr>
          <w:rFonts w:cstheme="minorHAnsi"/>
        </w:rPr>
        <w:t xml:space="preserve">z dołu </w:t>
      </w:r>
      <w:r w:rsidRPr="004A0CC7">
        <w:rPr>
          <w:rFonts w:cstheme="minorHAnsi"/>
        </w:rPr>
        <w:t xml:space="preserve">raz w miesiącu zbiorcze faktury VAT, akceptuje płatność przelewem w ciągu 14 dni od daty otrzymania prawidłowo wystawionej faktury na Gminę </w:t>
      </w:r>
      <w:r w:rsidR="00F001A3" w:rsidRPr="004A0CC7">
        <w:rPr>
          <w:rFonts w:cstheme="minorHAnsi"/>
        </w:rPr>
        <w:t>Dubeninki</w:t>
      </w:r>
      <w:r w:rsidRPr="004A0CC7">
        <w:rPr>
          <w:rFonts w:cstheme="minorHAnsi"/>
        </w:rPr>
        <w:t>.</w:t>
      </w:r>
    </w:p>
    <w:p w14:paraId="1062449E" w14:textId="6343651B" w:rsidR="003C48F4" w:rsidRPr="004A0CC7" w:rsidRDefault="003C48F4" w:rsidP="00891A41">
      <w:pPr>
        <w:pStyle w:val="Akapitzlist"/>
        <w:numPr>
          <w:ilvl w:val="0"/>
          <w:numId w:val="28"/>
        </w:numPr>
        <w:spacing w:line="276" w:lineRule="auto"/>
        <w:ind w:left="938"/>
        <w:jc w:val="both"/>
        <w:rPr>
          <w:rFonts w:cstheme="minorHAnsi"/>
        </w:rPr>
      </w:pPr>
      <w:r w:rsidRPr="004A0CC7">
        <w:rPr>
          <w:rFonts w:cstheme="minorHAnsi"/>
        </w:rPr>
        <w:t>Nazwy i kody zamówienia według Wspólnego Słownika Zamówień (CPV):</w:t>
      </w:r>
    </w:p>
    <w:p w14:paraId="24EF10E8" w14:textId="77777777" w:rsidR="003C48F4" w:rsidRPr="004A0CC7" w:rsidRDefault="003C48F4" w:rsidP="00891A41">
      <w:pPr>
        <w:pStyle w:val="Akapitzlist"/>
        <w:spacing w:line="276" w:lineRule="auto"/>
        <w:ind w:left="938"/>
        <w:jc w:val="both"/>
        <w:rPr>
          <w:rFonts w:cstheme="minorHAnsi"/>
        </w:rPr>
      </w:pPr>
      <w:r w:rsidRPr="004A0CC7">
        <w:rPr>
          <w:rFonts w:cstheme="minorHAnsi"/>
        </w:rPr>
        <w:t>09134100-8  Olej napędowy</w:t>
      </w:r>
    </w:p>
    <w:p w14:paraId="41EB69D7" w14:textId="02684DE8" w:rsidR="007C0ED6" w:rsidRPr="004A0CC7" w:rsidRDefault="003C48F4" w:rsidP="00891A41">
      <w:pPr>
        <w:pStyle w:val="Akapitzlist"/>
        <w:spacing w:line="276" w:lineRule="auto"/>
        <w:ind w:left="938"/>
        <w:jc w:val="both"/>
        <w:rPr>
          <w:rFonts w:cstheme="minorHAnsi"/>
        </w:rPr>
      </w:pPr>
      <w:r w:rsidRPr="004A0CC7">
        <w:rPr>
          <w:rFonts w:cstheme="minorHAnsi"/>
        </w:rPr>
        <w:t>09132100-4  Benzyna bezołowiowa</w:t>
      </w:r>
    </w:p>
    <w:p w14:paraId="0698BA24" w14:textId="77777777" w:rsidR="003C48F4" w:rsidRDefault="003C48F4" w:rsidP="003C48F4">
      <w:pPr>
        <w:pStyle w:val="Akapitzlist"/>
        <w:spacing w:line="276" w:lineRule="auto"/>
        <w:jc w:val="both"/>
        <w:rPr>
          <w:rFonts w:cstheme="minorHAnsi"/>
          <w:b/>
          <w:bCs/>
        </w:rPr>
      </w:pPr>
    </w:p>
    <w:p w14:paraId="62D3DAB4" w14:textId="535C8142" w:rsidR="00891A41" w:rsidRPr="004A0CC7" w:rsidRDefault="00891A41" w:rsidP="00210739">
      <w:pPr>
        <w:pStyle w:val="Akapitzlist"/>
        <w:numPr>
          <w:ilvl w:val="0"/>
          <w:numId w:val="55"/>
        </w:numPr>
        <w:spacing w:line="276" w:lineRule="auto"/>
        <w:jc w:val="both"/>
        <w:rPr>
          <w:rFonts w:cstheme="minorHAnsi"/>
          <w:b/>
          <w:bCs/>
        </w:rPr>
      </w:pPr>
      <w:r>
        <w:rPr>
          <w:rFonts w:cstheme="minorHAnsi"/>
          <w:b/>
          <w:bCs/>
        </w:rPr>
        <w:t>WYMAGANIA ZWIĄZANE Z WYKONYWANIEM ZAMÓWIENIA</w:t>
      </w:r>
    </w:p>
    <w:p w14:paraId="192BC0B2" w14:textId="15BC4792" w:rsidR="00D4700A" w:rsidRPr="004A0CC7" w:rsidRDefault="00D4700A" w:rsidP="00D543BE">
      <w:pPr>
        <w:pStyle w:val="Akapitzlist"/>
        <w:spacing w:line="276" w:lineRule="auto"/>
        <w:jc w:val="both"/>
        <w:rPr>
          <w:rFonts w:cstheme="minorHAnsi"/>
        </w:rPr>
      </w:pPr>
    </w:p>
    <w:p w14:paraId="73126D99" w14:textId="003DD078" w:rsidR="00D4700A" w:rsidRPr="004A0CC7" w:rsidRDefault="00754B2E" w:rsidP="00D543BE">
      <w:pPr>
        <w:pStyle w:val="Akapitzlist"/>
        <w:numPr>
          <w:ilvl w:val="0"/>
          <w:numId w:val="11"/>
        </w:numPr>
        <w:spacing w:line="276" w:lineRule="auto"/>
        <w:jc w:val="both"/>
        <w:rPr>
          <w:rFonts w:cstheme="minorHAnsi"/>
        </w:rPr>
      </w:pPr>
      <w:r w:rsidRPr="004A0CC7">
        <w:rPr>
          <w:rFonts w:cstheme="minorHAnsi"/>
        </w:rPr>
        <w:t xml:space="preserve">Termin realizacji zamówienia: </w:t>
      </w:r>
      <w:r w:rsidRPr="004A0CC7">
        <w:rPr>
          <w:rFonts w:cstheme="minorHAnsi"/>
          <w:b/>
          <w:bCs/>
        </w:rPr>
        <w:t xml:space="preserve">od dnia </w:t>
      </w:r>
      <w:r w:rsidR="00852EE7" w:rsidRPr="004A0CC7">
        <w:rPr>
          <w:rFonts w:cstheme="minorHAnsi"/>
          <w:b/>
          <w:bCs/>
        </w:rPr>
        <w:t>zawarci</w:t>
      </w:r>
      <w:r w:rsidRPr="004A0CC7">
        <w:rPr>
          <w:rFonts w:cstheme="minorHAnsi"/>
          <w:b/>
          <w:bCs/>
        </w:rPr>
        <w:t>a um</w:t>
      </w:r>
      <w:r w:rsidRPr="004A0CC7">
        <w:rPr>
          <w:rFonts w:cstheme="minorHAnsi"/>
          <w:b/>
          <w:bCs/>
          <w:color w:val="000000" w:themeColor="text1"/>
        </w:rPr>
        <w:t xml:space="preserve">owy do </w:t>
      </w:r>
      <w:r w:rsidR="008D7FC1" w:rsidRPr="004A0CC7">
        <w:rPr>
          <w:rFonts w:cstheme="minorHAnsi"/>
          <w:b/>
          <w:bCs/>
          <w:color w:val="000000" w:themeColor="text1"/>
        </w:rPr>
        <w:t>31 grudnia</w:t>
      </w:r>
      <w:r w:rsidR="007C0ED6" w:rsidRPr="004A0CC7">
        <w:rPr>
          <w:rFonts w:cstheme="minorHAnsi"/>
          <w:b/>
          <w:bCs/>
          <w:color w:val="000000" w:themeColor="text1"/>
        </w:rPr>
        <w:t xml:space="preserve"> </w:t>
      </w:r>
      <w:r w:rsidRPr="004A0CC7">
        <w:rPr>
          <w:rFonts w:cstheme="minorHAnsi"/>
          <w:b/>
          <w:bCs/>
          <w:color w:val="000000" w:themeColor="text1"/>
        </w:rPr>
        <w:t>202</w:t>
      </w:r>
      <w:r w:rsidR="00F001A3" w:rsidRPr="004A0CC7">
        <w:rPr>
          <w:rFonts w:cstheme="minorHAnsi"/>
          <w:b/>
          <w:bCs/>
          <w:color w:val="000000" w:themeColor="text1"/>
        </w:rPr>
        <w:t>4</w:t>
      </w:r>
      <w:r w:rsidR="0060408C" w:rsidRPr="004A0CC7">
        <w:rPr>
          <w:rFonts w:cstheme="minorHAnsi"/>
          <w:b/>
          <w:bCs/>
          <w:color w:val="000000" w:themeColor="text1"/>
        </w:rPr>
        <w:t xml:space="preserve"> </w:t>
      </w:r>
      <w:r w:rsidRPr="004A0CC7">
        <w:rPr>
          <w:rFonts w:cstheme="minorHAnsi"/>
          <w:b/>
          <w:bCs/>
          <w:color w:val="000000" w:themeColor="text1"/>
        </w:rPr>
        <w:t>r.</w:t>
      </w:r>
    </w:p>
    <w:p w14:paraId="65A0C503" w14:textId="5F4B8BF5" w:rsidR="00336A44" w:rsidRPr="004A0CC7" w:rsidRDefault="00336A44" w:rsidP="00D543BE">
      <w:pPr>
        <w:pStyle w:val="Akapitzlist"/>
        <w:numPr>
          <w:ilvl w:val="0"/>
          <w:numId w:val="11"/>
        </w:numPr>
        <w:spacing w:line="276" w:lineRule="auto"/>
        <w:jc w:val="both"/>
        <w:rPr>
          <w:rFonts w:cstheme="minorHAnsi"/>
        </w:rPr>
      </w:pPr>
      <w:r w:rsidRPr="004A0CC7">
        <w:rPr>
          <w:rFonts w:cstheme="minorHAnsi"/>
        </w:rPr>
        <w:t xml:space="preserve">Warunki płatności: </w:t>
      </w:r>
    </w:p>
    <w:p w14:paraId="5FC0145F" w14:textId="2F7DD6B3" w:rsidR="008D7FC1" w:rsidRPr="004A0CC7" w:rsidRDefault="008D7FC1" w:rsidP="008D7FC1">
      <w:pPr>
        <w:pStyle w:val="Akapitzlist"/>
        <w:numPr>
          <w:ilvl w:val="1"/>
          <w:numId w:val="36"/>
        </w:numPr>
        <w:spacing w:line="276" w:lineRule="auto"/>
        <w:jc w:val="both"/>
        <w:rPr>
          <w:rFonts w:cstheme="minorHAnsi"/>
        </w:rPr>
      </w:pPr>
      <w:r w:rsidRPr="004A0CC7">
        <w:rPr>
          <w:rFonts w:cstheme="minorHAnsi"/>
        </w:rPr>
        <w:t>przelew w ciągu 14 dni od daty otrzymania faktury przez Zamawiającego</w:t>
      </w:r>
    </w:p>
    <w:p w14:paraId="17ACC9E9" w14:textId="77777777" w:rsidR="008D7FC1" w:rsidRPr="004A0CC7" w:rsidRDefault="008D7FC1" w:rsidP="008D7FC1">
      <w:pPr>
        <w:pStyle w:val="Akapitzlist"/>
        <w:numPr>
          <w:ilvl w:val="1"/>
          <w:numId w:val="36"/>
        </w:numPr>
        <w:spacing w:line="276" w:lineRule="auto"/>
        <w:jc w:val="both"/>
        <w:rPr>
          <w:rFonts w:cstheme="minorHAnsi"/>
        </w:rPr>
      </w:pPr>
      <w:r w:rsidRPr="004A0CC7">
        <w:rPr>
          <w:rFonts w:cstheme="minorHAnsi"/>
        </w:rPr>
        <w:t xml:space="preserve">do wystawionych faktur Wykonawca dołączy raport transakcji będący wykazem zbiorczym, usystematyzowanym wg kolejności daty zakupu. </w:t>
      </w:r>
    </w:p>
    <w:p w14:paraId="66DA73AD" w14:textId="5ACA9EEC" w:rsidR="008D7FC1" w:rsidRPr="004A0CC7" w:rsidRDefault="008D7FC1" w:rsidP="008D7FC1">
      <w:pPr>
        <w:pStyle w:val="Akapitzlist"/>
        <w:spacing w:line="276" w:lineRule="auto"/>
        <w:ind w:left="928"/>
        <w:jc w:val="both"/>
        <w:rPr>
          <w:rFonts w:cstheme="minorHAnsi"/>
        </w:rPr>
      </w:pPr>
      <w:r w:rsidRPr="004A0CC7">
        <w:rPr>
          <w:rFonts w:cstheme="minorHAnsi"/>
        </w:rPr>
        <w:t>Raport będzie zawierał następujące dane:</w:t>
      </w:r>
    </w:p>
    <w:p w14:paraId="659494A7" w14:textId="64E4FF0F" w:rsidR="008D7FC1" w:rsidRPr="004A0CC7" w:rsidRDefault="008D7FC1" w:rsidP="003E64B4">
      <w:pPr>
        <w:pStyle w:val="Akapitzlist"/>
        <w:numPr>
          <w:ilvl w:val="0"/>
          <w:numId w:val="37"/>
        </w:numPr>
        <w:tabs>
          <w:tab w:val="right" w:pos="9072"/>
        </w:tabs>
        <w:spacing w:line="276" w:lineRule="auto"/>
        <w:jc w:val="both"/>
        <w:rPr>
          <w:rFonts w:cstheme="minorHAnsi"/>
        </w:rPr>
      </w:pPr>
      <w:r w:rsidRPr="004A0CC7">
        <w:rPr>
          <w:rFonts w:cstheme="minorHAnsi"/>
        </w:rPr>
        <w:t>datę i czas przeprowadzenia poszczególnych transakcji,</w:t>
      </w:r>
      <w:r w:rsidRPr="004A0CC7">
        <w:rPr>
          <w:rFonts w:cstheme="minorHAnsi"/>
        </w:rPr>
        <w:tab/>
      </w:r>
    </w:p>
    <w:p w14:paraId="1017BE96" w14:textId="11AD0746" w:rsidR="008D7FC1" w:rsidRPr="004A0CC7" w:rsidRDefault="008D7FC1" w:rsidP="003E64B4">
      <w:pPr>
        <w:pStyle w:val="Akapitzlist"/>
        <w:numPr>
          <w:ilvl w:val="0"/>
          <w:numId w:val="37"/>
        </w:numPr>
        <w:spacing w:line="276" w:lineRule="auto"/>
        <w:jc w:val="both"/>
        <w:rPr>
          <w:rFonts w:cstheme="minorHAnsi"/>
        </w:rPr>
      </w:pPr>
      <w:r w:rsidRPr="004A0CC7">
        <w:rPr>
          <w:rFonts w:cstheme="minorHAnsi"/>
        </w:rPr>
        <w:t>numery rejestracyjne pojazdów,</w:t>
      </w:r>
    </w:p>
    <w:p w14:paraId="319AB3AD" w14:textId="0361103F" w:rsidR="00306F44" w:rsidRPr="004A0CC7" w:rsidRDefault="008D7FC1" w:rsidP="00306F44">
      <w:pPr>
        <w:pStyle w:val="Akapitzlist"/>
        <w:numPr>
          <w:ilvl w:val="0"/>
          <w:numId w:val="37"/>
        </w:numPr>
        <w:spacing w:line="276" w:lineRule="auto"/>
        <w:jc w:val="both"/>
        <w:rPr>
          <w:rFonts w:cstheme="minorHAnsi"/>
        </w:rPr>
      </w:pPr>
      <w:r w:rsidRPr="004A0CC7">
        <w:rPr>
          <w:rFonts w:cstheme="minorHAnsi"/>
        </w:rPr>
        <w:t>ilość, rodzaj i cenę zakupionego paliwa, nazwę miejscowości numer lub adres stacji, na której dokonano tankowania.</w:t>
      </w:r>
    </w:p>
    <w:p w14:paraId="24F186AD" w14:textId="1FBF92F2" w:rsidR="00306F44" w:rsidRDefault="00306F44" w:rsidP="00000B6C">
      <w:pPr>
        <w:pStyle w:val="Akapitzlist"/>
        <w:numPr>
          <w:ilvl w:val="0"/>
          <w:numId w:val="38"/>
        </w:numPr>
        <w:jc w:val="both"/>
        <w:rPr>
          <w:rFonts w:cstheme="minorHAnsi"/>
        </w:rPr>
      </w:pPr>
      <w:r w:rsidRPr="004A0CC7">
        <w:rPr>
          <w:rFonts w:cstheme="minorHAnsi"/>
        </w:rPr>
        <w:lastRenderedPageBreak/>
        <w:t xml:space="preserve"> regulowanie płatności za wykonanie przedmiotu zamówienia, będzie realizowane </w:t>
      </w:r>
      <w:r w:rsidR="001E44AE">
        <w:rPr>
          <w:rFonts w:cstheme="minorHAnsi"/>
        </w:rPr>
        <w:br/>
      </w:r>
      <w:r w:rsidRPr="004A0CC7">
        <w:rPr>
          <w:rFonts w:cstheme="minorHAnsi"/>
        </w:rPr>
        <w:t xml:space="preserve">z wykorzystaniem mechanizmu podzielnej płatności tzw. split payment. </w:t>
      </w:r>
    </w:p>
    <w:p w14:paraId="75B6F4FA" w14:textId="77777777" w:rsidR="00891A41" w:rsidRPr="004A0CC7" w:rsidRDefault="00891A41" w:rsidP="00891A41">
      <w:pPr>
        <w:pStyle w:val="Akapitzlist"/>
        <w:ind w:left="1211"/>
        <w:jc w:val="both"/>
        <w:rPr>
          <w:rFonts w:cstheme="minorHAnsi"/>
        </w:rPr>
      </w:pPr>
    </w:p>
    <w:p w14:paraId="60C862A1" w14:textId="1573722D" w:rsidR="00306F44" w:rsidRPr="00891A41" w:rsidRDefault="00891A41" w:rsidP="00210739">
      <w:pPr>
        <w:pStyle w:val="Akapitzlist"/>
        <w:numPr>
          <w:ilvl w:val="0"/>
          <w:numId w:val="55"/>
        </w:numPr>
        <w:spacing w:line="276" w:lineRule="auto"/>
        <w:ind w:left="1260"/>
        <w:jc w:val="both"/>
        <w:rPr>
          <w:rFonts w:cstheme="minorHAnsi"/>
          <w:b/>
          <w:bCs/>
        </w:rPr>
      </w:pPr>
      <w:r>
        <w:rPr>
          <w:rFonts w:cstheme="minorHAnsi"/>
          <w:b/>
          <w:bCs/>
        </w:rPr>
        <w:t>WZÓR UMOWY LUB ISTOTNE POSTANOWIENIA UMOWY</w:t>
      </w:r>
    </w:p>
    <w:p w14:paraId="4ADAC7D9" w14:textId="5308666D" w:rsidR="00766DF1" w:rsidRPr="004A0CC7" w:rsidRDefault="00000B6C" w:rsidP="00891A41">
      <w:pPr>
        <w:spacing w:line="276" w:lineRule="auto"/>
        <w:ind w:left="1134"/>
        <w:jc w:val="both"/>
        <w:rPr>
          <w:rFonts w:cstheme="minorHAnsi"/>
        </w:rPr>
      </w:pPr>
      <w:r w:rsidRPr="004A0CC7">
        <w:rPr>
          <w:rFonts w:cstheme="minorHAnsi"/>
        </w:rPr>
        <w:t xml:space="preserve">      </w:t>
      </w:r>
      <w:r w:rsidR="00766DF1" w:rsidRPr="004A0CC7">
        <w:rPr>
          <w:rFonts w:cstheme="minorHAnsi"/>
        </w:rPr>
        <w:t xml:space="preserve">Wzór umowy stanowi </w:t>
      </w:r>
      <w:r w:rsidR="00766DF1" w:rsidRPr="004A0CC7">
        <w:rPr>
          <w:rFonts w:cstheme="minorHAnsi"/>
          <w:b/>
          <w:bCs/>
        </w:rPr>
        <w:t xml:space="preserve">załącznik nr 2 </w:t>
      </w:r>
      <w:r w:rsidR="00766DF1" w:rsidRPr="004A0CC7">
        <w:rPr>
          <w:rFonts w:cstheme="minorHAnsi"/>
        </w:rPr>
        <w:t xml:space="preserve">do zapytania ofertowego. </w:t>
      </w:r>
    </w:p>
    <w:p w14:paraId="78B37990" w14:textId="642CEFD6" w:rsidR="00504D65" w:rsidRPr="00891A41" w:rsidRDefault="00C65CC0" w:rsidP="00891A41">
      <w:pPr>
        <w:pStyle w:val="Akapitzlist"/>
        <w:numPr>
          <w:ilvl w:val="4"/>
          <w:numId w:val="36"/>
        </w:numPr>
        <w:spacing w:line="276" w:lineRule="auto"/>
        <w:ind w:left="1276"/>
        <w:jc w:val="both"/>
        <w:rPr>
          <w:rFonts w:cstheme="minorHAnsi"/>
          <w:b/>
          <w:bCs/>
        </w:rPr>
      </w:pPr>
      <w:r w:rsidRPr="00891A41">
        <w:rPr>
          <w:rFonts w:cstheme="minorHAnsi"/>
          <w:b/>
          <w:bCs/>
        </w:rPr>
        <w:t xml:space="preserve">WARUNKI UDZIAŁU W </w:t>
      </w:r>
      <w:r w:rsidR="00891A41" w:rsidRPr="00891A41">
        <w:rPr>
          <w:rFonts w:cstheme="minorHAnsi"/>
          <w:b/>
          <w:bCs/>
        </w:rPr>
        <w:t>POSTĘPOWANIU</w:t>
      </w:r>
    </w:p>
    <w:p w14:paraId="2F378A42" w14:textId="3705E874" w:rsidR="00766DF1" w:rsidRPr="004A0CC7" w:rsidRDefault="00766DF1" w:rsidP="00D543BE">
      <w:pPr>
        <w:pStyle w:val="Akapitzlist"/>
        <w:spacing w:line="276" w:lineRule="auto"/>
        <w:jc w:val="both"/>
        <w:rPr>
          <w:rFonts w:cstheme="minorHAnsi"/>
        </w:rPr>
      </w:pPr>
      <w:r w:rsidRPr="004A0CC7">
        <w:rPr>
          <w:rFonts w:cstheme="minorHAnsi"/>
        </w:rPr>
        <w:t>Wykonawca przystępując do postępowania składa:</w:t>
      </w:r>
    </w:p>
    <w:p w14:paraId="714F28A0" w14:textId="14B3D692" w:rsidR="00766DF1" w:rsidRPr="004A0CC7" w:rsidRDefault="00766DF1" w:rsidP="00D543BE">
      <w:pPr>
        <w:pStyle w:val="Akapitzlist"/>
        <w:numPr>
          <w:ilvl w:val="0"/>
          <w:numId w:val="14"/>
        </w:numPr>
        <w:spacing w:line="276" w:lineRule="auto"/>
        <w:jc w:val="both"/>
        <w:rPr>
          <w:rFonts w:cstheme="minorHAnsi"/>
        </w:rPr>
      </w:pPr>
      <w:r w:rsidRPr="004A0CC7">
        <w:rPr>
          <w:rFonts w:cstheme="minorHAnsi"/>
        </w:rPr>
        <w:t>formularz ofertow</w:t>
      </w:r>
      <w:r w:rsidR="00583D5D" w:rsidRPr="004A0CC7">
        <w:rPr>
          <w:rFonts w:cstheme="minorHAnsi"/>
        </w:rPr>
        <w:t>y,</w:t>
      </w:r>
      <w:r w:rsidRPr="004A0CC7">
        <w:rPr>
          <w:rFonts w:cstheme="minorHAnsi"/>
        </w:rPr>
        <w:t xml:space="preserve"> stanowiący </w:t>
      </w:r>
      <w:r w:rsidRPr="004A0CC7">
        <w:rPr>
          <w:rFonts w:cstheme="minorHAnsi"/>
          <w:b/>
          <w:bCs/>
        </w:rPr>
        <w:t xml:space="preserve">załącznik nr 1 </w:t>
      </w:r>
      <w:r w:rsidR="00583D5D" w:rsidRPr="004A0CC7">
        <w:rPr>
          <w:rFonts w:cstheme="minorHAnsi"/>
        </w:rPr>
        <w:t>do zapytania ofertowego.</w:t>
      </w:r>
    </w:p>
    <w:p w14:paraId="4260F0D6" w14:textId="2A1994CB" w:rsidR="00766DF1" w:rsidRPr="004A0CC7" w:rsidRDefault="00583D5D" w:rsidP="00D543BE">
      <w:pPr>
        <w:pStyle w:val="Akapitzlist"/>
        <w:numPr>
          <w:ilvl w:val="0"/>
          <w:numId w:val="14"/>
        </w:numPr>
        <w:spacing w:line="276" w:lineRule="auto"/>
        <w:jc w:val="both"/>
        <w:rPr>
          <w:rFonts w:cstheme="minorHAnsi"/>
        </w:rPr>
      </w:pPr>
      <w:r w:rsidRPr="004A0CC7">
        <w:rPr>
          <w:rFonts w:cstheme="minorHAnsi"/>
        </w:rPr>
        <w:t>p</w:t>
      </w:r>
      <w:r w:rsidR="00766DF1" w:rsidRPr="004A0CC7">
        <w:rPr>
          <w:rFonts w:cstheme="minorHAnsi"/>
        </w:rPr>
        <w:t>ełnomocnictwo do podpisania oferty, o ile wynika z innych dokumentów załączonych do oferty ( w przypadku złoż</w:t>
      </w:r>
      <w:r w:rsidRPr="004A0CC7">
        <w:rPr>
          <w:rFonts w:cstheme="minorHAnsi"/>
        </w:rPr>
        <w:t>enia oferty przez pełnomocnika).</w:t>
      </w:r>
    </w:p>
    <w:p w14:paraId="1FCB817C" w14:textId="0E01516E" w:rsidR="00583D5D" w:rsidRPr="004A0CC7" w:rsidRDefault="00583D5D" w:rsidP="00583D5D">
      <w:pPr>
        <w:pStyle w:val="Akapitzlist"/>
        <w:numPr>
          <w:ilvl w:val="0"/>
          <w:numId w:val="14"/>
        </w:numPr>
        <w:spacing w:line="276" w:lineRule="auto"/>
        <w:jc w:val="both"/>
        <w:rPr>
          <w:rFonts w:cstheme="minorHAnsi"/>
        </w:rPr>
      </w:pPr>
      <w:r w:rsidRPr="004A0CC7">
        <w:rPr>
          <w:rFonts w:cstheme="minorHAnsi"/>
        </w:rPr>
        <w:t>aktualną koncesję na obrót paliwami ciekłymi wydaną w oparciu o przepisy ustawy z dnia 10 kwietnia 1994 r. Prawo energetyczne (t j.: Dz. U. z 202</w:t>
      </w:r>
      <w:r w:rsidR="00FC5DE9" w:rsidRPr="004A0CC7">
        <w:rPr>
          <w:rFonts w:cstheme="minorHAnsi"/>
        </w:rPr>
        <w:t>2</w:t>
      </w:r>
      <w:r w:rsidRPr="004A0CC7">
        <w:rPr>
          <w:rFonts w:cstheme="minorHAnsi"/>
        </w:rPr>
        <w:t xml:space="preserve"> r. poz. </w:t>
      </w:r>
      <w:r w:rsidR="00FC5DE9" w:rsidRPr="004A0CC7">
        <w:rPr>
          <w:rFonts w:cstheme="minorHAnsi"/>
        </w:rPr>
        <w:t>1385</w:t>
      </w:r>
      <w:r w:rsidRPr="004A0CC7">
        <w:rPr>
          <w:rFonts w:cstheme="minorHAnsi"/>
        </w:rPr>
        <w:t xml:space="preserve"> ze zm.),</w:t>
      </w:r>
    </w:p>
    <w:p w14:paraId="7F9B1D17" w14:textId="6E4A8D4C" w:rsidR="00583D5D" w:rsidRPr="004A0CC7" w:rsidRDefault="00583D5D" w:rsidP="00583D5D">
      <w:pPr>
        <w:pStyle w:val="Akapitzlist"/>
        <w:numPr>
          <w:ilvl w:val="0"/>
          <w:numId w:val="14"/>
        </w:numPr>
        <w:spacing w:line="276" w:lineRule="auto"/>
        <w:jc w:val="both"/>
        <w:rPr>
          <w:rFonts w:cstheme="minorHAnsi"/>
        </w:rPr>
      </w:pPr>
      <w:r w:rsidRPr="004A0CC7">
        <w:rPr>
          <w:rFonts w:cstheme="minorHAnsi"/>
        </w:rPr>
        <w:t>wykaz stacji paliw wraz ze wskazaniem dokładnego adresu</w:t>
      </w:r>
      <w:r w:rsidR="001E44AE">
        <w:rPr>
          <w:rFonts w:cstheme="minorHAnsi"/>
        </w:rPr>
        <w:t>,</w:t>
      </w:r>
      <w:r w:rsidRPr="004A0CC7">
        <w:rPr>
          <w:rFonts w:cstheme="minorHAnsi"/>
        </w:rPr>
        <w:t xml:space="preserve"> na których możliwe będzie tankowanie w ramach zawartej umowy</w:t>
      </w:r>
      <w:r w:rsidR="00727B9E" w:rsidRPr="004A0CC7">
        <w:rPr>
          <w:rFonts w:cstheme="minorHAnsi"/>
        </w:rPr>
        <w:t>.</w:t>
      </w:r>
    </w:p>
    <w:p w14:paraId="61F40A70" w14:textId="77777777" w:rsidR="003C48AD" w:rsidRDefault="003C48AD" w:rsidP="00D543BE">
      <w:pPr>
        <w:pStyle w:val="Akapitzlist"/>
        <w:spacing w:line="276" w:lineRule="auto"/>
        <w:ind w:left="1440"/>
        <w:jc w:val="both"/>
        <w:rPr>
          <w:rFonts w:cstheme="minorHAnsi"/>
        </w:rPr>
      </w:pPr>
    </w:p>
    <w:p w14:paraId="2418DE99" w14:textId="1FB0EDF8" w:rsidR="00C65CC0" w:rsidRPr="00C65CC0" w:rsidRDefault="00C65CC0" w:rsidP="00DD404B">
      <w:pPr>
        <w:pStyle w:val="Akapitzlist"/>
        <w:spacing w:line="276" w:lineRule="auto"/>
        <w:ind w:left="567"/>
        <w:jc w:val="both"/>
        <w:rPr>
          <w:rFonts w:cstheme="minorHAnsi"/>
          <w:b/>
          <w:bCs/>
        </w:rPr>
      </w:pPr>
      <w:r w:rsidRPr="00C65CC0">
        <w:rPr>
          <w:rFonts w:cstheme="minorHAnsi"/>
          <w:b/>
          <w:bCs/>
        </w:rPr>
        <w:t>V. SPOSÓB PRZYGOTOWANIA OF</w:t>
      </w:r>
      <w:r>
        <w:rPr>
          <w:rFonts w:cstheme="minorHAnsi"/>
          <w:b/>
          <w:bCs/>
        </w:rPr>
        <w:t>E</w:t>
      </w:r>
      <w:r w:rsidRPr="00C65CC0">
        <w:rPr>
          <w:rFonts w:cstheme="minorHAnsi"/>
          <w:b/>
          <w:bCs/>
        </w:rPr>
        <w:t>RTY</w:t>
      </w:r>
    </w:p>
    <w:p w14:paraId="5DD60AEE" w14:textId="77777777" w:rsidR="00504D65" w:rsidRPr="004A0CC7" w:rsidRDefault="00504D65" w:rsidP="00D543BE">
      <w:pPr>
        <w:pStyle w:val="Akapitzlist"/>
        <w:spacing w:line="276" w:lineRule="auto"/>
        <w:ind w:left="426"/>
        <w:jc w:val="both"/>
        <w:rPr>
          <w:rFonts w:cstheme="minorHAnsi"/>
        </w:rPr>
      </w:pPr>
    </w:p>
    <w:p w14:paraId="60BBABAC" w14:textId="0BCB4DB3" w:rsidR="0001336A" w:rsidRPr="004A0CC7" w:rsidRDefault="0001336A" w:rsidP="00C438A7">
      <w:pPr>
        <w:pStyle w:val="Akapitzlist"/>
        <w:numPr>
          <w:ilvl w:val="0"/>
          <w:numId w:val="16"/>
        </w:numPr>
        <w:spacing w:line="276" w:lineRule="auto"/>
        <w:jc w:val="both"/>
        <w:rPr>
          <w:rFonts w:cstheme="minorHAnsi"/>
        </w:rPr>
      </w:pPr>
      <w:r w:rsidRPr="004A0CC7">
        <w:rPr>
          <w:rFonts w:cstheme="minorHAnsi"/>
        </w:rPr>
        <w:t xml:space="preserve">Oferta stanowi wypełniony formularz ofertowy stanowiący </w:t>
      </w:r>
      <w:r w:rsidRPr="004A0CC7">
        <w:rPr>
          <w:rFonts w:cstheme="minorHAnsi"/>
          <w:b/>
          <w:bCs/>
        </w:rPr>
        <w:t>załącznik nr 1</w:t>
      </w:r>
      <w:r w:rsidRPr="004A0CC7">
        <w:rPr>
          <w:rFonts w:cstheme="minorHAnsi"/>
        </w:rPr>
        <w:t xml:space="preserve"> </w:t>
      </w:r>
      <w:r w:rsidRPr="004A0CC7">
        <w:rPr>
          <w:rFonts w:cstheme="minorHAnsi"/>
        </w:rPr>
        <w:br/>
        <w:t xml:space="preserve">wraz z załączonymi wymaganymi dokumentami. </w:t>
      </w:r>
    </w:p>
    <w:p w14:paraId="4C89E1DA" w14:textId="660CF0AC" w:rsidR="0001336A" w:rsidRPr="004A0CC7" w:rsidRDefault="0001336A" w:rsidP="003D6BC5">
      <w:pPr>
        <w:pStyle w:val="Akapitzlist"/>
        <w:numPr>
          <w:ilvl w:val="0"/>
          <w:numId w:val="16"/>
        </w:numPr>
        <w:spacing w:line="276" w:lineRule="auto"/>
        <w:jc w:val="both"/>
        <w:rPr>
          <w:rFonts w:cstheme="minorHAnsi"/>
        </w:rPr>
      </w:pPr>
      <w:r w:rsidRPr="004A0CC7">
        <w:rPr>
          <w:rFonts w:cstheme="minorHAnsi"/>
        </w:rPr>
        <w:t xml:space="preserve">Ofertę, składa się </w:t>
      </w:r>
      <w:r w:rsidR="001E44AE">
        <w:rPr>
          <w:rFonts w:cstheme="minorHAnsi"/>
        </w:rPr>
        <w:t>w formie pisemnej w postaci wydruku</w:t>
      </w:r>
      <w:r w:rsidRPr="004A0CC7">
        <w:rPr>
          <w:rFonts w:cstheme="minorHAnsi"/>
        </w:rPr>
        <w:t xml:space="preserve"> lub postaci elektronicznej </w:t>
      </w:r>
      <w:r w:rsidR="001E44AE">
        <w:rPr>
          <w:rFonts w:cstheme="minorHAnsi"/>
        </w:rPr>
        <w:t>stanowiącej skan wydruku.</w:t>
      </w:r>
    </w:p>
    <w:p w14:paraId="60AA372B" w14:textId="77777777" w:rsidR="0001336A" w:rsidRPr="004A0CC7" w:rsidRDefault="0001336A" w:rsidP="003D6BC5">
      <w:pPr>
        <w:pStyle w:val="Akapitzlist"/>
        <w:numPr>
          <w:ilvl w:val="0"/>
          <w:numId w:val="16"/>
        </w:numPr>
        <w:spacing w:line="276" w:lineRule="auto"/>
        <w:jc w:val="both"/>
        <w:rPr>
          <w:rFonts w:cstheme="minorHAnsi"/>
        </w:rPr>
      </w:pPr>
      <w:r w:rsidRPr="004A0CC7">
        <w:rPr>
          <w:rFonts w:cstheme="minorHAnsi"/>
        </w:rPr>
        <w:t xml:space="preserve">Oferta może być złożona wyłącznie do upływu, wyznaczonego terminu składania ofert. </w:t>
      </w:r>
    </w:p>
    <w:p w14:paraId="7D1357B1" w14:textId="77777777" w:rsidR="0001336A" w:rsidRPr="004A0CC7" w:rsidRDefault="0001336A" w:rsidP="003D6BC5">
      <w:pPr>
        <w:pStyle w:val="Akapitzlist"/>
        <w:numPr>
          <w:ilvl w:val="0"/>
          <w:numId w:val="16"/>
        </w:numPr>
        <w:spacing w:line="276" w:lineRule="auto"/>
        <w:jc w:val="both"/>
        <w:rPr>
          <w:rFonts w:cstheme="minorHAnsi"/>
        </w:rPr>
      </w:pPr>
      <w:r w:rsidRPr="004A0CC7">
        <w:rPr>
          <w:rFonts w:cstheme="minorHAnsi"/>
        </w:rPr>
        <w:t>Wykonawca po upływie terminu składania ofert nie może skutecznie dokonać zmiany ani wycofania oferty.</w:t>
      </w:r>
    </w:p>
    <w:p w14:paraId="39E79FB8" w14:textId="4A2AC795" w:rsidR="0001336A" w:rsidRPr="004A0CC7" w:rsidRDefault="0001336A" w:rsidP="003D6BC5">
      <w:pPr>
        <w:pStyle w:val="Akapitzlist"/>
        <w:numPr>
          <w:ilvl w:val="0"/>
          <w:numId w:val="16"/>
        </w:numPr>
        <w:spacing w:line="276" w:lineRule="auto"/>
        <w:jc w:val="both"/>
        <w:rPr>
          <w:rFonts w:cstheme="minorHAnsi"/>
        </w:rPr>
      </w:pPr>
      <w:r w:rsidRPr="004A0CC7">
        <w:rPr>
          <w:rFonts w:cstheme="minorHAnsi"/>
        </w:rPr>
        <w:t>Zamawiający odrzuci ofertę złożoną po terminie składania ofert.</w:t>
      </w:r>
    </w:p>
    <w:p w14:paraId="7F0DE000" w14:textId="78DB761C" w:rsidR="00514C5A" w:rsidRPr="004A0CC7" w:rsidRDefault="00514C5A" w:rsidP="003D6BC5">
      <w:pPr>
        <w:pStyle w:val="Akapitzlist"/>
        <w:numPr>
          <w:ilvl w:val="0"/>
          <w:numId w:val="16"/>
        </w:numPr>
        <w:spacing w:line="276" w:lineRule="auto"/>
        <w:jc w:val="both"/>
        <w:rPr>
          <w:rFonts w:cstheme="minorHAnsi"/>
        </w:rPr>
      </w:pPr>
      <w:r w:rsidRPr="004A0CC7">
        <w:rPr>
          <w:rFonts w:cstheme="minorHAnsi"/>
        </w:rPr>
        <w:t>Wykonawca ma prawo złożyć tylko jedną ofertę.</w:t>
      </w:r>
    </w:p>
    <w:p w14:paraId="5D55C3D9" w14:textId="77777777" w:rsidR="00514C5A" w:rsidRPr="004A0CC7" w:rsidRDefault="00514C5A" w:rsidP="003D6BC5">
      <w:pPr>
        <w:pStyle w:val="Akapitzlist"/>
        <w:numPr>
          <w:ilvl w:val="0"/>
          <w:numId w:val="16"/>
        </w:numPr>
        <w:spacing w:line="276" w:lineRule="auto"/>
        <w:jc w:val="both"/>
        <w:rPr>
          <w:rFonts w:cstheme="minorHAnsi"/>
        </w:rPr>
      </w:pPr>
      <w:r w:rsidRPr="004A0CC7">
        <w:rPr>
          <w:rFonts w:cstheme="minorHAnsi"/>
        </w:rPr>
        <w:t>Do oferty winny być dołączone wszystkie dokumenty wymagane postanowieniami zawartymi w punkcie V niniejszego zapytania.</w:t>
      </w:r>
    </w:p>
    <w:p w14:paraId="7D76EF69" w14:textId="6C622F97" w:rsidR="00514C5A" w:rsidRPr="004A0CC7" w:rsidRDefault="00D40744" w:rsidP="003D6BC5">
      <w:pPr>
        <w:pStyle w:val="Akapitzlist"/>
        <w:numPr>
          <w:ilvl w:val="0"/>
          <w:numId w:val="16"/>
        </w:numPr>
        <w:spacing w:line="276" w:lineRule="auto"/>
        <w:jc w:val="both"/>
        <w:rPr>
          <w:rFonts w:cstheme="minorHAnsi"/>
        </w:rPr>
      </w:pPr>
      <w:r w:rsidRPr="004A0CC7">
        <w:rPr>
          <w:rFonts w:eastAsia="Times New Roman" w:cstheme="minorHAnsi"/>
          <w:color w:val="000000"/>
          <w:lang w:eastAsia="pl-PL"/>
        </w:rPr>
        <w:t>Oferta wraz z zał</w:t>
      </w:r>
      <w:r w:rsidR="0050068E" w:rsidRPr="004A0CC7">
        <w:rPr>
          <w:rFonts w:eastAsia="Times New Roman" w:cstheme="minorHAnsi"/>
          <w:color w:val="000000"/>
          <w:lang w:eastAsia="pl-PL"/>
        </w:rPr>
        <w:t>ą</w:t>
      </w:r>
      <w:r w:rsidRPr="004A0CC7">
        <w:rPr>
          <w:rFonts w:eastAsia="Times New Roman" w:cstheme="minorHAnsi"/>
          <w:color w:val="000000"/>
          <w:lang w:eastAsia="pl-PL"/>
        </w:rPr>
        <w:t>cznikami musi</w:t>
      </w:r>
      <w:r w:rsidR="00514C5A" w:rsidRPr="004A0CC7">
        <w:rPr>
          <w:rFonts w:eastAsia="Times New Roman" w:cstheme="minorHAnsi"/>
          <w:color w:val="000000"/>
          <w:lang w:eastAsia="pl-PL"/>
        </w:rPr>
        <w:t xml:space="preserve"> być podpisane przez:</w:t>
      </w:r>
    </w:p>
    <w:p w14:paraId="0B75ECBA" w14:textId="7E44C63A" w:rsidR="00760617" w:rsidRPr="004A0CC7" w:rsidRDefault="00760617" w:rsidP="00D543BE">
      <w:pPr>
        <w:numPr>
          <w:ilvl w:val="1"/>
          <w:numId w:val="17"/>
        </w:numPr>
        <w:spacing w:after="39" w:line="276" w:lineRule="auto"/>
        <w:ind w:right="124" w:hanging="350"/>
        <w:jc w:val="both"/>
        <w:rPr>
          <w:rFonts w:eastAsia="Times New Roman" w:cstheme="minorHAnsi"/>
          <w:color w:val="000000"/>
          <w:lang w:eastAsia="pl-PL"/>
        </w:rPr>
      </w:pPr>
      <w:r w:rsidRPr="004A0CC7">
        <w:rPr>
          <w:rFonts w:eastAsia="Times New Roman" w:cstheme="minorHAnsi"/>
          <w:color w:val="000000"/>
          <w:lang w:eastAsia="pl-PL"/>
        </w:rPr>
        <w:t>osobę/osoby upoważnione do reprezentowania Wykonawcy w obrocie prawnym i zaciągania zobowiązań w wysokości odpowiadającej cenie oferty zgodnie z danymi ujawnionymi w KRS — rejestrze przedsiębiorców albo w ewidencji działalności gospodarczej,</w:t>
      </w:r>
    </w:p>
    <w:p w14:paraId="078CCC5C" w14:textId="4C2BD7DD" w:rsidR="00760617" w:rsidRPr="004A0CC7" w:rsidRDefault="00760617" w:rsidP="00D543BE">
      <w:pPr>
        <w:numPr>
          <w:ilvl w:val="1"/>
          <w:numId w:val="17"/>
        </w:numPr>
        <w:spacing w:after="130" w:line="276" w:lineRule="auto"/>
        <w:ind w:right="124" w:hanging="350"/>
        <w:jc w:val="both"/>
        <w:rPr>
          <w:rFonts w:eastAsia="Times New Roman" w:cstheme="minorHAnsi"/>
          <w:color w:val="000000"/>
          <w:lang w:eastAsia="pl-PL"/>
        </w:rPr>
      </w:pPr>
      <w:r w:rsidRPr="004A0CC7">
        <w:rPr>
          <w:rFonts w:eastAsia="Times New Roman" w:cstheme="minorHAnsi"/>
          <w:color w:val="000000"/>
          <w:lang w:eastAsia="pl-PL"/>
        </w:rPr>
        <w:t>osobę/osoby posiadające pełnomocnictwo.</w:t>
      </w:r>
    </w:p>
    <w:p w14:paraId="4204D06B" w14:textId="02A9D30A" w:rsidR="00183E7F" w:rsidRPr="004A0CC7" w:rsidRDefault="00183E7F" w:rsidP="003D6BC5">
      <w:pPr>
        <w:pStyle w:val="Akapitzlist"/>
        <w:numPr>
          <w:ilvl w:val="0"/>
          <w:numId w:val="16"/>
        </w:numPr>
        <w:spacing w:after="9" w:line="276" w:lineRule="auto"/>
        <w:ind w:right="50"/>
        <w:jc w:val="both"/>
        <w:rPr>
          <w:rFonts w:eastAsia="Times New Roman" w:cstheme="minorHAnsi"/>
          <w:color w:val="000000"/>
          <w:u w:val="single"/>
          <w:lang w:eastAsia="pl-PL"/>
        </w:rPr>
      </w:pPr>
      <w:r w:rsidRPr="004A0CC7">
        <w:rPr>
          <w:rFonts w:eastAsia="Times New Roman" w:cstheme="minorHAnsi"/>
          <w:b/>
          <w:color w:val="000000"/>
          <w:lang w:eastAsia="pl-PL"/>
        </w:rPr>
        <w:t>Pełnomocnictwo do złożenia oferty musi być złożone w oryginale</w:t>
      </w:r>
      <w:r w:rsidRPr="004A0CC7">
        <w:rPr>
          <w:rFonts w:eastAsia="Times New Roman" w:cstheme="minorHAnsi"/>
          <w:color w:val="000000"/>
          <w:lang w:eastAsia="pl-PL"/>
        </w:rPr>
        <w:t xml:space="preserve"> w takiej samej formie, jak składana oferta</w:t>
      </w:r>
      <w:r w:rsidR="001E44AE">
        <w:rPr>
          <w:rFonts w:eastAsia="Times New Roman" w:cstheme="minorHAnsi"/>
          <w:color w:val="000000"/>
          <w:lang w:eastAsia="pl-PL"/>
        </w:rPr>
        <w:t>.</w:t>
      </w:r>
      <w:r w:rsidRPr="004A0CC7">
        <w:rPr>
          <w:rFonts w:eastAsia="Times New Roman" w:cstheme="minorHAnsi"/>
          <w:color w:val="000000"/>
          <w:lang w:eastAsia="pl-PL"/>
        </w:rPr>
        <w:t xml:space="preserve"> </w:t>
      </w:r>
    </w:p>
    <w:p w14:paraId="4DBC6A18" w14:textId="4811C80D" w:rsidR="00183E7F" w:rsidRPr="004A0CC7" w:rsidRDefault="00183E7F" w:rsidP="003D6BC5">
      <w:pPr>
        <w:pStyle w:val="Akapitzlist"/>
        <w:numPr>
          <w:ilvl w:val="0"/>
          <w:numId w:val="16"/>
        </w:numPr>
        <w:spacing w:after="9" w:line="276" w:lineRule="auto"/>
        <w:ind w:right="50"/>
        <w:jc w:val="both"/>
        <w:rPr>
          <w:rFonts w:eastAsia="Times New Roman" w:cstheme="minorHAnsi"/>
          <w:color w:val="000000"/>
          <w:u w:val="single"/>
          <w:lang w:eastAsia="pl-PL"/>
        </w:rPr>
      </w:pPr>
      <w:r w:rsidRPr="004A0CC7">
        <w:rPr>
          <w:rFonts w:eastAsia="Times New Roman" w:cstheme="minorHAnsi"/>
          <w:color w:val="000000"/>
          <w:u w:val="single"/>
          <w:lang w:eastAsia="pl-PL"/>
        </w:rPr>
        <w:t>W przypadku, gdy dokument o którym mowa w pkt V.3</w:t>
      </w:r>
      <w:r w:rsidRPr="004A0CC7">
        <w:rPr>
          <w:rFonts w:eastAsia="Times New Roman" w:cstheme="minorHAnsi"/>
          <w:color w:val="000000"/>
          <w:lang w:eastAsia="pl-PL"/>
        </w:rPr>
        <w:t xml:space="preserve"> (aktualna koncesja na obrót paliwami ciekłymi)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w:t>
      </w:r>
    </w:p>
    <w:p w14:paraId="503EF0A9" w14:textId="3446B285" w:rsidR="00183E7F" w:rsidRPr="004A0CC7" w:rsidRDefault="00183E7F" w:rsidP="003D6BC5">
      <w:pPr>
        <w:pStyle w:val="Akapitzlist"/>
        <w:numPr>
          <w:ilvl w:val="0"/>
          <w:numId w:val="16"/>
        </w:numPr>
        <w:spacing w:after="9" w:line="276" w:lineRule="auto"/>
        <w:ind w:right="50"/>
        <w:jc w:val="both"/>
        <w:rPr>
          <w:rFonts w:eastAsia="Times New Roman" w:cstheme="minorHAnsi"/>
          <w:color w:val="000000"/>
          <w:u w:val="single"/>
          <w:lang w:eastAsia="pl-PL"/>
        </w:rPr>
      </w:pPr>
      <w:r w:rsidRPr="004A0CC7">
        <w:rPr>
          <w:rFonts w:eastAsia="Times New Roman" w:cstheme="minorHAnsi"/>
          <w:color w:val="000000"/>
          <w:lang w:eastAsia="pl-PL"/>
        </w:rPr>
        <w:t xml:space="preserve">Poświadczenia zgodności cyfrowego odwzorowania z dokumentem w postaci papierowej, o którym mowa w punkcie V.3., dokonuje wykonawca lub w przypadku pełnomocnictwa </w:t>
      </w:r>
      <w:r w:rsidR="007C050D">
        <w:rPr>
          <w:rFonts w:eastAsia="Times New Roman" w:cstheme="minorHAnsi"/>
          <w:color w:val="000000"/>
          <w:lang w:eastAsia="pl-PL"/>
        </w:rPr>
        <w:t>–</w:t>
      </w:r>
      <w:r w:rsidRPr="004A0CC7">
        <w:rPr>
          <w:rFonts w:eastAsia="Times New Roman" w:cstheme="minorHAnsi"/>
          <w:color w:val="000000"/>
          <w:lang w:eastAsia="pl-PL"/>
        </w:rPr>
        <w:t xml:space="preserve"> mocodawca</w:t>
      </w:r>
      <w:r w:rsidR="007C050D">
        <w:rPr>
          <w:rFonts w:eastAsia="Times New Roman" w:cstheme="minorHAnsi"/>
          <w:color w:val="000000"/>
          <w:lang w:eastAsia="pl-PL"/>
        </w:rPr>
        <w:t xml:space="preserve"> lub notariusz.</w:t>
      </w:r>
    </w:p>
    <w:p w14:paraId="60D3C141" w14:textId="1979F5CA" w:rsidR="00183E7F" w:rsidRPr="00BA0A69" w:rsidRDefault="00183E7F" w:rsidP="00F70D7B">
      <w:pPr>
        <w:pStyle w:val="Akapitzlist"/>
        <w:numPr>
          <w:ilvl w:val="0"/>
          <w:numId w:val="16"/>
        </w:numPr>
        <w:spacing w:after="9" w:line="276" w:lineRule="auto"/>
        <w:ind w:right="50"/>
        <w:jc w:val="both"/>
        <w:rPr>
          <w:rFonts w:eastAsia="Times New Roman" w:cstheme="minorHAnsi"/>
          <w:color w:val="000000"/>
          <w:u w:val="single"/>
          <w:lang w:eastAsia="pl-PL"/>
        </w:rPr>
      </w:pPr>
      <w:r w:rsidRPr="007C050D">
        <w:rPr>
          <w:rFonts w:eastAsia="Times New Roman" w:cstheme="minorHAnsi"/>
          <w:color w:val="000000"/>
          <w:lang w:eastAsia="pl-PL"/>
        </w:rPr>
        <w:lastRenderedPageBreak/>
        <w:t>Zamawiający rekomendu</w:t>
      </w:r>
      <w:r w:rsidR="001D51C1" w:rsidRPr="007C050D">
        <w:rPr>
          <w:rFonts w:eastAsia="Times New Roman" w:cstheme="minorHAnsi"/>
          <w:color w:val="000000"/>
          <w:lang w:eastAsia="pl-PL"/>
        </w:rPr>
        <w:t xml:space="preserve">je wykorzystanie formatów: .pdf, </w:t>
      </w:r>
      <w:r w:rsidR="007F2BA8">
        <w:rPr>
          <w:rFonts w:eastAsia="Times New Roman" w:cstheme="minorHAnsi"/>
          <w:color w:val="000000"/>
          <w:lang w:eastAsia="pl-PL"/>
        </w:rPr>
        <w:t>.</w:t>
      </w:r>
      <w:proofErr w:type="spellStart"/>
      <w:r w:rsidR="001D51C1" w:rsidRPr="007C050D">
        <w:rPr>
          <w:rFonts w:eastAsia="Times New Roman" w:cstheme="minorHAnsi"/>
          <w:color w:val="000000"/>
          <w:lang w:eastAsia="pl-PL"/>
        </w:rPr>
        <w:t>doc</w:t>
      </w:r>
      <w:proofErr w:type="spellEnd"/>
      <w:r w:rsidR="007C050D" w:rsidRPr="007C050D">
        <w:rPr>
          <w:rFonts w:eastAsia="Times New Roman" w:cstheme="minorHAnsi"/>
          <w:color w:val="000000"/>
          <w:lang w:eastAsia="pl-PL"/>
        </w:rPr>
        <w:t xml:space="preserve"> lub w przypadku </w:t>
      </w:r>
      <w:r w:rsidRPr="007C050D">
        <w:rPr>
          <w:rFonts w:eastAsia="Times New Roman" w:cstheme="minorHAnsi"/>
          <w:color w:val="000000"/>
          <w:lang w:eastAsia="pl-PL"/>
        </w:rPr>
        <w:t xml:space="preserve">kompresji danych </w:t>
      </w:r>
      <w:r w:rsidR="007C050D">
        <w:rPr>
          <w:rFonts w:eastAsia="Times New Roman" w:cstheme="minorHAnsi"/>
          <w:color w:val="000000"/>
          <w:lang w:eastAsia="pl-PL"/>
        </w:rPr>
        <w:t>-</w:t>
      </w:r>
      <w:r w:rsidRPr="007C050D">
        <w:rPr>
          <w:rFonts w:eastAsia="Times New Roman" w:cstheme="minorHAnsi"/>
          <w:color w:val="000000"/>
          <w:lang w:eastAsia="pl-PL"/>
        </w:rPr>
        <w:t xml:space="preserve"> .zip lub .7Z. </w:t>
      </w:r>
    </w:p>
    <w:p w14:paraId="3D10A283" w14:textId="77777777" w:rsidR="00BA0A69" w:rsidRDefault="00BA0A69" w:rsidP="00BA0A69">
      <w:pPr>
        <w:pStyle w:val="Akapitzlist"/>
        <w:spacing w:after="9" w:line="276" w:lineRule="auto"/>
        <w:ind w:left="928" w:right="50"/>
        <w:jc w:val="both"/>
        <w:rPr>
          <w:rFonts w:eastAsia="Times New Roman" w:cstheme="minorHAnsi"/>
          <w:color w:val="000000"/>
          <w:u w:val="single"/>
          <w:lang w:eastAsia="pl-PL"/>
        </w:rPr>
      </w:pPr>
    </w:p>
    <w:p w14:paraId="7D901125" w14:textId="745F2190" w:rsidR="007F2BA8" w:rsidRPr="00DD404B" w:rsidRDefault="007F2BA8" w:rsidP="00DD404B">
      <w:pPr>
        <w:pStyle w:val="Akapitzlist"/>
        <w:numPr>
          <w:ilvl w:val="5"/>
          <w:numId w:val="36"/>
        </w:numPr>
        <w:spacing w:after="9" w:line="276" w:lineRule="auto"/>
        <w:ind w:left="1134" w:right="50"/>
        <w:jc w:val="both"/>
        <w:rPr>
          <w:rFonts w:eastAsia="Times New Roman" w:cstheme="minorHAnsi"/>
          <w:color w:val="000000"/>
          <w:u w:val="single"/>
          <w:lang w:eastAsia="pl-PL"/>
        </w:rPr>
      </w:pPr>
      <w:r w:rsidRPr="00DD404B">
        <w:rPr>
          <w:rFonts w:cstheme="minorHAnsi"/>
          <w:b/>
          <w:bCs/>
        </w:rPr>
        <w:t>INFORMACJE O SPOSOBIE POROZUMIEWANIA SIĘ ZAMAWIAJĄCEGO Z WYKONAWCAMI</w:t>
      </w:r>
    </w:p>
    <w:p w14:paraId="564B36CC" w14:textId="142576A9" w:rsidR="00D40744" w:rsidRPr="00BA0A69" w:rsidRDefault="00D40744" w:rsidP="003D6BC5">
      <w:pPr>
        <w:pStyle w:val="Akapitzlist"/>
        <w:numPr>
          <w:ilvl w:val="3"/>
          <w:numId w:val="36"/>
        </w:numPr>
        <w:spacing w:after="9" w:line="276" w:lineRule="auto"/>
        <w:ind w:right="50"/>
        <w:jc w:val="both"/>
        <w:rPr>
          <w:rFonts w:eastAsia="Times New Roman" w:cstheme="minorHAnsi"/>
          <w:lang w:eastAsia="pl-PL"/>
        </w:rPr>
      </w:pPr>
      <w:r w:rsidRPr="00BA0A69">
        <w:rPr>
          <w:rFonts w:eastAsia="Times New Roman" w:cstheme="minorHAnsi"/>
          <w:lang w:eastAsia="pl-PL"/>
        </w:rPr>
        <w:t xml:space="preserve">Komunikacja w postępowaniu odbywa się </w:t>
      </w:r>
      <w:r w:rsidR="00BA0A69" w:rsidRPr="00BA0A69">
        <w:rPr>
          <w:rFonts w:eastAsia="Times New Roman" w:cstheme="minorHAnsi"/>
          <w:lang w:eastAsia="pl-PL"/>
        </w:rPr>
        <w:t xml:space="preserve">w formie pisemnej, również </w:t>
      </w:r>
      <w:r w:rsidRPr="00BA0A69">
        <w:rPr>
          <w:rFonts w:eastAsia="Times New Roman" w:cstheme="minorHAnsi"/>
          <w:lang w:eastAsia="pl-PL"/>
        </w:rPr>
        <w:t xml:space="preserve">przy użyciu środków komunikacji elektronicznej. </w:t>
      </w:r>
    </w:p>
    <w:p w14:paraId="7E336598" w14:textId="0A004785" w:rsidR="001163AD" w:rsidRPr="007F2BA8" w:rsidRDefault="00C438A7" w:rsidP="00BA0A69">
      <w:pPr>
        <w:pStyle w:val="Akapitzlist"/>
        <w:numPr>
          <w:ilvl w:val="3"/>
          <w:numId w:val="36"/>
        </w:numPr>
        <w:spacing w:after="9" w:line="276" w:lineRule="auto"/>
        <w:ind w:left="938" w:right="50"/>
        <w:jc w:val="both"/>
        <w:rPr>
          <w:rFonts w:eastAsia="Times New Roman" w:cstheme="minorHAnsi"/>
          <w:lang w:eastAsia="pl-PL"/>
        </w:rPr>
      </w:pPr>
      <w:r w:rsidRPr="00061FF5">
        <w:rPr>
          <w:rFonts w:eastAsia="Times New Roman" w:cstheme="minorHAnsi"/>
          <w:lang w:eastAsia="pl-PL"/>
        </w:rPr>
        <w:t xml:space="preserve">Zamawiający dopuszcza prowadzenie komunikacji z Wykonawcami za pomocą poczty elektronicznej e-mail: </w:t>
      </w:r>
      <w:hyperlink r:id="rId8" w:history="1">
        <w:r w:rsidR="007F2BA8" w:rsidRPr="005912D1">
          <w:rPr>
            <w:rStyle w:val="Hipercze"/>
            <w:rFonts w:cstheme="minorHAnsi"/>
          </w:rPr>
          <w:t>d.pojawa@dubeninki.pl</w:t>
        </w:r>
      </w:hyperlink>
    </w:p>
    <w:p w14:paraId="5765E435" w14:textId="77777777" w:rsidR="007F2BA8" w:rsidRDefault="007F2BA8" w:rsidP="007F2BA8">
      <w:pPr>
        <w:pStyle w:val="Akapitzlist"/>
        <w:spacing w:after="5" w:line="276" w:lineRule="auto"/>
        <w:ind w:left="1800" w:right="124"/>
        <w:jc w:val="both"/>
        <w:rPr>
          <w:rFonts w:eastAsia="Times New Roman" w:cstheme="minorHAnsi"/>
          <w:bCs/>
          <w:lang w:eastAsia="pl-PL"/>
        </w:rPr>
      </w:pPr>
    </w:p>
    <w:p w14:paraId="54ACA91F" w14:textId="2A852A5B" w:rsidR="007F2BA8" w:rsidRPr="007F2BA8" w:rsidRDefault="007F2BA8" w:rsidP="00DD404B">
      <w:pPr>
        <w:pStyle w:val="Akapitzlist"/>
        <w:numPr>
          <w:ilvl w:val="0"/>
          <w:numId w:val="50"/>
        </w:numPr>
        <w:spacing w:after="5" w:line="276" w:lineRule="auto"/>
        <w:ind w:left="851" w:right="124"/>
        <w:jc w:val="both"/>
        <w:rPr>
          <w:rFonts w:eastAsia="Times New Roman" w:cstheme="minorHAnsi"/>
          <w:b/>
          <w:lang w:eastAsia="pl-PL"/>
        </w:rPr>
      </w:pPr>
      <w:r w:rsidRPr="007F2BA8">
        <w:rPr>
          <w:rFonts w:eastAsia="Times New Roman" w:cstheme="minorHAnsi"/>
          <w:b/>
          <w:lang w:eastAsia="pl-PL"/>
        </w:rPr>
        <w:t>M</w:t>
      </w:r>
      <w:r>
        <w:rPr>
          <w:rFonts w:eastAsia="Times New Roman" w:cstheme="minorHAnsi"/>
          <w:b/>
          <w:lang w:eastAsia="pl-PL"/>
        </w:rPr>
        <w:t>IEJSCE I TERMIN SKŁADANIA I OTWARCIE OFERT</w:t>
      </w:r>
    </w:p>
    <w:p w14:paraId="332B8468" w14:textId="51877552" w:rsidR="00645D2C" w:rsidRPr="004A0CC7" w:rsidRDefault="00514C5A" w:rsidP="00537F25">
      <w:pPr>
        <w:pStyle w:val="Akapitzlist"/>
        <w:numPr>
          <w:ilvl w:val="0"/>
          <w:numId w:val="44"/>
        </w:numPr>
        <w:spacing w:after="5" w:line="276" w:lineRule="auto"/>
        <w:ind w:left="567" w:right="124"/>
        <w:jc w:val="both"/>
        <w:rPr>
          <w:rFonts w:eastAsia="Times New Roman" w:cstheme="minorHAnsi"/>
          <w:bCs/>
          <w:lang w:eastAsia="pl-PL"/>
        </w:rPr>
      </w:pPr>
      <w:r w:rsidRPr="004A0CC7">
        <w:rPr>
          <w:rFonts w:cstheme="minorHAnsi"/>
          <w:color w:val="000000"/>
          <w:lang w:eastAsia="pl-PL"/>
        </w:rPr>
        <w:t xml:space="preserve">Ofertę należy złożyć do dnia </w:t>
      </w:r>
      <w:r w:rsidR="00852EE7" w:rsidRPr="004A0CC7">
        <w:rPr>
          <w:rFonts w:cstheme="minorHAnsi"/>
          <w:b/>
          <w:bCs/>
          <w:lang w:eastAsia="pl-PL"/>
        </w:rPr>
        <w:t>0</w:t>
      </w:r>
      <w:r w:rsidR="004A0CC7" w:rsidRPr="004A0CC7">
        <w:rPr>
          <w:rFonts w:cstheme="minorHAnsi"/>
          <w:b/>
          <w:bCs/>
          <w:lang w:eastAsia="pl-PL"/>
        </w:rPr>
        <w:t>8</w:t>
      </w:r>
      <w:r w:rsidR="00706D29" w:rsidRPr="004A0CC7">
        <w:rPr>
          <w:rFonts w:cstheme="minorHAnsi"/>
          <w:b/>
          <w:lang w:eastAsia="pl-PL"/>
        </w:rPr>
        <w:t>.</w:t>
      </w:r>
      <w:r w:rsidR="00852EE7" w:rsidRPr="004A0CC7">
        <w:rPr>
          <w:rFonts w:cstheme="minorHAnsi"/>
          <w:b/>
          <w:lang w:eastAsia="pl-PL"/>
        </w:rPr>
        <w:t>01</w:t>
      </w:r>
      <w:r w:rsidR="00FB0BD9" w:rsidRPr="004A0CC7">
        <w:rPr>
          <w:rFonts w:cstheme="minorHAnsi"/>
          <w:b/>
          <w:lang w:eastAsia="pl-PL"/>
        </w:rPr>
        <w:t>.202</w:t>
      </w:r>
      <w:r w:rsidR="004A0CC7" w:rsidRPr="004A0CC7">
        <w:rPr>
          <w:rFonts w:cstheme="minorHAnsi"/>
          <w:b/>
          <w:lang w:eastAsia="pl-PL"/>
        </w:rPr>
        <w:t>4</w:t>
      </w:r>
      <w:r w:rsidR="0060408C" w:rsidRPr="004A0CC7">
        <w:rPr>
          <w:rFonts w:cstheme="minorHAnsi"/>
          <w:b/>
          <w:lang w:eastAsia="pl-PL"/>
        </w:rPr>
        <w:t xml:space="preserve"> </w:t>
      </w:r>
      <w:r w:rsidRPr="004A0CC7">
        <w:rPr>
          <w:rFonts w:cstheme="minorHAnsi"/>
          <w:b/>
          <w:lang w:eastAsia="pl-PL"/>
        </w:rPr>
        <w:t xml:space="preserve">r. do godziny </w:t>
      </w:r>
      <w:bookmarkStart w:id="0" w:name="_Hlk44502816"/>
      <w:r w:rsidR="00852EE7" w:rsidRPr="004A0CC7">
        <w:rPr>
          <w:rFonts w:cstheme="minorHAnsi"/>
          <w:b/>
          <w:lang w:eastAsia="pl-PL"/>
        </w:rPr>
        <w:t>1</w:t>
      </w:r>
      <w:r w:rsidR="00EE26FB" w:rsidRPr="004A0CC7">
        <w:rPr>
          <w:rFonts w:cstheme="minorHAnsi"/>
          <w:b/>
          <w:lang w:eastAsia="pl-PL"/>
        </w:rPr>
        <w:t>2</w:t>
      </w:r>
      <w:r w:rsidR="00727B9E" w:rsidRPr="004A0CC7">
        <w:rPr>
          <w:rFonts w:cstheme="minorHAnsi"/>
          <w:b/>
          <w:lang w:eastAsia="pl-PL"/>
        </w:rPr>
        <w:t>:00</w:t>
      </w:r>
      <w:r w:rsidR="00706D29" w:rsidRPr="004A0CC7">
        <w:rPr>
          <w:rFonts w:cstheme="minorHAnsi"/>
          <w:b/>
          <w:color w:val="FF0000"/>
          <w:lang w:eastAsia="pl-PL"/>
        </w:rPr>
        <w:t xml:space="preserve"> </w:t>
      </w:r>
      <w:r w:rsidR="004A0CC7" w:rsidRPr="004A0CC7">
        <w:rPr>
          <w:rFonts w:cstheme="minorHAnsi"/>
          <w:bCs/>
          <w:lang w:eastAsia="pl-PL"/>
        </w:rPr>
        <w:t>w sekretariacie Urzędu Gminy Dubeninki lub przesłać skan na adres: sekretariat@dubeninki.pl</w:t>
      </w:r>
    </w:p>
    <w:p w14:paraId="3BDC4428" w14:textId="7BA3C699" w:rsidR="00645D2C" w:rsidRPr="004A0CC7" w:rsidRDefault="00514C5A" w:rsidP="00645D2C">
      <w:pPr>
        <w:pStyle w:val="Akapitzlist"/>
        <w:numPr>
          <w:ilvl w:val="0"/>
          <w:numId w:val="45"/>
        </w:numPr>
        <w:spacing w:after="5" w:line="276" w:lineRule="auto"/>
        <w:ind w:right="124"/>
        <w:jc w:val="both"/>
        <w:rPr>
          <w:rFonts w:eastAsia="Times New Roman" w:cstheme="minorHAnsi"/>
          <w:color w:val="000000"/>
          <w:lang w:eastAsia="pl-PL"/>
        </w:rPr>
      </w:pPr>
      <w:r w:rsidRPr="004A0CC7">
        <w:rPr>
          <w:rFonts w:eastAsia="Times New Roman" w:cstheme="minorHAnsi"/>
          <w:color w:val="000000"/>
          <w:lang w:eastAsia="pl-PL"/>
        </w:rPr>
        <w:t xml:space="preserve">Wszystkie oferty otrzymane przez Zamawiającego po terminie podanym powyżej </w:t>
      </w:r>
      <w:bookmarkEnd w:id="0"/>
      <w:r w:rsidR="0074295B" w:rsidRPr="004A0CC7">
        <w:rPr>
          <w:rFonts w:eastAsia="Times New Roman" w:cstheme="minorHAnsi"/>
          <w:color w:val="000000"/>
          <w:lang w:eastAsia="pl-PL"/>
        </w:rPr>
        <w:t>nie zostaną rozpatrzone</w:t>
      </w:r>
      <w:r w:rsidRPr="004A0CC7">
        <w:rPr>
          <w:rFonts w:eastAsia="Times New Roman" w:cstheme="minorHAnsi"/>
          <w:color w:val="000000"/>
          <w:lang w:eastAsia="pl-PL"/>
        </w:rPr>
        <w:t>.</w:t>
      </w:r>
    </w:p>
    <w:p w14:paraId="6E43C91C" w14:textId="09868EA3" w:rsidR="00514C5A" w:rsidRPr="00DD404B" w:rsidRDefault="00514C5A" w:rsidP="00645D2C">
      <w:pPr>
        <w:pStyle w:val="Akapitzlist"/>
        <w:numPr>
          <w:ilvl w:val="0"/>
          <w:numId w:val="45"/>
        </w:numPr>
        <w:spacing w:after="240" w:line="276" w:lineRule="auto"/>
        <w:ind w:right="125"/>
        <w:jc w:val="both"/>
        <w:rPr>
          <w:rFonts w:eastAsia="Times New Roman" w:cstheme="minorHAnsi"/>
          <w:lang w:eastAsia="pl-PL"/>
        </w:rPr>
      </w:pPr>
      <w:r w:rsidRPr="00061FF5">
        <w:rPr>
          <w:rFonts w:eastAsia="Times New Roman" w:cstheme="minorHAnsi"/>
          <w:lang w:eastAsia="pl-PL"/>
        </w:rPr>
        <w:t>Termin otwarcia ofe</w:t>
      </w:r>
      <w:r w:rsidR="00760617" w:rsidRPr="00061FF5">
        <w:rPr>
          <w:rFonts w:eastAsia="Times New Roman" w:cstheme="minorHAnsi"/>
          <w:lang w:eastAsia="pl-PL"/>
        </w:rPr>
        <w:t>r</w:t>
      </w:r>
      <w:r w:rsidRPr="00061FF5">
        <w:rPr>
          <w:rFonts w:eastAsia="Times New Roman" w:cstheme="minorHAnsi"/>
          <w:lang w:eastAsia="pl-PL"/>
        </w:rPr>
        <w:t xml:space="preserve">t </w:t>
      </w:r>
      <w:r w:rsidR="00852EE7" w:rsidRPr="00061FF5">
        <w:rPr>
          <w:rFonts w:eastAsia="Times New Roman" w:cstheme="minorHAnsi"/>
          <w:b/>
          <w:bCs/>
          <w:lang w:eastAsia="pl-PL"/>
        </w:rPr>
        <w:t>0</w:t>
      </w:r>
      <w:r w:rsidR="004A0CC7" w:rsidRPr="00061FF5">
        <w:rPr>
          <w:rFonts w:eastAsia="Times New Roman" w:cstheme="minorHAnsi"/>
          <w:b/>
          <w:bCs/>
          <w:lang w:eastAsia="pl-PL"/>
        </w:rPr>
        <w:t>8</w:t>
      </w:r>
      <w:r w:rsidR="00706D29" w:rsidRPr="00061FF5">
        <w:rPr>
          <w:rFonts w:eastAsia="Times New Roman" w:cstheme="minorHAnsi"/>
          <w:b/>
          <w:bCs/>
          <w:lang w:eastAsia="pl-PL"/>
        </w:rPr>
        <w:t>.</w:t>
      </w:r>
      <w:r w:rsidR="00852EE7" w:rsidRPr="00061FF5">
        <w:rPr>
          <w:rFonts w:eastAsia="Times New Roman" w:cstheme="minorHAnsi"/>
          <w:b/>
          <w:bCs/>
          <w:lang w:eastAsia="pl-PL"/>
        </w:rPr>
        <w:t>01</w:t>
      </w:r>
      <w:r w:rsidR="00FB0BD9" w:rsidRPr="00061FF5">
        <w:rPr>
          <w:rFonts w:eastAsia="Times New Roman" w:cstheme="minorHAnsi"/>
          <w:b/>
          <w:bCs/>
          <w:lang w:eastAsia="pl-PL"/>
        </w:rPr>
        <w:t>.202</w:t>
      </w:r>
      <w:r w:rsidR="004A0CC7" w:rsidRPr="00061FF5">
        <w:rPr>
          <w:rFonts w:eastAsia="Times New Roman" w:cstheme="minorHAnsi"/>
          <w:b/>
          <w:bCs/>
          <w:lang w:eastAsia="pl-PL"/>
        </w:rPr>
        <w:t>4</w:t>
      </w:r>
      <w:r w:rsidRPr="00061FF5">
        <w:rPr>
          <w:rFonts w:eastAsia="Times New Roman" w:cstheme="minorHAnsi"/>
          <w:b/>
          <w:bCs/>
          <w:lang w:eastAsia="pl-PL"/>
        </w:rPr>
        <w:t xml:space="preserve">r. godz. </w:t>
      </w:r>
      <w:r w:rsidR="00852EE7" w:rsidRPr="00061FF5">
        <w:rPr>
          <w:rFonts w:eastAsia="Times New Roman" w:cstheme="minorHAnsi"/>
          <w:b/>
          <w:bCs/>
          <w:lang w:eastAsia="pl-PL"/>
        </w:rPr>
        <w:t>1</w:t>
      </w:r>
      <w:r w:rsidR="00EE26FB" w:rsidRPr="00061FF5">
        <w:rPr>
          <w:rFonts w:eastAsia="Times New Roman" w:cstheme="minorHAnsi"/>
          <w:b/>
          <w:bCs/>
          <w:lang w:eastAsia="pl-PL"/>
        </w:rPr>
        <w:t>2</w:t>
      </w:r>
      <w:r w:rsidR="001D51C1" w:rsidRPr="00061FF5">
        <w:rPr>
          <w:rFonts w:eastAsia="Times New Roman" w:cstheme="minorHAnsi"/>
          <w:b/>
          <w:bCs/>
          <w:lang w:eastAsia="pl-PL"/>
        </w:rPr>
        <w:t>.</w:t>
      </w:r>
      <w:r w:rsidR="00852EE7" w:rsidRPr="00061FF5">
        <w:rPr>
          <w:rFonts w:eastAsia="Times New Roman" w:cstheme="minorHAnsi"/>
          <w:b/>
          <w:bCs/>
          <w:lang w:eastAsia="pl-PL"/>
        </w:rPr>
        <w:t>15</w:t>
      </w:r>
    </w:p>
    <w:p w14:paraId="3F1BF7CD" w14:textId="77777777" w:rsidR="00DD404B" w:rsidRPr="00DD404B" w:rsidRDefault="00DD404B" w:rsidP="00DD404B">
      <w:pPr>
        <w:pStyle w:val="Akapitzlist"/>
        <w:spacing w:after="240" w:line="276" w:lineRule="auto"/>
        <w:ind w:left="928" w:right="125"/>
        <w:jc w:val="both"/>
        <w:rPr>
          <w:rFonts w:eastAsia="Times New Roman" w:cstheme="minorHAnsi"/>
          <w:lang w:eastAsia="pl-PL"/>
        </w:rPr>
      </w:pPr>
    </w:p>
    <w:p w14:paraId="2B943101" w14:textId="441C6D29" w:rsidR="00DD404B" w:rsidRDefault="00DD404B" w:rsidP="00DD404B">
      <w:pPr>
        <w:pStyle w:val="Akapitzlist"/>
        <w:numPr>
          <w:ilvl w:val="0"/>
          <w:numId w:val="50"/>
        </w:numPr>
        <w:spacing w:after="240" w:line="276" w:lineRule="auto"/>
        <w:ind w:left="851" w:right="125"/>
        <w:jc w:val="both"/>
        <w:rPr>
          <w:rFonts w:eastAsia="Times New Roman" w:cstheme="minorHAnsi"/>
          <w:b/>
          <w:bCs/>
          <w:lang w:eastAsia="pl-PL"/>
        </w:rPr>
      </w:pPr>
      <w:r w:rsidRPr="00DD404B">
        <w:rPr>
          <w:rFonts w:eastAsia="Times New Roman" w:cstheme="minorHAnsi"/>
          <w:b/>
          <w:bCs/>
          <w:lang w:eastAsia="pl-PL"/>
        </w:rPr>
        <w:t>KRYTERIUM OCENY OFERTY</w:t>
      </w:r>
    </w:p>
    <w:p w14:paraId="2492E8DB" w14:textId="77777777" w:rsidR="00C00E7C" w:rsidRDefault="00C00E7C" w:rsidP="00BD65C7">
      <w:pPr>
        <w:pStyle w:val="Akapitzlist"/>
        <w:numPr>
          <w:ilvl w:val="0"/>
          <w:numId w:val="52"/>
        </w:numPr>
        <w:spacing w:before="100" w:beforeAutospacing="1" w:after="100" w:afterAutospacing="1" w:line="240" w:lineRule="auto"/>
        <w:outlineLvl w:val="2"/>
        <w:rPr>
          <w:rFonts w:eastAsia="Times New Roman" w:cstheme="minorHAnsi"/>
          <w:lang w:eastAsia="pl-PL"/>
        </w:rPr>
      </w:pPr>
      <w:r w:rsidRPr="00C00E7C">
        <w:rPr>
          <w:rFonts w:eastAsia="Times New Roman" w:cstheme="minorHAnsi"/>
          <w:lang w:eastAsia="pl-PL"/>
        </w:rPr>
        <w:t>Zamówienie zostanie przyznane oferentowi, który uzyska najwyższą ilość punktów</w:t>
      </w:r>
      <w:r>
        <w:rPr>
          <w:rFonts w:eastAsia="Times New Roman" w:cstheme="minorHAnsi"/>
          <w:lang w:eastAsia="pl-PL"/>
        </w:rPr>
        <w:t xml:space="preserve"> zgodnie z metodologią z pkt 2.</w:t>
      </w:r>
    </w:p>
    <w:p w14:paraId="7CA92739" w14:textId="524BCC80" w:rsidR="00C00E7C" w:rsidRDefault="00BD65C7" w:rsidP="00BD65C7">
      <w:pPr>
        <w:pStyle w:val="Akapitzlist"/>
        <w:numPr>
          <w:ilvl w:val="0"/>
          <w:numId w:val="52"/>
        </w:numPr>
        <w:spacing w:before="100" w:beforeAutospacing="1" w:after="100" w:afterAutospacing="1" w:line="240" w:lineRule="auto"/>
        <w:outlineLvl w:val="2"/>
        <w:rPr>
          <w:rFonts w:eastAsia="Times New Roman" w:cstheme="minorHAnsi"/>
          <w:lang w:eastAsia="pl-PL"/>
        </w:rPr>
      </w:pPr>
      <w:r w:rsidRPr="00C00E7C">
        <w:rPr>
          <w:rFonts w:eastAsia="Times New Roman" w:cstheme="minorHAnsi"/>
          <w:lang w:eastAsia="pl-PL"/>
        </w:rPr>
        <w:t>Do wyznaczenia najkorzystniejszej oferty posłużą poniższe kryteria:</w:t>
      </w:r>
      <w:r w:rsidRPr="00C00E7C">
        <w:rPr>
          <w:rFonts w:eastAsia="Times New Roman" w:cstheme="minorHAnsi"/>
          <w:lang w:eastAsia="pl-PL"/>
        </w:rPr>
        <w:br/>
      </w:r>
      <w:r w:rsidRPr="00C00E7C">
        <w:rPr>
          <w:rFonts w:eastAsia="Times New Roman" w:cstheme="minorHAnsi"/>
          <w:i/>
          <w:iCs/>
          <w:u w:val="single"/>
          <w:lang w:eastAsia="pl-PL"/>
        </w:rPr>
        <w:t>cena ofertowa = waga 60%</w:t>
      </w:r>
      <w:r w:rsidRPr="00C00E7C">
        <w:rPr>
          <w:rFonts w:eastAsia="Times New Roman" w:cstheme="minorHAnsi"/>
          <w:i/>
          <w:iCs/>
          <w:u w:val="single"/>
          <w:lang w:eastAsia="pl-PL"/>
        </w:rPr>
        <w:br/>
      </w:r>
      <w:r w:rsidR="00C00E7C">
        <w:rPr>
          <w:rFonts w:eastAsia="Times New Roman" w:cstheme="minorHAnsi"/>
          <w:lang w:eastAsia="pl-PL"/>
        </w:rPr>
        <w:t>cena ofertowa stanowi średnią arytmetyczną z uśrednionych cen dla Pb95 i ON podanych w ofercie</w:t>
      </w:r>
    </w:p>
    <w:p w14:paraId="399E4F6A" w14:textId="4C698687" w:rsidR="00C00E7C" w:rsidRPr="00C00E7C" w:rsidRDefault="00BD65C7" w:rsidP="00C00E7C">
      <w:pPr>
        <w:pStyle w:val="Akapitzlist"/>
        <w:spacing w:before="100" w:beforeAutospacing="1" w:after="100" w:afterAutospacing="1" w:line="240" w:lineRule="auto"/>
        <w:outlineLvl w:val="2"/>
        <w:rPr>
          <w:rFonts w:eastAsia="Times New Roman" w:cstheme="minorHAnsi"/>
          <w:lang w:eastAsia="pl-PL"/>
        </w:rPr>
      </w:pPr>
      <w:r w:rsidRPr="00C00E7C">
        <w:rPr>
          <w:rFonts w:eastAsia="Times New Roman" w:cstheme="minorHAnsi"/>
          <w:u w:val="single"/>
          <w:lang w:eastAsia="pl-PL"/>
        </w:rPr>
        <w:t>upust od ceny ofertowej = waga 40%</w:t>
      </w:r>
      <w:r w:rsidRPr="00C00E7C">
        <w:rPr>
          <w:rFonts w:eastAsia="Times New Roman" w:cstheme="minorHAnsi"/>
          <w:u w:val="single"/>
          <w:lang w:eastAsia="pl-PL"/>
        </w:rPr>
        <w:br/>
      </w:r>
      <w:r w:rsidR="00C00E7C">
        <w:rPr>
          <w:rFonts w:eastAsia="Times New Roman" w:cstheme="minorHAnsi"/>
          <w:lang w:eastAsia="pl-PL"/>
        </w:rPr>
        <w:t>upust od ceny ofertowej stanowi średnią arytmetyczną od podanego upustu dla Pb95 i ON w ofercie</w:t>
      </w:r>
    </w:p>
    <w:p w14:paraId="4E28FBFE" w14:textId="77777777" w:rsidR="00FE5480" w:rsidRDefault="00BD65C7" w:rsidP="00FE5480">
      <w:pPr>
        <w:spacing w:before="100" w:beforeAutospacing="1" w:after="100" w:afterAutospacing="1" w:line="240" w:lineRule="auto"/>
        <w:ind w:left="709"/>
        <w:outlineLvl w:val="2"/>
        <w:rPr>
          <w:rFonts w:eastAsia="Times New Roman" w:cstheme="minorHAnsi"/>
          <w:lang w:eastAsia="pl-PL"/>
        </w:rPr>
      </w:pPr>
      <w:r w:rsidRPr="00BD65C7">
        <w:rPr>
          <w:rFonts w:eastAsia="Times New Roman" w:cstheme="minorHAnsi"/>
          <w:lang w:eastAsia="pl-PL"/>
        </w:rPr>
        <w:t>Obliczenie liczby uzyskanych punktów:</w:t>
      </w:r>
      <w:r w:rsidRPr="00BD65C7">
        <w:rPr>
          <w:rFonts w:eastAsia="Times New Roman" w:cstheme="minorHAnsi"/>
          <w:lang w:eastAsia="pl-PL"/>
        </w:rPr>
        <w:br/>
        <w:t>dla kryterium cenowego</w:t>
      </w:r>
      <w:r w:rsidRPr="00BD65C7">
        <w:rPr>
          <w:rFonts w:eastAsia="Times New Roman" w:cstheme="minorHAnsi"/>
          <w:lang w:eastAsia="pl-PL"/>
        </w:rPr>
        <w:br/>
        <w:t>liczba punktów = cena najniższa/cena badana x 60</w:t>
      </w:r>
      <w:r w:rsidRPr="00BD65C7">
        <w:rPr>
          <w:rFonts w:eastAsia="Times New Roman" w:cstheme="minorHAnsi"/>
          <w:lang w:eastAsia="pl-PL"/>
        </w:rPr>
        <w:br/>
        <w:t>dla kryterium „upust %”</w:t>
      </w:r>
      <w:r w:rsidRPr="00BD65C7">
        <w:rPr>
          <w:rFonts w:eastAsia="Times New Roman" w:cstheme="minorHAnsi"/>
          <w:lang w:eastAsia="pl-PL"/>
        </w:rPr>
        <w:br/>
        <w:t>liczba punktów = wartość badana/wartość najwyższa x 40</w:t>
      </w:r>
      <w:r w:rsidRPr="00BD65C7">
        <w:rPr>
          <w:rFonts w:eastAsia="Times New Roman" w:cstheme="minorHAnsi"/>
          <w:lang w:eastAsia="pl-PL"/>
        </w:rPr>
        <w:br/>
        <w:t>Ilości uzyskanych w obu kryteriach punktów zostaną zsumowane.</w:t>
      </w:r>
    </w:p>
    <w:p w14:paraId="71D08F9E" w14:textId="70B3D5B5" w:rsidR="00FE5480" w:rsidRPr="00FE5480" w:rsidRDefault="00514C5A" w:rsidP="00FE5480">
      <w:pPr>
        <w:pStyle w:val="Akapitzlist"/>
        <w:numPr>
          <w:ilvl w:val="0"/>
          <w:numId w:val="52"/>
        </w:numPr>
        <w:spacing w:before="100" w:beforeAutospacing="1" w:after="100" w:afterAutospacing="1" w:line="240" w:lineRule="auto"/>
        <w:outlineLvl w:val="2"/>
        <w:rPr>
          <w:rFonts w:eastAsia="Times New Roman" w:cstheme="minorHAnsi"/>
          <w:lang w:eastAsia="pl-PL"/>
        </w:rPr>
      </w:pPr>
      <w:r w:rsidRPr="00FE5480">
        <w:rPr>
          <w:rFonts w:eastAsia="Times New Roman" w:cstheme="minorHAnsi"/>
          <w:color w:val="000000"/>
          <w:lang w:eastAsia="pl-PL"/>
        </w:rPr>
        <w:t>Cena ofertowa musi zawierać wszystkie koszty związane z prawidłową realizacją zamówienia zgodnie z opisem przedmiotu zamówienia.</w:t>
      </w:r>
      <w:r w:rsidR="00FE5480" w:rsidRPr="00FE5480">
        <w:rPr>
          <w:rFonts w:eastAsia="Times New Roman" w:cstheme="minorHAnsi"/>
          <w:lang w:eastAsia="pl-PL"/>
        </w:rPr>
        <w:t xml:space="preserve"> Stacja musi posiadać w ciągłej sprzedaży olej napędowy (ON) i benzynę Pb95.</w:t>
      </w:r>
    </w:p>
    <w:p w14:paraId="2997A02E" w14:textId="77777777" w:rsidR="00FE5480" w:rsidRDefault="00514C5A" w:rsidP="0079457F">
      <w:pPr>
        <w:pStyle w:val="Akapitzlist"/>
        <w:numPr>
          <w:ilvl w:val="0"/>
          <w:numId w:val="52"/>
        </w:numPr>
        <w:spacing w:before="100" w:beforeAutospacing="1" w:after="240" w:afterAutospacing="1" w:line="276" w:lineRule="auto"/>
        <w:ind w:left="928" w:right="91"/>
        <w:jc w:val="both"/>
        <w:outlineLvl w:val="2"/>
        <w:rPr>
          <w:rFonts w:eastAsia="Times New Roman" w:cstheme="minorHAnsi"/>
          <w:color w:val="000000"/>
          <w:lang w:eastAsia="pl-PL"/>
        </w:rPr>
      </w:pPr>
      <w:r w:rsidRPr="00FE5480">
        <w:rPr>
          <w:rFonts w:eastAsia="Times New Roman" w:cstheme="minorHAnsi"/>
          <w:color w:val="000000"/>
          <w:lang w:eastAsia="pl-PL"/>
        </w:rPr>
        <w:t>Cena ofertowa musi być wyrażona w złotych polskich i zaokrąglona do dwóch miejsc po przecinku.</w:t>
      </w:r>
    </w:p>
    <w:p w14:paraId="29CF909C" w14:textId="4971B0C7" w:rsidR="00514C5A" w:rsidRPr="00FE5480" w:rsidRDefault="00514C5A" w:rsidP="0079457F">
      <w:pPr>
        <w:pStyle w:val="Akapitzlist"/>
        <w:numPr>
          <w:ilvl w:val="0"/>
          <w:numId w:val="52"/>
        </w:numPr>
        <w:spacing w:before="100" w:beforeAutospacing="1" w:after="240" w:afterAutospacing="1" w:line="276" w:lineRule="auto"/>
        <w:ind w:left="928" w:right="91"/>
        <w:jc w:val="both"/>
        <w:outlineLvl w:val="2"/>
        <w:rPr>
          <w:rFonts w:eastAsia="Times New Roman" w:cstheme="minorHAnsi"/>
          <w:color w:val="000000"/>
          <w:lang w:eastAsia="pl-PL"/>
        </w:rPr>
      </w:pPr>
      <w:r w:rsidRPr="00FE5480">
        <w:rPr>
          <w:rFonts w:eastAsia="Times New Roman" w:cstheme="minorHAnsi"/>
          <w:color w:val="000000"/>
          <w:u w:val="single" w:color="000000"/>
          <w:lang w:eastAsia="pl-PL"/>
        </w:rPr>
        <w:t>Jeżeli złożono ofertę, której wybór prowadziłby do powstania u Zamawia</w:t>
      </w:r>
      <w:r w:rsidR="009D42BC" w:rsidRPr="00FE5480">
        <w:rPr>
          <w:rFonts w:eastAsia="Times New Roman" w:cstheme="minorHAnsi"/>
          <w:color w:val="000000"/>
          <w:u w:val="single" w:color="000000"/>
          <w:lang w:eastAsia="pl-PL"/>
        </w:rPr>
        <w:t>ją</w:t>
      </w:r>
      <w:r w:rsidRPr="00FE5480">
        <w:rPr>
          <w:rFonts w:eastAsia="Times New Roman" w:cstheme="minorHAnsi"/>
          <w:color w:val="000000"/>
          <w:u w:val="single" w:color="000000"/>
          <w:lang w:eastAsia="pl-PL"/>
        </w:rPr>
        <w:t xml:space="preserve">cego obowiązku </w:t>
      </w:r>
      <w:r w:rsidRPr="004A0CC7">
        <w:rPr>
          <w:rFonts w:eastAsia="Times New Roman" w:cstheme="minorHAnsi"/>
          <w:noProof/>
          <w:color w:val="000000"/>
          <w:lang w:eastAsia="pl-PL"/>
        </w:rPr>
        <w:drawing>
          <wp:inline distT="0" distB="0" distL="0" distR="0" wp14:anchorId="019E7A5B" wp14:editId="37C89CC5">
            <wp:extent cx="6096" cy="6098"/>
            <wp:effectExtent l="0" t="0" r="0" b="0"/>
            <wp:docPr id="14632" name="Picture 14632"/>
            <wp:cNvGraphicFramePr/>
            <a:graphic xmlns:a="http://schemas.openxmlformats.org/drawingml/2006/main">
              <a:graphicData uri="http://schemas.openxmlformats.org/drawingml/2006/picture">
                <pic:pic xmlns:pic="http://schemas.openxmlformats.org/drawingml/2006/picture">
                  <pic:nvPicPr>
                    <pic:cNvPr id="14632" name="Picture 14632"/>
                    <pic:cNvPicPr/>
                  </pic:nvPicPr>
                  <pic:blipFill>
                    <a:blip r:embed="rId9"/>
                    <a:stretch>
                      <a:fillRect/>
                    </a:stretch>
                  </pic:blipFill>
                  <pic:spPr>
                    <a:xfrm>
                      <a:off x="0" y="0"/>
                      <a:ext cx="6096" cy="6098"/>
                    </a:xfrm>
                    <a:prstGeom prst="rect">
                      <a:avLst/>
                    </a:prstGeom>
                  </pic:spPr>
                </pic:pic>
              </a:graphicData>
            </a:graphic>
          </wp:inline>
        </w:drawing>
      </w:r>
      <w:r w:rsidR="009D42BC" w:rsidRPr="00FE5480">
        <w:rPr>
          <w:rFonts w:eastAsia="Times New Roman" w:cstheme="minorHAnsi"/>
          <w:color w:val="000000"/>
          <w:u w:val="single" w:color="000000"/>
          <w:lang w:eastAsia="pl-PL"/>
        </w:rPr>
        <w:t>p</w:t>
      </w:r>
      <w:r w:rsidRPr="00FE5480">
        <w:rPr>
          <w:rFonts w:eastAsia="Times New Roman" w:cstheme="minorHAnsi"/>
          <w:color w:val="000000"/>
          <w:u w:val="single" w:color="000000"/>
          <w:lang w:eastAsia="pl-PL"/>
        </w:rPr>
        <w:t xml:space="preserve">odatkowego zgodnie z przepisami o </w:t>
      </w:r>
      <w:r w:rsidR="009D42BC" w:rsidRPr="00FE5480">
        <w:rPr>
          <w:rFonts w:eastAsia="Times New Roman" w:cstheme="minorHAnsi"/>
          <w:color w:val="000000"/>
          <w:u w:val="single" w:color="000000"/>
          <w:lang w:eastAsia="pl-PL"/>
        </w:rPr>
        <w:t>p</w:t>
      </w:r>
      <w:r w:rsidRPr="00FE5480">
        <w:rPr>
          <w:rFonts w:eastAsia="Times New Roman" w:cstheme="minorHAnsi"/>
          <w:color w:val="000000"/>
          <w:u w:val="single" w:color="000000"/>
          <w:lang w:eastAsia="pl-PL"/>
        </w:rPr>
        <w:t>odatku od towarów i usług, Zamawi</w:t>
      </w:r>
      <w:r w:rsidR="009D42BC" w:rsidRPr="00FE5480">
        <w:rPr>
          <w:rFonts w:eastAsia="Times New Roman" w:cstheme="minorHAnsi"/>
          <w:color w:val="000000"/>
          <w:u w:val="single" w:color="000000"/>
          <w:lang w:eastAsia="pl-PL"/>
        </w:rPr>
        <w:t>ają</w:t>
      </w:r>
      <w:r w:rsidRPr="00FE5480">
        <w:rPr>
          <w:rFonts w:eastAsia="Times New Roman" w:cstheme="minorHAnsi"/>
          <w:color w:val="000000"/>
          <w:u w:val="single" w:color="000000"/>
          <w:lang w:eastAsia="pl-PL"/>
        </w:rPr>
        <w:t>c</w:t>
      </w:r>
      <w:r w:rsidR="009850C3" w:rsidRPr="00FE5480">
        <w:rPr>
          <w:rFonts w:eastAsia="Times New Roman" w:cstheme="minorHAnsi"/>
          <w:color w:val="000000"/>
          <w:u w:val="single" w:color="000000"/>
          <w:lang w:eastAsia="pl-PL"/>
        </w:rPr>
        <w:t>y</w:t>
      </w:r>
      <w:r w:rsidRPr="00FE5480">
        <w:rPr>
          <w:rFonts w:eastAsia="Times New Roman" w:cstheme="minorHAnsi"/>
          <w:color w:val="000000"/>
          <w:u w:val="single" w:color="000000"/>
          <w:lang w:eastAsia="pl-PL"/>
        </w:rPr>
        <w:t xml:space="preserve"> w celu </w:t>
      </w:r>
      <w:r w:rsidR="009850C3" w:rsidRPr="00FE5480">
        <w:rPr>
          <w:rFonts w:eastAsia="Times New Roman" w:cstheme="minorHAnsi"/>
          <w:color w:val="000000"/>
          <w:u w:val="single" w:color="000000"/>
          <w:lang w:eastAsia="pl-PL"/>
        </w:rPr>
        <w:t xml:space="preserve">oceny </w:t>
      </w:r>
      <w:r w:rsidRPr="00FE5480">
        <w:rPr>
          <w:rFonts w:eastAsia="Times New Roman" w:cstheme="minorHAnsi"/>
          <w:color w:val="000000"/>
          <w:u w:val="single" w:color="000000"/>
          <w:lang w:eastAsia="pl-PL"/>
        </w:rPr>
        <w:t>takiej oferty dolicza do przedstawione</w:t>
      </w:r>
      <w:r w:rsidR="009850C3" w:rsidRPr="00FE5480">
        <w:rPr>
          <w:rFonts w:eastAsia="Times New Roman" w:cstheme="minorHAnsi"/>
          <w:color w:val="000000"/>
          <w:u w:val="single" w:color="000000"/>
          <w:lang w:eastAsia="pl-PL"/>
        </w:rPr>
        <w:t xml:space="preserve">j </w:t>
      </w:r>
      <w:r w:rsidRPr="00FE5480">
        <w:rPr>
          <w:rFonts w:eastAsia="Times New Roman" w:cstheme="minorHAnsi"/>
          <w:color w:val="000000"/>
          <w:u w:val="single" w:color="000000"/>
          <w:lang w:eastAsia="pl-PL"/>
        </w:rPr>
        <w:t>w nie</w:t>
      </w:r>
      <w:r w:rsidR="009850C3" w:rsidRPr="00FE5480">
        <w:rPr>
          <w:rFonts w:eastAsia="Times New Roman" w:cstheme="minorHAnsi"/>
          <w:color w:val="000000"/>
          <w:u w:val="single" w:color="000000"/>
          <w:lang w:eastAsia="pl-PL"/>
        </w:rPr>
        <w:t>j</w:t>
      </w:r>
      <w:r w:rsidRPr="00FE5480">
        <w:rPr>
          <w:rFonts w:eastAsia="Times New Roman" w:cstheme="minorHAnsi"/>
          <w:color w:val="000000"/>
          <w:u w:val="single" w:color="000000"/>
          <w:lang w:eastAsia="pl-PL"/>
        </w:rPr>
        <w:t xml:space="preserve"> cen</w:t>
      </w:r>
      <w:r w:rsidR="009850C3" w:rsidRPr="00FE5480">
        <w:rPr>
          <w:rFonts w:eastAsia="Times New Roman" w:cstheme="minorHAnsi"/>
          <w:color w:val="000000"/>
          <w:u w:val="single" w:color="000000"/>
          <w:lang w:eastAsia="pl-PL"/>
        </w:rPr>
        <w:t>y</w:t>
      </w:r>
      <w:r w:rsidRPr="00FE5480">
        <w:rPr>
          <w:rFonts w:eastAsia="Times New Roman" w:cstheme="minorHAnsi"/>
          <w:color w:val="000000"/>
          <w:u w:val="single" w:color="000000"/>
          <w:lang w:eastAsia="pl-PL"/>
        </w:rPr>
        <w:t xml:space="preserve"> </w:t>
      </w:r>
      <w:r w:rsidR="009D42BC" w:rsidRPr="00FE5480">
        <w:rPr>
          <w:rFonts w:eastAsia="Times New Roman" w:cstheme="minorHAnsi"/>
          <w:color w:val="000000"/>
          <w:u w:val="single" w:color="000000"/>
          <w:lang w:eastAsia="pl-PL"/>
        </w:rPr>
        <w:t>p</w:t>
      </w:r>
      <w:r w:rsidRPr="00FE5480">
        <w:rPr>
          <w:rFonts w:eastAsia="Times New Roman" w:cstheme="minorHAnsi"/>
          <w:color w:val="000000"/>
          <w:u w:val="single" w:color="000000"/>
          <w:lang w:eastAsia="pl-PL"/>
        </w:rPr>
        <w:t>odatek od towarów i usług, któ</w:t>
      </w:r>
      <w:r w:rsidR="009D42BC" w:rsidRPr="00FE5480">
        <w:rPr>
          <w:rFonts w:eastAsia="Times New Roman" w:cstheme="minorHAnsi"/>
          <w:color w:val="000000"/>
          <w:u w:val="single" w:color="000000"/>
          <w:lang w:eastAsia="pl-PL"/>
        </w:rPr>
        <w:t xml:space="preserve">ry miałby obowiązek rozliczyć zgodnie z tymi przepisami. Wykonawca składając ofertę </w:t>
      </w:r>
      <w:r w:rsidRPr="00FE5480">
        <w:rPr>
          <w:rFonts w:eastAsia="Times New Roman" w:cstheme="minorHAnsi"/>
          <w:color w:val="000000"/>
          <w:u w:val="single" w:color="000000"/>
          <w:lang w:eastAsia="pl-PL"/>
        </w:rPr>
        <w:t>informu</w:t>
      </w:r>
      <w:r w:rsidR="009D42BC" w:rsidRPr="00FE5480">
        <w:rPr>
          <w:rFonts w:eastAsia="Times New Roman" w:cstheme="minorHAnsi"/>
          <w:color w:val="000000"/>
          <w:u w:val="single" w:color="000000"/>
          <w:lang w:eastAsia="pl-PL"/>
        </w:rPr>
        <w:t>je</w:t>
      </w:r>
      <w:r w:rsidRPr="00FE5480">
        <w:rPr>
          <w:rFonts w:eastAsia="Times New Roman" w:cstheme="minorHAnsi"/>
          <w:color w:val="000000"/>
          <w:u w:val="single" w:color="000000"/>
          <w:lang w:eastAsia="pl-PL"/>
        </w:rPr>
        <w:t xml:space="preserve"> Zamawia</w:t>
      </w:r>
      <w:r w:rsidR="009D42BC" w:rsidRPr="00FE5480">
        <w:rPr>
          <w:rFonts w:eastAsia="Times New Roman" w:cstheme="minorHAnsi"/>
          <w:color w:val="000000"/>
          <w:u w:val="single" w:color="000000"/>
          <w:lang w:eastAsia="pl-PL"/>
        </w:rPr>
        <w:t>ją</w:t>
      </w:r>
      <w:r w:rsidRPr="00FE5480">
        <w:rPr>
          <w:rFonts w:eastAsia="Times New Roman" w:cstheme="minorHAnsi"/>
          <w:color w:val="000000"/>
          <w:u w:val="single" w:color="000000"/>
          <w:lang w:eastAsia="pl-PL"/>
        </w:rPr>
        <w:t>ceg</w:t>
      </w:r>
      <w:r w:rsidR="009D42BC" w:rsidRPr="00FE5480">
        <w:rPr>
          <w:rFonts w:eastAsia="Times New Roman" w:cstheme="minorHAnsi"/>
          <w:color w:val="000000"/>
          <w:u w:val="single" w:color="000000"/>
          <w:lang w:eastAsia="pl-PL"/>
        </w:rPr>
        <w:t xml:space="preserve">o, </w:t>
      </w:r>
      <w:r w:rsidRPr="00FE5480">
        <w:rPr>
          <w:rFonts w:eastAsia="Times New Roman" w:cstheme="minorHAnsi"/>
          <w:color w:val="000000"/>
          <w:u w:val="single" w:color="000000"/>
          <w:lang w:eastAsia="pl-PL"/>
        </w:rPr>
        <w:t>cz</w:t>
      </w:r>
      <w:r w:rsidR="009850C3" w:rsidRPr="00FE5480">
        <w:rPr>
          <w:rFonts w:eastAsia="Times New Roman" w:cstheme="minorHAnsi"/>
          <w:color w:val="000000"/>
          <w:u w:val="single" w:color="000000"/>
          <w:lang w:eastAsia="pl-PL"/>
        </w:rPr>
        <w:t>y</w:t>
      </w:r>
      <w:r w:rsidRPr="00FE5480">
        <w:rPr>
          <w:rFonts w:eastAsia="Times New Roman" w:cstheme="minorHAnsi"/>
          <w:color w:val="000000"/>
          <w:u w:val="single" w:color="000000"/>
          <w:lang w:eastAsia="pl-PL"/>
        </w:rPr>
        <w:t xml:space="preserve"> w</w:t>
      </w:r>
      <w:r w:rsidR="009850C3" w:rsidRPr="00FE5480">
        <w:rPr>
          <w:rFonts w:eastAsia="Times New Roman" w:cstheme="minorHAnsi"/>
          <w:color w:val="000000"/>
          <w:u w:val="single" w:color="000000"/>
          <w:lang w:eastAsia="pl-PL"/>
        </w:rPr>
        <w:t>y</w:t>
      </w:r>
      <w:r w:rsidRPr="00FE5480">
        <w:rPr>
          <w:rFonts w:eastAsia="Times New Roman" w:cstheme="minorHAnsi"/>
          <w:color w:val="000000"/>
          <w:u w:val="single" w:color="000000"/>
          <w:lang w:eastAsia="pl-PL"/>
        </w:rPr>
        <w:t>bór ofert</w:t>
      </w:r>
      <w:r w:rsidR="009850C3" w:rsidRPr="00FE5480">
        <w:rPr>
          <w:rFonts w:eastAsia="Times New Roman" w:cstheme="minorHAnsi"/>
          <w:color w:val="000000"/>
          <w:u w:val="single" w:color="000000"/>
          <w:lang w:eastAsia="pl-PL"/>
        </w:rPr>
        <w:t>y</w:t>
      </w:r>
      <w:r w:rsidRPr="00FE5480">
        <w:rPr>
          <w:rFonts w:eastAsia="Times New Roman" w:cstheme="minorHAnsi"/>
          <w:color w:val="000000"/>
          <w:u w:val="single" w:color="000000"/>
          <w:lang w:eastAsia="pl-PL"/>
        </w:rPr>
        <w:t xml:space="preserve"> b</w:t>
      </w:r>
      <w:r w:rsidR="009D42BC" w:rsidRPr="00FE5480">
        <w:rPr>
          <w:rFonts w:eastAsia="Times New Roman" w:cstheme="minorHAnsi"/>
          <w:color w:val="000000"/>
          <w:u w:val="single" w:color="000000"/>
          <w:lang w:eastAsia="pl-PL"/>
        </w:rPr>
        <w:t>ę</w:t>
      </w:r>
      <w:r w:rsidRPr="00FE5480">
        <w:rPr>
          <w:rFonts w:eastAsia="Times New Roman" w:cstheme="minorHAnsi"/>
          <w:color w:val="000000"/>
          <w:u w:val="single" w:color="000000"/>
          <w:lang w:eastAsia="pl-PL"/>
        </w:rPr>
        <w:t xml:space="preserve">dzie </w:t>
      </w:r>
      <w:r w:rsidR="009D42BC" w:rsidRPr="00FE5480">
        <w:rPr>
          <w:rFonts w:eastAsia="Times New Roman" w:cstheme="minorHAnsi"/>
          <w:color w:val="000000"/>
          <w:u w:val="single" w:color="000000"/>
          <w:lang w:eastAsia="pl-PL"/>
        </w:rPr>
        <w:t>p</w:t>
      </w:r>
      <w:r w:rsidRPr="00FE5480">
        <w:rPr>
          <w:rFonts w:eastAsia="Times New Roman" w:cstheme="minorHAnsi"/>
          <w:color w:val="000000"/>
          <w:u w:val="single" w:color="000000"/>
          <w:lang w:eastAsia="pl-PL"/>
        </w:rPr>
        <w:t>rowadzić do powstania u Zamawiającego obowiązku podatkowego, wskazując nazwę (rodzaj) towaru lub usługi</w:t>
      </w:r>
      <w:r w:rsidR="009D42BC" w:rsidRPr="00FE5480">
        <w:rPr>
          <w:rFonts w:eastAsia="Times New Roman" w:cstheme="minorHAnsi"/>
          <w:color w:val="000000"/>
          <w:u w:val="single" w:color="000000"/>
          <w:lang w:eastAsia="pl-PL"/>
        </w:rPr>
        <w:t>, k</w:t>
      </w:r>
      <w:r w:rsidRPr="00FE5480">
        <w:rPr>
          <w:rFonts w:eastAsia="Times New Roman" w:cstheme="minorHAnsi"/>
          <w:color w:val="000000"/>
          <w:u w:val="single" w:color="000000"/>
          <w:lang w:eastAsia="pl-PL"/>
        </w:rPr>
        <w:t>tórych dostawa lub świadczenie będzie prowadzić do jego powstania oraz wskazując ich wartość bez kwoty podatku.</w:t>
      </w:r>
    </w:p>
    <w:p w14:paraId="565B93AA" w14:textId="77777777" w:rsidR="00FE5480" w:rsidRDefault="00FE5480" w:rsidP="00FE5480">
      <w:pPr>
        <w:pStyle w:val="Akapitzlist"/>
        <w:spacing w:before="100" w:beforeAutospacing="1" w:after="240" w:afterAutospacing="1" w:line="276" w:lineRule="auto"/>
        <w:ind w:left="928" w:right="91"/>
        <w:jc w:val="both"/>
        <w:outlineLvl w:val="2"/>
        <w:rPr>
          <w:rFonts w:eastAsia="Times New Roman" w:cstheme="minorHAnsi"/>
          <w:color w:val="000000"/>
          <w:u w:val="single" w:color="000000"/>
          <w:lang w:eastAsia="pl-PL"/>
        </w:rPr>
      </w:pPr>
    </w:p>
    <w:p w14:paraId="4019E262" w14:textId="4C221124" w:rsidR="00FE5480" w:rsidRPr="00FE5480" w:rsidRDefault="00FE5480" w:rsidP="00FE5480">
      <w:pPr>
        <w:pStyle w:val="Akapitzlist"/>
        <w:spacing w:before="100" w:beforeAutospacing="1" w:after="240" w:afterAutospacing="1" w:line="276" w:lineRule="auto"/>
        <w:ind w:left="928" w:right="91" w:hanging="502"/>
        <w:jc w:val="both"/>
        <w:outlineLvl w:val="2"/>
        <w:rPr>
          <w:rFonts w:eastAsia="Times New Roman" w:cstheme="minorHAnsi"/>
          <w:b/>
          <w:bCs/>
          <w:color w:val="000000"/>
          <w:lang w:eastAsia="pl-PL"/>
        </w:rPr>
      </w:pPr>
      <w:r w:rsidRPr="00FE5480">
        <w:rPr>
          <w:rFonts w:eastAsia="Times New Roman" w:cstheme="minorHAnsi"/>
          <w:b/>
          <w:bCs/>
          <w:color w:val="000000"/>
          <w:u w:color="000000"/>
          <w:lang w:eastAsia="pl-PL"/>
        </w:rPr>
        <w:lastRenderedPageBreak/>
        <w:t>IX. TERMIN ZWIĄZANIA OFERTĄ</w:t>
      </w:r>
    </w:p>
    <w:p w14:paraId="619F6957" w14:textId="4DB8ECC9" w:rsidR="002E2E51" w:rsidRPr="00891A41" w:rsidRDefault="002E2E51" w:rsidP="00FE5480">
      <w:pPr>
        <w:pStyle w:val="Akapitzlist"/>
        <w:numPr>
          <w:ilvl w:val="0"/>
          <w:numId w:val="27"/>
        </w:numPr>
        <w:spacing w:before="360" w:after="120" w:line="276" w:lineRule="auto"/>
        <w:ind w:left="1022" w:right="91" w:hanging="357"/>
        <w:contextualSpacing w:val="0"/>
        <w:jc w:val="both"/>
        <w:rPr>
          <w:rFonts w:eastAsia="Times New Roman" w:cstheme="minorHAnsi"/>
          <w:lang w:eastAsia="pl-PL"/>
        </w:rPr>
      </w:pPr>
      <w:r w:rsidRPr="00891A41">
        <w:rPr>
          <w:rFonts w:eastAsia="Times New Roman" w:cstheme="minorHAnsi"/>
          <w:lang w:eastAsia="pl-PL"/>
        </w:rPr>
        <w:t xml:space="preserve">Wykonawca pozostaje związany ofertą </w:t>
      </w:r>
      <w:r w:rsidR="00645C7E" w:rsidRPr="00891A41">
        <w:rPr>
          <w:rFonts w:eastAsia="Times New Roman" w:cstheme="minorHAnsi"/>
          <w:lang w:eastAsia="pl-PL"/>
        </w:rPr>
        <w:t xml:space="preserve">do </w:t>
      </w:r>
      <w:r w:rsidR="00891A41">
        <w:rPr>
          <w:rFonts w:eastAsia="Times New Roman" w:cstheme="minorHAnsi"/>
          <w:b/>
          <w:bCs/>
          <w:lang w:eastAsia="pl-PL"/>
        </w:rPr>
        <w:t>08</w:t>
      </w:r>
      <w:r w:rsidR="001163AD" w:rsidRPr="00891A41">
        <w:rPr>
          <w:rFonts w:eastAsia="Times New Roman" w:cstheme="minorHAnsi"/>
          <w:b/>
          <w:bCs/>
          <w:lang w:eastAsia="pl-PL"/>
        </w:rPr>
        <w:t>.0</w:t>
      </w:r>
      <w:r w:rsidR="00852EE7" w:rsidRPr="00891A41">
        <w:rPr>
          <w:rFonts w:eastAsia="Times New Roman" w:cstheme="minorHAnsi"/>
          <w:b/>
          <w:bCs/>
          <w:lang w:eastAsia="pl-PL"/>
        </w:rPr>
        <w:t>2</w:t>
      </w:r>
      <w:r w:rsidR="001163AD" w:rsidRPr="00891A41">
        <w:rPr>
          <w:rFonts w:eastAsia="Times New Roman" w:cstheme="minorHAnsi"/>
          <w:b/>
          <w:bCs/>
          <w:lang w:eastAsia="pl-PL"/>
        </w:rPr>
        <w:t>.202</w:t>
      </w:r>
      <w:r w:rsidR="004A0CC7" w:rsidRPr="00891A41">
        <w:rPr>
          <w:rFonts w:eastAsia="Times New Roman" w:cstheme="minorHAnsi"/>
          <w:b/>
          <w:bCs/>
          <w:lang w:eastAsia="pl-PL"/>
        </w:rPr>
        <w:t>4</w:t>
      </w:r>
      <w:r w:rsidR="001163AD" w:rsidRPr="00891A41">
        <w:rPr>
          <w:rFonts w:eastAsia="Times New Roman" w:cstheme="minorHAnsi"/>
          <w:b/>
          <w:bCs/>
          <w:lang w:eastAsia="pl-PL"/>
        </w:rPr>
        <w:t>r</w:t>
      </w:r>
      <w:r w:rsidRPr="00891A41">
        <w:rPr>
          <w:rFonts w:eastAsia="Times New Roman" w:cstheme="minorHAnsi"/>
          <w:b/>
          <w:bCs/>
          <w:lang w:eastAsia="pl-PL"/>
        </w:rPr>
        <w:t>.</w:t>
      </w:r>
    </w:p>
    <w:p w14:paraId="24439DE5" w14:textId="7139A474" w:rsidR="00CA6E95" w:rsidRDefault="00C75D6D" w:rsidP="00FE5480">
      <w:pPr>
        <w:pStyle w:val="Akapitzlist"/>
        <w:numPr>
          <w:ilvl w:val="0"/>
          <w:numId w:val="27"/>
        </w:numPr>
        <w:spacing w:before="960" w:after="431" w:line="276" w:lineRule="auto"/>
        <w:ind w:left="1022" w:right="91"/>
        <w:jc w:val="both"/>
        <w:rPr>
          <w:rFonts w:eastAsia="Times New Roman" w:cstheme="minorHAnsi"/>
          <w:color w:val="000000"/>
          <w:lang w:eastAsia="pl-PL"/>
        </w:rPr>
      </w:pPr>
      <w:r w:rsidRPr="004A0CC7">
        <w:rPr>
          <w:rFonts w:eastAsia="Times New Roman" w:cstheme="minorHAnsi"/>
          <w:color w:val="000000"/>
          <w:lang w:eastAsia="pl-PL"/>
        </w:rPr>
        <w:t>Bieg terminu związania ofertą rozpoczyna się wraz z dniem otwarcia ofert.</w:t>
      </w:r>
    </w:p>
    <w:p w14:paraId="5800ECC6" w14:textId="77777777" w:rsidR="00FE5480" w:rsidRDefault="00FE5480" w:rsidP="00FE5480">
      <w:pPr>
        <w:pStyle w:val="Akapitzlist"/>
        <w:spacing w:before="960" w:after="431" w:line="276" w:lineRule="auto"/>
        <w:ind w:left="709" w:right="91"/>
        <w:jc w:val="both"/>
        <w:rPr>
          <w:rFonts w:eastAsia="Times New Roman" w:cstheme="minorHAnsi"/>
          <w:color w:val="000000"/>
          <w:lang w:eastAsia="pl-PL"/>
        </w:rPr>
      </w:pPr>
    </w:p>
    <w:p w14:paraId="2715F44C" w14:textId="1F4B7C24" w:rsidR="00FE5480" w:rsidRPr="00FE5480" w:rsidRDefault="00FE5480" w:rsidP="00FE5480">
      <w:pPr>
        <w:pStyle w:val="Akapitzlist"/>
        <w:numPr>
          <w:ilvl w:val="0"/>
          <w:numId w:val="54"/>
        </w:numPr>
        <w:spacing w:before="960" w:after="431" w:line="276" w:lineRule="auto"/>
        <w:ind w:left="1134" w:right="91"/>
        <w:jc w:val="both"/>
        <w:rPr>
          <w:rFonts w:eastAsia="Times New Roman" w:cstheme="minorHAnsi"/>
          <w:b/>
          <w:bCs/>
          <w:color w:val="000000"/>
          <w:lang w:eastAsia="pl-PL"/>
        </w:rPr>
      </w:pPr>
      <w:r w:rsidRPr="00FE5480">
        <w:rPr>
          <w:rFonts w:eastAsia="Times New Roman" w:cstheme="minorHAnsi"/>
          <w:b/>
          <w:bCs/>
          <w:color w:val="000000"/>
          <w:lang w:eastAsia="pl-PL"/>
        </w:rPr>
        <w:t>INNE</w:t>
      </w:r>
    </w:p>
    <w:p w14:paraId="5605D99A" w14:textId="6D93CDDC" w:rsidR="00514C5A" w:rsidRPr="00891A41" w:rsidRDefault="00514C5A" w:rsidP="000255D0">
      <w:pPr>
        <w:numPr>
          <w:ilvl w:val="0"/>
          <w:numId w:val="21"/>
        </w:numPr>
        <w:spacing w:after="60" w:line="276" w:lineRule="auto"/>
        <w:ind w:right="124" w:hanging="365"/>
        <w:jc w:val="both"/>
        <w:rPr>
          <w:rFonts w:eastAsia="Times New Roman" w:cstheme="minorHAnsi"/>
          <w:b/>
          <w:bCs/>
          <w:color w:val="000000"/>
          <w:lang w:eastAsia="pl-PL"/>
        </w:rPr>
      </w:pPr>
      <w:r w:rsidRPr="00891A41">
        <w:rPr>
          <w:rFonts w:eastAsia="Times New Roman" w:cstheme="minorHAnsi"/>
          <w:color w:val="000000"/>
          <w:lang w:eastAsia="pl-PL"/>
        </w:rPr>
        <w:t>Osoba upoważniona do kontaktu z Wykonawcami:</w:t>
      </w:r>
      <w:r w:rsidR="00891A41" w:rsidRPr="00891A41">
        <w:rPr>
          <w:rFonts w:eastAsia="Times New Roman" w:cstheme="minorHAnsi"/>
          <w:color w:val="000000"/>
          <w:lang w:eastAsia="pl-PL"/>
        </w:rPr>
        <w:t xml:space="preserve"> </w:t>
      </w:r>
      <w:r w:rsidR="00F001A3" w:rsidRPr="00891A41">
        <w:rPr>
          <w:rFonts w:eastAsia="Times New Roman" w:cstheme="minorHAnsi"/>
          <w:b/>
          <w:bCs/>
          <w:color w:val="000000"/>
          <w:lang w:eastAsia="pl-PL"/>
        </w:rPr>
        <w:t xml:space="preserve">Dorota </w:t>
      </w:r>
      <w:proofErr w:type="spellStart"/>
      <w:r w:rsidR="00F001A3" w:rsidRPr="00891A41">
        <w:rPr>
          <w:rFonts w:eastAsia="Times New Roman" w:cstheme="minorHAnsi"/>
          <w:b/>
          <w:bCs/>
          <w:color w:val="000000"/>
          <w:lang w:eastAsia="pl-PL"/>
        </w:rPr>
        <w:t>Pojawa</w:t>
      </w:r>
      <w:proofErr w:type="spellEnd"/>
    </w:p>
    <w:p w14:paraId="72AEB1F5" w14:textId="33B5D7BF" w:rsidR="00514C5A" w:rsidRPr="004A0CC7" w:rsidRDefault="00514C5A" w:rsidP="00D543BE">
      <w:pPr>
        <w:numPr>
          <w:ilvl w:val="0"/>
          <w:numId w:val="21"/>
        </w:numPr>
        <w:spacing w:after="5" w:line="276" w:lineRule="auto"/>
        <w:ind w:right="124" w:hanging="365"/>
        <w:jc w:val="both"/>
        <w:rPr>
          <w:rFonts w:eastAsia="Times New Roman" w:cstheme="minorHAnsi"/>
          <w:color w:val="000000"/>
          <w:lang w:eastAsia="pl-PL"/>
        </w:rPr>
      </w:pPr>
      <w:r w:rsidRPr="004A0CC7">
        <w:rPr>
          <w:rFonts w:eastAsia="Times New Roman" w:cstheme="minorHAnsi"/>
          <w:color w:val="000000"/>
          <w:lang w:eastAsia="pl-PL"/>
        </w:rPr>
        <w:t>O wyborze najkorzystniejszej oferty Zamawiający niezwłocznie zawiadomi oferentów</w:t>
      </w:r>
      <w:r w:rsidR="00AD7A72" w:rsidRPr="004A0CC7">
        <w:rPr>
          <w:rFonts w:eastAsia="Times New Roman" w:cstheme="minorHAnsi"/>
          <w:color w:val="000000"/>
          <w:lang w:eastAsia="pl-PL"/>
        </w:rPr>
        <w:t>.</w:t>
      </w:r>
    </w:p>
    <w:p w14:paraId="32EDF393" w14:textId="52934C7A" w:rsidR="00514C5A" w:rsidRPr="004A0CC7" w:rsidRDefault="00514C5A" w:rsidP="00D543BE">
      <w:pPr>
        <w:numPr>
          <w:ilvl w:val="0"/>
          <w:numId w:val="21"/>
        </w:numPr>
        <w:spacing w:after="0" w:line="276" w:lineRule="auto"/>
        <w:ind w:right="124" w:hanging="365"/>
        <w:jc w:val="both"/>
        <w:rPr>
          <w:rFonts w:eastAsia="Times New Roman" w:cstheme="minorHAnsi"/>
          <w:b/>
          <w:bCs/>
          <w:color w:val="000000"/>
          <w:lang w:eastAsia="pl-PL"/>
        </w:rPr>
      </w:pPr>
      <w:r w:rsidRPr="004A0CC7">
        <w:rPr>
          <w:rFonts w:eastAsia="Times New Roman" w:cstheme="minorHAnsi"/>
          <w:b/>
          <w:bCs/>
          <w:color w:val="000000"/>
          <w:lang w:eastAsia="pl-PL"/>
        </w:rPr>
        <w:t>Zamawiający zastrzega sobie prawo unieważnienia postępowania na każdym etapie postępowania bez podania przyczyny.</w:t>
      </w:r>
    </w:p>
    <w:p w14:paraId="6DA613B5" w14:textId="77777777" w:rsidR="00514C5A" w:rsidRPr="004A0CC7" w:rsidRDefault="00514C5A" w:rsidP="00D543BE">
      <w:pPr>
        <w:numPr>
          <w:ilvl w:val="0"/>
          <w:numId w:val="21"/>
        </w:numPr>
        <w:spacing w:after="57" w:line="276" w:lineRule="auto"/>
        <w:ind w:right="124" w:hanging="365"/>
        <w:jc w:val="both"/>
        <w:rPr>
          <w:rFonts w:eastAsia="Times New Roman" w:cstheme="minorHAnsi"/>
          <w:color w:val="000000"/>
          <w:lang w:eastAsia="pl-PL"/>
        </w:rPr>
      </w:pPr>
      <w:r w:rsidRPr="004A0CC7">
        <w:rPr>
          <w:rFonts w:eastAsia="Times New Roman" w:cstheme="minorHAnsi"/>
          <w:color w:val="000000"/>
          <w:lang w:eastAsia="pl-PL"/>
        </w:rPr>
        <w:t>Wykonawca ponosi wszelkie koszty związane z przygotowaniem i złożeniem oferty.</w:t>
      </w:r>
    </w:p>
    <w:p w14:paraId="240A785E" w14:textId="6272E09B" w:rsidR="006C1720" w:rsidRDefault="00514C5A" w:rsidP="00852EE7">
      <w:pPr>
        <w:numPr>
          <w:ilvl w:val="0"/>
          <w:numId w:val="21"/>
        </w:numPr>
        <w:spacing w:after="240" w:line="276" w:lineRule="auto"/>
        <w:ind w:left="856" w:right="125" w:hanging="363"/>
        <w:jc w:val="both"/>
        <w:rPr>
          <w:rFonts w:eastAsia="Times New Roman" w:cstheme="minorHAnsi"/>
          <w:color w:val="000000"/>
          <w:lang w:eastAsia="pl-PL"/>
        </w:rPr>
      </w:pPr>
      <w:r w:rsidRPr="004A0CC7">
        <w:rPr>
          <w:rFonts w:eastAsia="Times New Roman" w:cstheme="minorHAnsi"/>
          <w:color w:val="000000"/>
          <w:lang w:eastAsia="pl-PL"/>
        </w:rPr>
        <w:t>Oferent nie może złożyć oferty cząstkowej na poszczególne elementy zapytania.</w:t>
      </w:r>
    </w:p>
    <w:p w14:paraId="6B645E0A" w14:textId="77777777" w:rsidR="00FE5480" w:rsidRDefault="00FE5480" w:rsidP="00FE5480">
      <w:pPr>
        <w:spacing w:after="240" w:line="276" w:lineRule="auto"/>
        <w:ind w:left="856" w:right="125"/>
        <w:jc w:val="both"/>
        <w:rPr>
          <w:rFonts w:eastAsia="Times New Roman" w:cstheme="minorHAnsi"/>
          <w:color w:val="000000"/>
          <w:lang w:eastAsia="pl-PL"/>
        </w:rPr>
      </w:pPr>
    </w:p>
    <w:p w14:paraId="236215C9" w14:textId="26F8E475" w:rsidR="00FE5480" w:rsidRPr="00FE5480" w:rsidRDefault="00FE5480" w:rsidP="00541FBB">
      <w:pPr>
        <w:pStyle w:val="Akapitzlist"/>
        <w:numPr>
          <w:ilvl w:val="0"/>
          <w:numId w:val="54"/>
        </w:numPr>
        <w:spacing w:after="240" w:line="276" w:lineRule="auto"/>
        <w:ind w:left="709" w:right="125"/>
        <w:jc w:val="both"/>
        <w:rPr>
          <w:rFonts w:eastAsia="Times New Roman" w:cstheme="minorHAnsi"/>
          <w:b/>
          <w:bCs/>
          <w:color w:val="000000"/>
          <w:lang w:eastAsia="pl-PL"/>
        </w:rPr>
      </w:pPr>
      <w:r w:rsidRPr="00FE5480">
        <w:rPr>
          <w:rFonts w:eastAsia="Times New Roman" w:cstheme="minorHAnsi"/>
          <w:b/>
          <w:bCs/>
          <w:color w:val="000000"/>
          <w:lang w:eastAsia="pl-PL"/>
        </w:rPr>
        <w:t>INFORMACJE O PODSTAWIE WYKLUCZENIA</w:t>
      </w:r>
    </w:p>
    <w:p w14:paraId="09C18D78" w14:textId="3A3BD125" w:rsidR="00CC650C" w:rsidRPr="004A0CC7" w:rsidRDefault="00CC650C" w:rsidP="00CC650C">
      <w:pPr>
        <w:suppressAutoHyphens/>
        <w:spacing w:before="120" w:after="120" w:line="240" w:lineRule="auto"/>
        <w:jc w:val="both"/>
        <w:rPr>
          <w:rFonts w:eastAsia="Times New Roman" w:cstheme="minorHAnsi"/>
          <w:spacing w:val="4"/>
          <w:lang w:eastAsia="pl-PL"/>
        </w:rPr>
      </w:pPr>
      <w:r w:rsidRPr="004A0CC7">
        <w:rPr>
          <w:rFonts w:eastAsia="Times New Roman" w:cstheme="minorHAnsi"/>
          <w:lang w:eastAsia="pl-PL"/>
        </w:rPr>
        <w:t xml:space="preserve">Zamawiający informuje, że </w:t>
      </w:r>
      <w:r w:rsidRPr="004A0CC7">
        <w:rPr>
          <w:rFonts w:eastAsia="Times New Roman" w:cstheme="minorHAnsi"/>
          <w:spacing w:val="4"/>
          <w:lang w:eastAsia="pl-PL"/>
        </w:rPr>
        <w:t xml:space="preserve">na podstawie art. 7 ust. 1 ustawy z dnia 13 kwietnia 2022 r. o szczególnych rozwiązaniach w zakresie przeciwdziałania wspieraniu agresji na Ukrainę oraz służących ochronie bezpieczeństwa narodowego (Dz. U. z 2022 r., poz. 835) </w:t>
      </w:r>
      <w:r w:rsidRPr="004A0CC7">
        <w:rPr>
          <w:rFonts w:eastAsia="Times New Roman" w:cstheme="minorHAnsi"/>
          <w:lang w:eastAsia="pl-PL"/>
        </w:rPr>
        <w:t>z postępowania o udzielenie zamówienia publicznego wykluczy:</w:t>
      </w:r>
    </w:p>
    <w:p w14:paraId="615CD9D5" w14:textId="77777777" w:rsidR="00CC650C" w:rsidRPr="004A0CC7" w:rsidRDefault="00CC650C" w:rsidP="00CC650C">
      <w:pPr>
        <w:numPr>
          <w:ilvl w:val="0"/>
          <w:numId w:val="49"/>
        </w:numPr>
        <w:autoSpaceDE w:val="0"/>
        <w:autoSpaceDN w:val="0"/>
        <w:adjustRightInd w:val="0"/>
        <w:spacing w:after="0" w:line="240" w:lineRule="auto"/>
        <w:jc w:val="both"/>
        <w:rPr>
          <w:rFonts w:eastAsia="Times New Roman" w:cstheme="minorHAnsi"/>
          <w:lang w:eastAsia="pl-PL"/>
        </w:rPr>
      </w:pPr>
      <w:r w:rsidRPr="004A0CC7">
        <w:rPr>
          <w:rFonts w:eastAsia="Times New Roman" w:cstheme="minorHAnsi"/>
          <w:lang w:eastAsia="ar-SA"/>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21DA4C8" w14:textId="169AEB90" w:rsidR="00CC650C" w:rsidRPr="004A0CC7" w:rsidRDefault="00CC650C" w:rsidP="00CC650C">
      <w:pPr>
        <w:numPr>
          <w:ilvl w:val="0"/>
          <w:numId w:val="49"/>
        </w:numPr>
        <w:autoSpaceDE w:val="0"/>
        <w:autoSpaceDN w:val="0"/>
        <w:adjustRightInd w:val="0"/>
        <w:spacing w:after="0" w:line="240" w:lineRule="auto"/>
        <w:jc w:val="both"/>
        <w:rPr>
          <w:rFonts w:eastAsia="Times New Roman" w:cstheme="minorHAnsi"/>
          <w:lang w:eastAsia="pl-PL"/>
        </w:rPr>
      </w:pPr>
      <w:r w:rsidRPr="004A0CC7">
        <w:rPr>
          <w:rFonts w:eastAsia="Times New Roman" w:cstheme="minorHAnsi"/>
          <w:lang w:eastAsia="ar-SA"/>
        </w:rPr>
        <w:t xml:space="preserve">wykonawcę oraz uczestnika konkursu, którego beneficjentem rzeczywistym w rozumieniu ustawy z dnia 1 marca 2018 </w:t>
      </w:r>
      <w:proofErr w:type="spellStart"/>
      <w:r w:rsidRPr="004A0CC7">
        <w:rPr>
          <w:rFonts w:eastAsia="Times New Roman" w:cstheme="minorHAnsi"/>
          <w:lang w:eastAsia="ar-SA"/>
        </w:rPr>
        <w:t>r.o</w:t>
      </w:r>
      <w:proofErr w:type="spellEnd"/>
      <w:r w:rsidRPr="004A0CC7">
        <w:rPr>
          <w:rFonts w:eastAsia="Times New Roman" w:cstheme="minorHAnsi"/>
          <w:lang w:eastAsia="ar-SA"/>
        </w:rPr>
        <w:t xml:space="preserve">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775C9" w14:textId="77777777" w:rsidR="00CC650C" w:rsidRPr="004A0CC7" w:rsidRDefault="00CC650C" w:rsidP="00CC650C">
      <w:pPr>
        <w:numPr>
          <w:ilvl w:val="0"/>
          <w:numId w:val="49"/>
        </w:numPr>
        <w:autoSpaceDE w:val="0"/>
        <w:autoSpaceDN w:val="0"/>
        <w:adjustRightInd w:val="0"/>
        <w:spacing w:after="0" w:line="240" w:lineRule="auto"/>
        <w:jc w:val="both"/>
        <w:rPr>
          <w:rFonts w:eastAsia="Times New Roman" w:cstheme="minorHAnsi"/>
          <w:lang w:eastAsia="pl-PL"/>
        </w:rPr>
      </w:pPr>
      <w:r w:rsidRPr="004A0CC7">
        <w:rPr>
          <w:rFonts w:eastAsia="Times New Roman" w:cstheme="minorHAnsi"/>
          <w:lang w:eastAsia="ar-SA"/>
        </w:rPr>
        <w:t>wykonawcę oraz uczestnika konkursu, którego jednostką dominującą w rozumieniu art. 3 ust. 1 pkt 37 ustawy 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A4B2021" w14:textId="77777777" w:rsidR="00CC650C" w:rsidRDefault="00CC650C" w:rsidP="00CC650C">
      <w:pPr>
        <w:spacing w:after="240" w:line="276" w:lineRule="auto"/>
        <w:ind w:right="125"/>
        <w:jc w:val="both"/>
        <w:rPr>
          <w:rFonts w:eastAsia="Times New Roman" w:cstheme="minorHAnsi"/>
          <w:color w:val="000000"/>
          <w:lang w:eastAsia="pl-PL"/>
        </w:rPr>
      </w:pPr>
    </w:p>
    <w:p w14:paraId="44854E57" w14:textId="614455DB" w:rsidR="00FE5480" w:rsidRPr="00FE5480" w:rsidRDefault="00FE5480" w:rsidP="00210739">
      <w:pPr>
        <w:pStyle w:val="Akapitzlist"/>
        <w:numPr>
          <w:ilvl w:val="0"/>
          <w:numId w:val="54"/>
        </w:numPr>
        <w:spacing w:after="240" w:line="276" w:lineRule="auto"/>
        <w:ind w:left="709" w:right="125"/>
        <w:jc w:val="both"/>
        <w:rPr>
          <w:rFonts w:eastAsia="Times New Roman" w:cstheme="minorHAnsi"/>
          <w:b/>
          <w:bCs/>
          <w:color w:val="000000"/>
          <w:lang w:eastAsia="pl-PL"/>
        </w:rPr>
      </w:pPr>
      <w:r w:rsidRPr="00FE5480">
        <w:rPr>
          <w:rFonts w:eastAsia="Times New Roman" w:cstheme="minorHAnsi"/>
          <w:b/>
          <w:bCs/>
          <w:color w:val="000000"/>
          <w:lang w:eastAsia="pl-PL"/>
        </w:rPr>
        <w:t>INFORMACJE DODATKOWE</w:t>
      </w:r>
    </w:p>
    <w:p w14:paraId="79E12873" w14:textId="77777777" w:rsidR="00C45739" w:rsidRPr="00210739" w:rsidRDefault="00C45739" w:rsidP="00FE5480">
      <w:pPr>
        <w:tabs>
          <w:tab w:val="left" w:pos="1548"/>
        </w:tabs>
        <w:spacing w:line="276" w:lineRule="auto"/>
        <w:rPr>
          <w:rFonts w:eastAsia="Times New Roman" w:cstheme="minorHAnsi"/>
          <w:sz w:val="18"/>
          <w:szCs w:val="18"/>
          <w:lang w:eastAsia="pl-PL"/>
        </w:rPr>
      </w:pPr>
      <w:r w:rsidRPr="00210739">
        <w:rPr>
          <w:rFonts w:eastAsia="Times New Roman" w:cstheme="minorHAnsi"/>
          <w:b/>
          <w:bCs/>
          <w:sz w:val="18"/>
          <w:szCs w:val="18"/>
          <w:lang w:eastAsia="pl-PL"/>
        </w:rPr>
        <w:t>Klauzula informacyjna przy postępowaniu o udzielenie zamówienia publicznego</w:t>
      </w:r>
    </w:p>
    <w:p w14:paraId="4DD9C34E" w14:textId="341B035B" w:rsidR="00C45739" w:rsidRPr="00210739" w:rsidRDefault="00C45739" w:rsidP="00D543BE">
      <w:pPr>
        <w:tabs>
          <w:tab w:val="left" w:pos="1548"/>
        </w:tabs>
        <w:spacing w:line="276" w:lineRule="auto"/>
        <w:jc w:val="both"/>
        <w:rPr>
          <w:rFonts w:eastAsia="Times New Roman" w:cstheme="minorHAnsi"/>
          <w:sz w:val="18"/>
          <w:szCs w:val="18"/>
          <w:lang w:eastAsia="pl-PL"/>
        </w:rPr>
      </w:pPr>
      <w:r w:rsidRPr="00210739">
        <w:rPr>
          <w:rFonts w:eastAsia="Times New Roman" w:cstheme="minorHAnsi"/>
          <w:sz w:val="18"/>
          <w:szCs w:val="18"/>
          <w:lang w:eastAsia="pl-P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w:t>
      </w:r>
      <w:r w:rsidR="001D51C1" w:rsidRPr="00210739">
        <w:rPr>
          <w:rFonts w:eastAsia="Times New Roman" w:cstheme="minorHAnsi"/>
          <w:sz w:val="18"/>
          <w:szCs w:val="18"/>
          <w:lang w:eastAsia="pl-PL"/>
        </w:rPr>
        <w:t xml:space="preserve"> </w:t>
      </w:r>
      <w:r w:rsidRPr="00210739">
        <w:rPr>
          <w:rFonts w:eastAsia="Times New Roman" w:cstheme="minorHAnsi"/>
          <w:sz w:val="18"/>
          <w:szCs w:val="18"/>
          <w:lang w:eastAsia="pl-PL"/>
        </w:rPr>
        <w:t xml:space="preserve">o przysługujących Pani/Panu prawach z tym związanych. </w:t>
      </w:r>
    </w:p>
    <w:p w14:paraId="3626672C" w14:textId="26555543"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 xml:space="preserve">Administratorem Pani/Pana danych osobowych jest Gmina </w:t>
      </w:r>
      <w:r w:rsidR="00F001A3" w:rsidRPr="00210739">
        <w:rPr>
          <w:rFonts w:eastAsia="Times New Roman" w:cstheme="minorHAnsi"/>
          <w:sz w:val="18"/>
          <w:szCs w:val="18"/>
          <w:lang w:eastAsia="pl-PL"/>
        </w:rPr>
        <w:t>Dubeninki</w:t>
      </w:r>
      <w:r w:rsidRPr="00210739">
        <w:rPr>
          <w:rFonts w:eastAsia="Times New Roman" w:cstheme="minorHAnsi"/>
          <w:sz w:val="18"/>
          <w:szCs w:val="18"/>
          <w:lang w:eastAsia="pl-PL"/>
        </w:rPr>
        <w:t xml:space="preserve">, reprezentowana przez Wójta z siedzibą przy ul. </w:t>
      </w:r>
      <w:r w:rsidR="004A0CC7" w:rsidRPr="00210739">
        <w:rPr>
          <w:rFonts w:eastAsia="Times New Roman" w:cstheme="minorHAnsi"/>
          <w:sz w:val="18"/>
          <w:szCs w:val="18"/>
          <w:lang w:eastAsia="pl-PL"/>
        </w:rPr>
        <w:t>Dębowa 27</w:t>
      </w:r>
      <w:r w:rsidRPr="00210739">
        <w:rPr>
          <w:rFonts w:eastAsia="Times New Roman" w:cstheme="minorHAnsi"/>
          <w:sz w:val="18"/>
          <w:szCs w:val="18"/>
          <w:lang w:eastAsia="pl-PL"/>
        </w:rPr>
        <w:t>, 19-5</w:t>
      </w:r>
      <w:r w:rsidR="004A0CC7" w:rsidRPr="00210739">
        <w:rPr>
          <w:rFonts w:eastAsia="Times New Roman" w:cstheme="minorHAnsi"/>
          <w:sz w:val="18"/>
          <w:szCs w:val="18"/>
          <w:lang w:eastAsia="pl-PL"/>
        </w:rPr>
        <w:t>04</w:t>
      </w:r>
      <w:r w:rsidRPr="00210739">
        <w:rPr>
          <w:rFonts w:eastAsia="Times New Roman" w:cstheme="minorHAnsi"/>
          <w:sz w:val="18"/>
          <w:szCs w:val="18"/>
          <w:lang w:eastAsia="pl-PL"/>
        </w:rPr>
        <w:t xml:space="preserve"> </w:t>
      </w:r>
      <w:r w:rsidR="00F001A3" w:rsidRPr="00210739">
        <w:rPr>
          <w:rFonts w:eastAsia="Times New Roman" w:cstheme="minorHAnsi"/>
          <w:sz w:val="18"/>
          <w:szCs w:val="18"/>
          <w:lang w:eastAsia="pl-PL"/>
        </w:rPr>
        <w:t>Dubeninki</w:t>
      </w:r>
      <w:r w:rsidRPr="00210739">
        <w:rPr>
          <w:rFonts w:eastAsia="Times New Roman" w:cstheme="minorHAnsi"/>
          <w:sz w:val="18"/>
          <w:szCs w:val="18"/>
          <w:lang w:eastAsia="pl-PL"/>
        </w:rPr>
        <w:t>, adres e-mail: sekretariat@</w:t>
      </w:r>
      <w:r w:rsidR="004A0CC7" w:rsidRPr="00210739">
        <w:rPr>
          <w:rFonts w:eastAsia="Times New Roman" w:cstheme="minorHAnsi"/>
          <w:sz w:val="18"/>
          <w:szCs w:val="18"/>
          <w:lang w:eastAsia="pl-PL"/>
        </w:rPr>
        <w:t>dubeninki</w:t>
      </w:r>
      <w:r w:rsidR="001D51C1" w:rsidRPr="00210739">
        <w:rPr>
          <w:rFonts w:eastAsia="Times New Roman" w:cstheme="minorHAnsi"/>
          <w:sz w:val="18"/>
          <w:szCs w:val="18"/>
          <w:lang w:eastAsia="pl-PL"/>
        </w:rPr>
        <w:t xml:space="preserve">.pl, tel. 87 615 </w:t>
      </w:r>
      <w:r w:rsidR="004A0CC7" w:rsidRPr="00210739">
        <w:rPr>
          <w:rFonts w:eastAsia="Times New Roman" w:cstheme="minorHAnsi"/>
          <w:sz w:val="18"/>
          <w:szCs w:val="18"/>
          <w:lang w:eastAsia="pl-PL"/>
        </w:rPr>
        <w:t>8</w:t>
      </w:r>
      <w:r w:rsidR="001D51C1" w:rsidRPr="00210739">
        <w:rPr>
          <w:rFonts w:eastAsia="Times New Roman" w:cstheme="minorHAnsi"/>
          <w:sz w:val="18"/>
          <w:szCs w:val="18"/>
          <w:lang w:eastAsia="pl-PL"/>
        </w:rPr>
        <w:t xml:space="preserve">1 </w:t>
      </w:r>
      <w:r w:rsidR="004A0CC7" w:rsidRPr="00210739">
        <w:rPr>
          <w:rFonts w:eastAsia="Times New Roman" w:cstheme="minorHAnsi"/>
          <w:sz w:val="18"/>
          <w:szCs w:val="18"/>
          <w:lang w:eastAsia="pl-PL"/>
        </w:rPr>
        <w:t>37</w:t>
      </w:r>
      <w:r w:rsidRPr="00210739">
        <w:rPr>
          <w:rFonts w:eastAsia="Times New Roman" w:cstheme="minorHAnsi"/>
          <w:sz w:val="18"/>
          <w:szCs w:val="18"/>
          <w:lang w:eastAsia="pl-PL"/>
        </w:rPr>
        <w:t>;</w:t>
      </w:r>
    </w:p>
    <w:p w14:paraId="7A50C2AC" w14:textId="6F6AC31A"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lastRenderedPageBreak/>
        <w:t xml:space="preserve">Jeśli ma Pani/Pan pytania dotyczące sposobu i zakresu przetwarzania Pani/Pana danych osobowych, a także przysługujących Pani/Panu uprawnień, może się Pani/Pan skontaktować się z Inspektorem Ochrony Danych, </w:t>
      </w:r>
      <w:r w:rsidR="001D51C1" w:rsidRPr="00210739">
        <w:rPr>
          <w:rFonts w:eastAsia="Times New Roman" w:cstheme="minorHAnsi"/>
          <w:sz w:val="18"/>
          <w:szCs w:val="18"/>
          <w:lang w:eastAsia="pl-PL"/>
        </w:rPr>
        <w:t>e-mail: iod</w:t>
      </w:r>
      <w:r w:rsidR="004A0CC7" w:rsidRPr="00210739">
        <w:rPr>
          <w:rFonts w:eastAsia="Times New Roman" w:cstheme="minorHAnsi"/>
          <w:sz w:val="18"/>
          <w:szCs w:val="18"/>
          <w:lang w:eastAsia="pl-PL"/>
        </w:rPr>
        <w:t>o</w:t>
      </w:r>
      <w:r w:rsidR="001D51C1" w:rsidRPr="00210739">
        <w:rPr>
          <w:rFonts w:eastAsia="Times New Roman" w:cstheme="minorHAnsi"/>
          <w:sz w:val="18"/>
          <w:szCs w:val="18"/>
          <w:lang w:eastAsia="pl-PL"/>
        </w:rPr>
        <w:t>@</w:t>
      </w:r>
      <w:r w:rsidR="004A0CC7" w:rsidRPr="00210739">
        <w:rPr>
          <w:rFonts w:eastAsia="Times New Roman" w:cstheme="minorHAnsi"/>
          <w:sz w:val="18"/>
          <w:szCs w:val="18"/>
          <w:lang w:eastAsia="pl-PL"/>
        </w:rPr>
        <w:t>dubeninki</w:t>
      </w:r>
      <w:r w:rsidRPr="00210739">
        <w:rPr>
          <w:rFonts w:eastAsia="Times New Roman" w:cstheme="minorHAnsi"/>
          <w:sz w:val="18"/>
          <w:szCs w:val="18"/>
          <w:lang w:eastAsia="pl-PL"/>
        </w:rPr>
        <w:t xml:space="preserve">.pl. </w:t>
      </w:r>
    </w:p>
    <w:p w14:paraId="07492976" w14:textId="77777777"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Pani/Pana dane osobowe będą przetwarzane w związku z postępowaniem o udzielenie zamówienia publicznego, w tym w celu ewentualnego zawarcia umowy na wykonania zadania będącego celem niniejszego postępowania.</w:t>
      </w:r>
    </w:p>
    <w:p w14:paraId="1CC859C7" w14:textId="23C6D9A9"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Pani/Pana dane osobowe będą przetwarzane na podstawie art. 6 ust. 1 lit c RODO – przetwarzanie jest niezbędne do wypełnienia obowiązku prawnego ciążącego na administratorze, tj. ustawy z dnia 11</w:t>
      </w:r>
      <w:r w:rsidR="004A0CC7" w:rsidRPr="00210739">
        <w:rPr>
          <w:rFonts w:eastAsia="Times New Roman" w:cstheme="minorHAnsi"/>
          <w:sz w:val="18"/>
          <w:szCs w:val="18"/>
          <w:lang w:eastAsia="pl-PL"/>
        </w:rPr>
        <w:t xml:space="preserve"> </w:t>
      </w:r>
      <w:r w:rsidRPr="00210739">
        <w:rPr>
          <w:rFonts w:eastAsia="Times New Roman" w:cstheme="minorHAnsi"/>
          <w:sz w:val="18"/>
          <w:szCs w:val="18"/>
          <w:lang w:eastAsia="pl-PL"/>
        </w:rPr>
        <w:t>września 2019 roku Prawo zamówień  publicznych (dalej „ustawa Pzp”), ustawy o narodowym zasobie archiwalnym i archiwach oraz na podstawie art. 6 ust. 1 lit b RODO (w przypadku zawarcia umowy na wykonania zadania).</w:t>
      </w:r>
    </w:p>
    <w:p w14:paraId="4D28ECD3" w14:textId="77777777"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36124A12" w14:textId="7F55F12B"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oraz art. 74 ustawy Pzp. Ponadto odbiorcą danych zawartych w dokumentach związanych z postępowaniem o za 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r w:rsidR="00210739">
        <w:rPr>
          <w:rFonts w:eastAsia="Times New Roman" w:cstheme="minorHAnsi"/>
          <w:sz w:val="18"/>
          <w:szCs w:val="18"/>
          <w:lang w:eastAsia="pl-PL"/>
        </w:rPr>
        <w:t xml:space="preserve"> </w:t>
      </w:r>
      <w:r w:rsidRPr="00210739">
        <w:rPr>
          <w:rFonts w:eastAsia="Times New Roman" w:cstheme="minorHAnsi"/>
          <w:sz w:val="18"/>
          <w:szCs w:val="18"/>
          <w:lang w:eastAsia="pl-PL"/>
        </w:rPr>
        <w:t>W związku z jawnością postępowania o udzielenie zamówienia publicznego Państwa dane  mogą być przekazywane do państw z poza EOG z zastrzeżeniem, o którym mowa powyżej.</w:t>
      </w:r>
    </w:p>
    <w:p w14:paraId="76B07232" w14:textId="77777777"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 xml:space="preserve">Pani/Pana dane osobowe będą przechowywane, zgodnie z art. 78 ust. 1 i 4 ustawy Pzp, przez okres 4 lat od dnia zakończenia postępowania o udzielenie zamówienia, a jeżeli czas trwania umowy przekracza 4 lata, okres przechowywania obejmuje cały czas trwania umowy. </w:t>
      </w:r>
    </w:p>
    <w:p w14:paraId="6A19EA50" w14:textId="77777777"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W odniesieniu do danych pozyskanych w związku z prowadzonym postępowaniem o udzielenie zamówienia publicznego przysługują Pani/Panu następujące prawa: dostępu do swoich danych oraz otrzymania ich kopii, sprostowania (poprawiania) swoich danych, usunięcia danych osobowych, w sytuacji, gdy przetwarzanie danych nie następuje w celu wywiązania się z obowiązku wynikającego z przepisu prawa lub w ramach sprawowania władzy publicznej, ograniczenia przetwarzania danych, przy czym przepisy odrębne mogą wyłączyć możliwość skorzystania z tego prawa,</w:t>
      </w:r>
    </w:p>
    <w:p w14:paraId="7F3EEC87" w14:textId="04008A50"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 xml:space="preserve">W przypadku powzięcia informacji o niezgodnym z prawem przetwarzaniu w Urzędzie Gminy </w:t>
      </w:r>
      <w:r w:rsidR="004A0CC7" w:rsidRPr="00210739">
        <w:rPr>
          <w:rFonts w:eastAsia="Times New Roman" w:cstheme="minorHAnsi"/>
          <w:sz w:val="18"/>
          <w:szCs w:val="18"/>
          <w:lang w:eastAsia="pl-PL"/>
        </w:rPr>
        <w:t>Dubeninki</w:t>
      </w:r>
      <w:r w:rsidRPr="00210739">
        <w:rPr>
          <w:rFonts w:eastAsia="Times New Roman" w:cstheme="minorHAnsi"/>
          <w:sz w:val="18"/>
          <w:szCs w:val="18"/>
          <w:lang w:eastAsia="pl-PL"/>
        </w:rPr>
        <w:t xml:space="preserve"> Pani/Pana danych osobowych, przysługuje Pani/Panu prawo wniesienia skargi do organu nadzorczego właściwego w sprawach ochrony danych osobowych tj. Prezesa Urzędu Ochrony Danych Osobowych, adres: Stawki 2, 00-193 Warszawa. </w:t>
      </w:r>
    </w:p>
    <w:p w14:paraId="2C0505B5" w14:textId="77777777"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Pani/Pana dane nie będą poddawane zautomatyzowanemu podejmowaniu decyzji, w tym również profilowaniu.</w:t>
      </w:r>
    </w:p>
    <w:p w14:paraId="57B8C499" w14:textId="16234583" w:rsidR="00C45739" w:rsidRPr="00210739" w:rsidRDefault="00C45739" w:rsidP="00D543BE">
      <w:pPr>
        <w:numPr>
          <w:ilvl w:val="0"/>
          <w:numId w:val="34"/>
        </w:numPr>
        <w:tabs>
          <w:tab w:val="left" w:pos="1548"/>
        </w:tabs>
        <w:suppressAutoHyphens/>
        <w:spacing w:after="0" w:line="276" w:lineRule="auto"/>
        <w:jc w:val="both"/>
        <w:rPr>
          <w:rFonts w:eastAsia="Times New Roman" w:cstheme="minorHAnsi"/>
          <w:sz w:val="18"/>
          <w:szCs w:val="18"/>
          <w:lang w:eastAsia="pl-PL"/>
        </w:rPr>
      </w:pPr>
      <w:r w:rsidRPr="00210739">
        <w:rPr>
          <w:rFonts w:eastAsia="Times New Roman" w:cstheme="minorHAnsi"/>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22E7AF8" w14:textId="77777777" w:rsidR="00C45739" w:rsidRDefault="00C45739" w:rsidP="00D543BE">
      <w:pPr>
        <w:tabs>
          <w:tab w:val="left" w:pos="1548"/>
        </w:tabs>
        <w:suppressAutoHyphens/>
        <w:spacing w:after="0" w:line="276" w:lineRule="auto"/>
        <w:ind w:left="369"/>
        <w:jc w:val="both"/>
        <w:rPr>
          <w:rFonts w:eastAsia="Times New Roman" w:cstheme="minorHAnsi"/>
          <w:lang w:eastAsia="pl-PL"/>
        </w:rPr>
      </w:pPr>
    </w:p>
    <w:p w14:paraId="0F8FE605" w14:textId="4309A627" w:rsidR="00210739" w:rsidRPr="00210739" w:rsidRDefault="00210739" w:rsidP="00210739">
      <w:pPr>
        <w:pStyle w:val="Akapitzlist"/>
        <w:numPr>
          <w:ilvl w:val="0"/>
          <w:numId w:val="54"/>
        </w:numPr>
        <w:tabs>
          <w:tab w:val="left" w:pos="1548"/>
        </w:tabs>
        <w:suppressAutoHyphens/>
        <w:spacing w:after="0" w:line="276" w:lineRule="auto"/>
        <w:ind w:left="567"/>
        <w:jc w:val="both"/>
        <w:rPr>
          <w:rFonts w:eastAsia="Times New Roman" w:cstheme="minorHAnsi"/>
          <w:b/>
          <w:bCs/>
          <w:lang w:eastAsia="pl-PL"/>
        </w:rPr>
      </w:pPr>
      <w:r w:rsidRPr="00210739">
        <w:rPr>
          <w:rFonts w:eastAsia="Times New Roman" w:cstheme="minorHAnsi"/>
          <w:b/>
          <w:bCs/>
          <w:lang w:eastAsia="pl-PL"/>
        </w:rPr>
        <w:t>ZAŁĄCZNIKI</w:t>
      </w:r>
    </w:p>
    <w:p w14:paraId="04457B61" w14:textId="77777777" w:rsidR="0060408C" w:rsidRPr="004A0CC7" w:rsidRDefault="0060408C" w:rsidP="00D543BE">
      <w:pPr>
        <w:spacing w:after="86" w:line="276" w:lineRule="auto"/>
        <w:ind w:left="504" w:right="139" w:hanging="5"/>
        <w:jc w:val="both"/>
        <w:rPr>
          <w:rFonts w:eastAsia="Times New Roman" w:cstheme="minorHAnsi"/>
          <w:color w:val="000000"/>
          <w:lang w:eastAsia="pl-PL"/>
        </w:rPr>
      </w:pPr>
      <w:r w:rsidRPr="004A0CC7">
        <w:rPr>
          <w:rFonts w:eastAsia="Times New Roman" w:cstheme="minorHAnsi"/>
          <w:color w:val="000000"/>
          <w:lang w:eastAsia="pl-PL"/>
        </w:rPr>
        <w:t>Wykaz załączników do niniejszego zapytania ofertowego:</w:t>
      </w:r>
    </w:p>
    <w:p w14:paraId="789AD9A7" w14:textId="77777777" w:rsidR="0060408C" w:rsidRPr="004A0CC7" w:rsidRDefault="0060408C" w:rsidP="00D543BE">
      <w:pPr>
        <w:numPr>
          <w:ilvl w:val="0"/>
          <w:numId w:val="29"/>
        </w:numPr>
        <w:spacing w:after="0" w:line="276" w:lineRule="auto"/>
        <w:ind w:right="139"/>
        <w:jc w:val="both"/>
        <w:rPr>
          <w:rFonts w:eastAsia="Times New Roman" w:cstheme="minorHAnsi"/>
          <w:color w:val="000000"/>
          <w:lang w:eastAsia="pl-PL"/>
        </w:rPr>
      </w:pPr>
      <w:r w:rsidRPr="004A0CC7">
        <w:rPr>
          <w:rFonts w:eastAsia="Times New Roman" w:cstheme="minorHAnsi"/>
          <w:color w:val="000000"/>
          <w:lang w:eastAsia="pl-PL"/>
        </w:rPr>
        <w:t>załącznik nr 1 -Formularz ofertowy,</w:t>
      </w:r>
    </w:p>
    <w:p w14:paraId="679CDC51" w14:textId="77777777" w:rsidR="0060408C" w:rsidRPr="004A0CC7" w:rsidRDefault="0060408C" w:rsidP="00D543BE">
      <w:pPr>
        <w:numPr>
          <w:ilvl w:val="0"/>
          <w:numId w:val="29"/>
        </w:numPr>
        <w:spacing w:after="0" w:line="276" w:lineRule="auto"/>
        <w:ind w:right="139"/>
        <w:jc w:val="both"/>
        <w:rPr>
          <w:rFonts w:eastAsia="Times New Roman" w:cstheme="minorHAnsi"/>
          <w:color w:val="000000"/>
          <w:lang w:eastAsia="pl-PL"/>
        </w:rPr>
      </w:pPr>
      <w:r w:rsidRPr="004A0CC7">
        <w:rPr>
          <w:rFonts w:eastAsia="Times New Roman" w:cstheme="minorHAnsi"/>
          <w:color w:val="000000"/>
          <w:lang w:eastAsia="pl-PL"/>
        </w:rPr>
        <w:t>załącznik nr 2 – Wzór umowy.</w:t>
      </w:r>
    </w:p>
    <w:p w14:paraId="07BD0AFC" w14:textId="77777777" w:rsidR="0060408C" w:rsidRPr="004A0CC7" w:rsidRDefault="0060408C" w:rsidP="00D543BE">
      <w:pPr>
        <w:spacing w:after="0" w:line="276" w:lineRule="auto"/>
        <w:ind w:left="1145" w:right="139"/>
        <w:jc w:val="both"/>
        <w:rPr>
          <w:rFonts w:eastAsia="Times New Roman" w:cstheme="minorHAnsi"/>
          <w:color w:val="000000"/>
          <w:lang w:eastAsia="pl-PL"/>
        </w:rPr>
      </w:pPr>
    </w:p>
    <w:p w14:paraId="6B814630" w14:textId="77777777" w:rsidR="0060408C" w:rsidRPr="004A0CC7" w:rsidRDefault="0060408C" w:rsidP="00D543BE">
      <w:pPr>
        <w:spacing w:after="0" w:line="276" w:lineRule="auto"/>
        <w:ind w:right="139"/>
        <w:jc w:val="both"/>
        <w:rPr>
          <w:rFonts w:eastAsia="Times New Roman" w:cstheme="minorHAnsi"/>
          <w:color w:val="000000"/>
          <w:lang w:eastAsia="pl-PL"/>
        </w:rPr>
      </w:pPr>
    </w:p>
    <w:sectPr w:rsidR="0060408C" w:rsidRPr="004A0CC7" w:rsidSect="008D7FC1">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D578" w14:textId="77777777" w:rsidR="00E128BC" w:rsidRDefault="00E128BC" w:rsidP="00A06786">
      <w:pPr>
        <w:spacing w:after="0" w:line="240" w:lineRule="auto"/>
      </w:pPr>
      <w:r>
        <w:separator/>
      </w:r>
    </w:p>
  </w:endnote>
  <w:endnote w:type="continuationSeparator" w:id="0">
    <w:p w14:paraId="09FB6A0E" w14:textId="77777777" w:rsidR="00E128BC" w:rsidRDefault="00E128BC" w:rsidP="00A0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634570"/>
      <w:docPartObj>
        <w:docPartGallery w:val="Page Numbers (Bottom of Page)"/>
        <w:docPartUnique/>
      </w:docPartObj>
    </w:sdtPr>
    <w:sdtContent>
      <w:p w14:paraId="2D9247D6" w14:textId="5F9EFD38" w:rsidR="005D3A6A" w:rsidRDefault="005D3A6A">
        <w:pPr>
          <w:pStyle w:val="Stopka"/>
          <w:jc w:val="right"/>
        </w:pPr>
        <w:r>
          <w:fldChar w:fldCharType="begin"/>
        </w:r>
        <w:r>
          <w:instrText>PAGE   \* MERGEFORMAT</w:instrText>
        </w:r>
        <w:r>
          <w:fldChar w:fldCharType="separate"/>
        </w:r>
        <w:r w:rsidR="00645C7E">
          <w:rPr>
            <w:noProof/>
          </w:rPr>
          <w:t>6</w:t>
        </w:r>
        <w:r>
          <w:fldChar w:fldCharType="end"/>
        </w:r>
      </w:p>
    </w:sdtContent>
  </w:sdt>
  <w:p w14:paraId="739EEF68" w14:textId="77777777" w:rsidR="005D3A6A" w:rsidRDefault="005D3A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3F17" w14:textId="77777777" w:rsidR="00E128BC" w:rsidRDefault="00E128BC" w:rsidP="00A06786">
      <w:pPr>
        <w:spacing w:after="0" w:line="240" w:lineRule="auto"/>
      </w:pPr>
      <w:r>
        <w:separator/>
      </w:r>
    </w:p>
  </w:footnote>
  <w:footnote w:type="continuationSeparator" w:id="0">
    <w:p w14:paraId="06FED82F" w14:textId="77777777" w:rsidR="00E128BC" w:rsidRDefault="00E128BC" w:rsidP="00A0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7385ABE"/>
    <w:name w:val="WW8Num2"/>
    <w:lvl w:ilvl="0">
      <w:start w:val="1"/>
      <w:numFmt w:val="decimal"/>
      <w:lvlText w:val="%1."/>
      <w:lvlJc w:val="left"/>
      <w:pPr>
        <w:tabs>
          <w:tab w:val="num" w:pos="369"/>
        </w:tabs>
        <w:ind w:left="369" w:hanging="369"/>
      </w:pPr>
      <w:rPr>
        <w:rFonts w:ascii="Arial" w:hAnsi="Arial" w:cs="Arial" w:hint="default"/>
        <w:b w:val="0"/>
        <w:bCs w:val="0"/>
        <w:sz w:val="22"/>
        <w:szCs w:val="22"/>
        <w:lang w:eastAsia="pl-PL"/>
      </w:r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 w15:restartNumberingAfterBreak="0">
    <w:nsid w:val="01D03ADA"/>
    <w:multiLevelType w:val="hybridMultilevel"/>
    <w:tmpl w:val="5D889F44"/>
    <w:lvl w:ilvl="0" w:tplc="AFCCB0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6319D"/>
    <w:multiLevelType w:val="hybridMultilevel"/>
    <w:tmpl w:val="21C042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1923E5"/>
    <w:multiLevelType w:val="hybridMultilevel"/>
    <w:tmpl w:val="FB98830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ADE274A"/>
    <w:multiLevelType w:val="hybridMultilevel"/>
    <w:tmpl w:val="B350B952"/>
    <w:lvl w:ilvl="0" w:tplc="E4D2F58C">
      <w:start w:val="10"/>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0C63B91"/>
    <w:multiLevelType w:val="hybridMultilevel"/>
    <w:tmpl w:val="C0A4D2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973CE"/>
    <w:multiLevelType w:val="hybridMultilevel"/>
    <w:tmpl w:val="AA9EF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01D57"/>
    <w:multiLevelType w:val="hybridMultilevel"/>
    <w:tmpl w:val="AFA249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C07988"/>
    <w:multiLevelType w:val="hybridMultilevel"/>
    <w:tmpl w:val="8A9A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6A2A"/>
    <w:multiLevelType w:val="hybridMultilevel"/>
    <w:tmpl w:val="9F90F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C00DA"/>
    <w:multiLevelType w:val="hybridMultilevel"/>
    <w:tmpl w:val="AA9EF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C3206"/>
    <w:multiLevelType w:val="hybridMultilevel"/>
    <w:tmpl w:val="21C042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F303D2F"/>
    <w:multiLevelType w:val="hybridMultilevel"/>
    <w:tmpl w:val="D84A10D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29151FB"/>
    <w:multiLevelType w:val="hybridMultilevel"/>
    <w:tmpl w:val="0154467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0D1E73"/>
    <w:multiLevelType w:val="hybridMultilevel"/>
    <w:tmpl w:val="B838E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F30A3"/>
    <w:multiLevelType w:val="hybridMultilevel"/>
    <w:tmpl w:val="43A21B38"/>
    <w:lvl w:ilvl="0" w:tplc="0415000F">
      <w:start w:val="1"/>
      <w:numFmt w:val="decimal"/>
      <w:lvlText w:val="%1."/>
      <w:lvlJc w:val="left"/>
      <w:pPr>
        <w:ind w:left="928"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15:restartNumberingAfterBreak="0">
    <w:nsid w:val="265D05CD"/>
    <w:multiLevelType w:val="hybridMultilevel"/>
    <w:tmpl w:val="727A1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6276B"/>
    <w:multiLevelType w:val="hybridMultilevel"/>
    <w:tmpl w:val="F80453A4"/>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8E64699"/>
    <w:multiLevelType w:val="hybridMultilevel"/>
    <w:tmpl w:val="849CC616"/>
    <w:lvl w:ilvl="0" w:tplc="54FC9A5A">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08464">
      <w:start w:val="1"/>
      <w:numFmt w:val="lowerLetter"/>
      <w:lvlText w:val="%2"/>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E2776">
      <w:start w:val="1"/>
      <w:numFmt w:val="lowerRoman"/>
      <w:lvlText w:val="%3"/>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4DF50">
      <w:start w:val="1"/>
      <w:numFmt w:val="decimal"/>
      <w:lvlText w:val="%4"/>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A4AF4">
      <w:start w:val="1"/>
      <w:numFmt w:val="lowerLetter"/>
      <w:lvlText w:val="%5"/>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8FAFE">
      <w:start w:val="1"/>
      <w:numFmt w:val="lowerRoman"/>
      <w:lvlText w:val="%6"/>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8DF8">
      <w:start w:val="1"/>
      <w:numFmt w:val="decimal"/>
      <w:lvlText w:val="%7"/>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038">
      <w:start w:val="1"/>
      <w:numFmt w:val="lowerLetter"/>
      <w:lvlText w:val="%8"/>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8E2AA">
      <w:start w:val="1"/>
      <w:numFmt w:val="lowerRoman"/>
      <w:lvlText w:val="%9"/>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3C5B38"/>
    <w:multiLevelType w:val="hybridMultilevel"/>
    <w:tmpl w:val="7A3AA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62644D"/>
    <w:multiLevelType w:val="hybridMultilevel"/>
    <w:tmpl w:val="6BE82974"/>
    <w:lvl w:ilvl="0" w:tplc="0415000F">
      <w:start w:val="1"/>
      <w:numFmt w:val="decimal"/>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570FA5"/>
    <w:multiLevelType w:val="hybridMultilevel"/>
    <w:tmpl w:val="8A9A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0B36BB"/>
    <w:multiLevelType w:val="hybridMultilevel"/>
    <w:tmpl w:val="D3585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EA5783"/>
    <w:multiLevelType w:val="hybridMultilevel"/>
    <w:tmpl w:val="5530A142"/>
    <w:lvl w:ilvl="0" w:tplc="FD7ACB06">
      <w:start w:val="7"/>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4C074FB"/>
    <w:multiLevelType w:val="hybridMultilevel"/>
    <w:tmpl w:val="9EDE4CFE"/>
    <w:lvl w:ilvl="0" w:tplc="0415000F">
      <w:start w:val="1"/>
      <w:numFmt w:val="decimal"/>
      <w:lvlText w:val="%1."/>
      <w:lvlJc w:val="left"/>
      <w:pPr>
        <w:ind w:left="928" w:hanging="360"/>
      </w:pPr>
    </w:lvl>
    <w:lvl w:ilvl="1" w:tplc="04150011">
      <w:start w:val="1"/>
      <w:numFmt w:val="decimal"/>
      <w:lvlText w:val="%2)"/>
      <w:lvlJc w:val="left"/>
      <w:pPr>
        <w:ind w:left="19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2535FE"/>
    <w:multiLevelType w:val="hybridMultilevel"/>
    <w:tmpl w:val="F766AB82"/>
    <w:lvl w:ilvl="0" w:tplc="0415000F">
      <w:start w:val="1"/>
      <w:numFmt w:val="decimal"/>
      <w:lvlText w:val="%1."/>
      <w:lvlJc w:val="left"/>
      <w:pPr>
        <w:ind w:left="1070"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78538DD"/>
    <w:multiLevelType w:val="hybridMultilevel"/>
    <w:tmpl w:val="B1AC98AA"/>
    <w:lvl w:ilvl="0" w:tplc="0415000F">
      <w:start w:val="1"/>
      <w:numFmt w:val="decimal"/>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E5868DD"/>
    <w:multiLevelType w:val="hybridMultilevel"/>
    <w:tmpl w:val="7E7E459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7F4A1A"/>
    <w:multiLevelType w:val="hybridMultilevel"/>
    <w:tmpl w:val="8196FC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0845221"/>
    <w:multiLevelType w:val="hybridMultilevel"/>
    <w:tmpl w:val="3FFE3DB0"/>
    <w:lvl w:ilvl="0" w:tplc="D67272E0">
      <w:start w:val="1"/>
      <w:numFmt w:val="decimal"/>
      <w:lvlText w:val="%1."/>
      <w:lvlJc w:val="left"/>
      <w:pPr>
        <w:ind w:left="85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FBC71B4">
      <w:start w:val="1"/>
      <w:numFmt w:val="lowerLetter"/>
      <w:lvlText w:val="%2"/>
      <w:lvlJc w:val="left"/>
      <w:pPr>
        <w:ind w:left="1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12DE2A">
      <w:start w:val="1"/>
      <w:numFmt w:val="lowerRoman"/>
      <w:lvlText w:val="%3"/>
      <w:lvlJc w:val="left"/>
      <w:pPr>
        <w:ind w:left="1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9C3FEA">
      <w:start w:val="1"/>
      <w:numFmt w:val="decimal"/>
      <w:lvlText w:val="%4"/>
      <w:lvlJc w:val="left"/>
      <w:pPr>
        <w:ind w:left="2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202EB8">
      <w:start w:val="1"/>
      <w:numFmt w:val="lowerLetter"/>
      <w:lvlText w:val="%5"/>
      <w:lvlJc w:val="left"/>
      <w:pPr>
        <w:ind w:left="3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800DC6">
      <w:start w:val="1"/>
      <w:numFmt w:val="lowerRoman"/>
      <w:lvlText w:val="%6"/>
      <w:lvlJc w:val="left"/>
      <w:pPr>
        <w:ind w:left="4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F83BD6">
      <w:start w:val="1"/>
      <w:numFmt w:val="decimal"/>
      <w:lvlText w:val="%7"/>
      <w:lvlJc w:val="left"/>
      <w:pPr>
        <w:ind w:left="4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B5EC">
      <w:start w:val="1"/>
      <w:numFmt w:val="lowerLetter"/>
      <w:lvlText w:val="%8"/>
      <w:lvlJc w:val="left"/>
      <w:pPr>
        <w:ind w:left="5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76B34A">
      <w:start w:val="1"/>
      <w:numFmt w:val="lowerRoman"/>
      <w:lvlText w:val="%9"/>
      <w:lvlJc w:val="left"/>
      <w:pPr>
        <w:ind w:left="6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080D70"/>
    <w:multiLevelType w:val="hybridMultilevel"/>
    <w:tmpl w:val="237831FA"/>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2E63066"/>
    <w:multiLevelType w:val="hybridMultilevel"/>
    <w:tmpl w:val="D854BBFE"/>
    <w:lvl w:ilvl="0" w:tplc="4CD87E96">
      <w:start w:val="1"/>
      <w:numFmt w:val="decimal"/>
      <w:lvlText w:val="%1."/>
      <w:lvlJc w:val="left"/>
      <w:pPr>
        <w:ind w:left="928"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37F13A0"/>
    <w:multiLevelType w:val="hybridMultilevel"/>
    <w:tmpl w:val="266ECE4A"/>
    <w:lvl w:ilvl="0" w:tplc="0415000F">
      <w:start w:val="1"/>
      <w:numFmt w:val="decimal"/>
      <w:lvlText w:val="%1."/>
      <w:lvlJc w:val="left"/>
      <w:pPr>
        <w:ind w:left="1812" w:hanging="360"/>
      </w:pPr>
    </w:lvl>
    <w:lvl w:ilvl="1" w:tplc="04150019" w:tentative="1">
      <w:start w:val="1"/>
      <w:numFmt w:val="lowerLetter"/>
      <w:lvlText w:val="%2."/>
      <w:lvlJc w:val="left"/>
      <w:pPr>
        <w:ind w:left="2532" w:hanging="360"/>
      </w:pPr>
    </w:lvl>
    <w:lvl w:ilvl="2" w:tplc="0415001B" w:tentative="1">
      <w:start w:val="1"/>
      <w:numFmt w:val="lowerRoman"/>
      <w:lvlText w:val="%3."/>
      <w:lvlJc w:val="right"/>
      <w:pPr>
        <w:ind w:left="3252" w:hanging="180"/>
      </w:pPr>
    </w:lvl>
    <w:lvl w:ilvl="3" w:tplc="0415000F" w:tentative="1">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33" w15:restartNumberingAfterBreak="0">
    <w:nsid w:val="48D84661"/>
    <w:multiLevelType w:val="hybridMultilevel"/>
    <w:tmpl w:val="99D05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226CA5"/>
    <w:multiLevelType w:val="hybridMultilevel"/>
    <w:tmpl w:val="A650F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7135C"/>
    <w:multiLevelType w:val="hybridMultilevel"/>
    <w:tmpl w:val="B69E56D4"/>
    <w:lvl w:ilvl="0" w:tplc="69B476F0">
      <w:start w:val="1"/>
      <w:numFmt w:val="decimal"/>
      <w:lvlText w:val="%1)"/>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1CA6">
      <w:start w:val="6"/>
      <w:numFmt w:val="decimal"/>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4C0D4">
      <w:start w:val="1"/>
      <w:numFmt w:val="lowerRoman"/>
      <w:lvlText w:val="%3"/>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6E0EE">
      <w:start w:val="1"/>
      <w:numFmt w:val="decimal"/>
      <w:lvlText w:val="%4"/>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ACCEE">
      <w:start w:val="1"/>
      <w:numFmt w:val="lowerLetter"/>
      <w:lvlText w:val="%5"/>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05182">
      <w:start w:val="1"/>
      <w:numFmt w:val="lowerRoman"/>
      <w:lvlText w:val="%6"/>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AB9AC">
      <w:start w:val="1"/>
      <w:numFmt w:val="decimal"/>
      <w:lvlText w:val="%7"/>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26208">
      <w:start w:val="1"/>
      <w:numFmt w:val="lowerLetter"/>
      <w:lvlText w:val="%8"/>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2C0D0">
      <w:start w:val="1"/>
      <w:numFmt w:val="lowerRoman"/>
      <w:lvlText w:val="%9"/>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330309"/>
    <w:multiLevelType w:val="hybridMultilevel"/>
    <w:tmpl w:val="95A6AE22"/>
    <w:lvl w:ilvl="0" w:tplc="96CEE4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0E36CFC"/>
    <w:multiLevelType w:val="hybridMultilevel"/>
    <w:tmpl w:val="C562BDB0"/>
    <w:lvl w:ilvl="0" w:tplc="34D8B4B0">
      <w:start w:val="2"/>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6FDFC">
      <w:start w:val="1"/>
      <w:numFmt w:val="decimal"/>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82F3A">
      <w:start w:val="1"/>
      <w:numFmt w:val="lowerRoman"/>
      <w:lvlText w:val="%3"/>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04438">
      <w:start w:val="1"/>
      <w:numFmt w:val="decimal"/>
      <w:lvlText w:val="%4"/>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4D3F6">
      <w:start w:val="1"/>
      <w:numFmt w:val="lowerLetter"/>
      <w:lvlText w:val="%5"/>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006A">
      <w:start w:val="1"/>
      <w:numFmt w:val="lowerRoman"/>
      <w:lvlText w:val="%6"/>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634C4">
      <w:start w:val="1"/>
      <w:numFmt w:val="decimal"/>
      <w:lvlText w:val="%7"/>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07926">
      <w:start w:val="1"/>
      <w:numFmt w:val="lowerLetter"/>
      <w:lvlText w:val="%8"/>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E34C">
      <w:start w:val="1"/>
      <w:numFmt w:val="lowerRoman"/>
      <w:lvlText w:val="%9"/>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4F74ADF"/>
    <w:multiLevelType w:val="hybridMultilevel"/>
    <w:tmpl w:val="246242C6"/>
    <w:lvl w:ilvl="0" w:tplc="ED90499E">
      <w:start w:val="2"/>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39" w15:restartNumberingAfterBreak="0">
    <w:nsid w:val="59D9125F"/>
    <w:multiLevelType w:val="hybridMultilevel"/>
    <w:tmpl w:val="FF8407E8"/>
    <w:lvl w:ilvl="0" w:tplc="F82C4C1E">
      <w:start w:val="5"/>
      <w:numFmt w:val="decimal"/>
      <w:lvlText w:val="%1)"/>
      <w:lvlJc w:val="left"/>
      <w:pPr>
        <w:ind w:left="145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E2A8C"/>
    <w:multiLevelType w:val="hybridMultilevel"/>
    <w:tmpl w:val="E9F03672"/>
    <w:lvl w:ilvl="0" w:tplc="5D40BA3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12577F"/>
    <w:multiLevelType w:val="hybridMultilevel"/>
    <w:tmpl w:val="31BA3138"/>
    <w:lvl w:ilvl="0" w:tplc="B0EA6E94">
      <w:start w:val="2"/>
      <w:numFmt w:val="decimal"/>
      <w:lvlText w:val="%1."/>
      <w:lvlJc w:val="left"/>
      <w:pPr>
        <w:ind w:left="7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1DA865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C2AA2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0FF8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0556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E24DC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2F6E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3A124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A8D5DC">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6425A8"/>
    <w:multiLevelType w:val="hybridMultilevel"/>
    <w:tmpl w:val="E55A3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F6A74"/>
    <w:multiLevelType w:val="hybridMultilevel"/>
    <w:tmpl w:val="57747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0B0E47"/>
    <w:multiLevelType w:val="hybridMultilevel"/>
    <w:tmpl w:val="55109746"/>
    <w:lvl w:ilvl="0" w:tplc="EDF2DC86">
      <w:start w:val="1"/>
      <w:numFmt w:val="decimal"/>
      <w:lvlText w:val="%1."/>
      <w:lvlJc w:val="left"/>
      <w:pPr>
        <w:ind w:left="928" w:hanging="360"/>
      </w:pPr>
      <w:rPr>
        <w:rFonts w:ascii="Arial" w:hAnsi="Arial" w:cs="Arial" w:hint="default"/>
        <w:b w:val="0"/>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698E2C5D"/>
    <w:multiLevelType w:val="hybridMultilevel"/>
    <w:tmpl w:val="330A7386"/>
    <w:lvl w:ilvl="0" w:tplc="77047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2280A">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909E">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C96A8">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A78B8">
      <w:start w:val="1"/>
      <w:numFmt w:val="decimal"/>
      <w:lvlRestart w:val="0"/>
      <w:lvlText w:val="%5)"/>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AE52">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0015C">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83190">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6FFE">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0354EC"/>
    <w:multiLevelType w:val="multilevel"/>
    <w:tmpl w:val="684A4B2A"/>
    <w:lvl w:ilvl="0">
      <w:start w:val="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277" w:firstLine="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8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0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2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F986AE3"/>
    <w:multiLevelType w:val="hybridMultilevel"/>
    <w:tmpl w:val="740A2C98"/>
    <w:lvl w:ilvl="0" w:tplc="0AEEB722">
      <w:start w:val="1"/>
      <w:numFmt w:val="decimal"/>
      <w:lvlText w:val="%1."/>
      <w:lvlJc w:val="left"/>
      <w:pPr>
        <w:ind w:left="8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62E7A16">
      <w:start w:val="1"/>
      <w:numFmt w:val="lowerLetter"/>
      <w:lvlText w:val="%2"/>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85C86">
      <w:start w:val="1"/>
      <w:numFmt w:val="lowerRoman"/>
      <w:lvlText w:val="%3"/>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8A3E6">
      <w:start w:val="1"/>
      <w:numFmt w:val="decimal"/>
      <w:lvlText w:val="%4"/>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0EE6B0">
      <w:start w:val="1"/>
      <w:numFmt w:val="lowerLetter"/>
      <w:lvlText w:val="%5"/>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340D12">
      <w:start w:val="1"/>
      <w:numFmt w:val="lowerRoman"/>
      <w:lvlText w:val="%6"/>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DE1C64">
      <w:start w:val="1"/>
      <w:numFmt w:val="decimal"/>
      <w:lvlText w:val="%7"/>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7C9EF8">
      <w:start w:val="1"/>
      <w:numFmt w:val="lowerLetter"/>
      <w:lvlText w:val="%8"/>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BCC2DC">
      <w:start w:val="1"/>
      <w:numFmt w:val="lowerRoman"/>
      <w:lvlText w:val="%9"/>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00C5B97"/>
    <w:multiLevelType w:val="hybridMultilevel"/>
    <w:tmpl w:val="B5DE80F0"/>
    <w:lvl w:ilvl="0" w:tplc="E1B2EDF6">
      <w:start w:val="1"/>
      <w:numFmt w:val="upperRoman"/>
      <w:lvlText w:val="%1."/>
      <w:lvlJc w:val="left"/>
      <w:pPr>
        <w:ind w:left="862" w:hanging="720"/>
      </w:pPr>
      <w:rPr>
        <w:rFonts w:hint="default"/>
        <w:b/>
      </w:rPr>
    </w:lvl>
    <w:lvl w:ilvl="1" w:tplc="04150011">
      <w:start w:val="1"/>
      <w:numFmt w:val="decimal"/>
      <w:lvlText w:val="%2)"/>
      <w:lvlJc w:val="left"/>
      <w:pPr>
        <w:ind w:left="557"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3C65301"/>
    <w:multiLevelType w:val="hybridMultilevel"/>
    <w:tmpl w:val="59C4469E"/>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49970F0"/>
    <w:multiLevelType w:val="hybridMultilevel"/>
    <w:tmpl w:val="849CC616"/>
    <w:lvl w:ilvl="0" w:tplc="54FC9A5A">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08464">
      <w:start w:val="1"/>
      <w:numFmt w:val="lowerLetter"/>
      <w:lvlText w:val="%2"/>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E2776">
      <w:start w:val="1"/>
      <w:numFmt w:val="lowerRoman"/>
      <w:lvlText w:val="%3"/>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4DF50">
      <w:start w:val="1"/>
      <w:numFmt w:val="decimal"/>
      <w:lvlText w:val="%4"/>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A4AF4">
      <w:start w:val="1"/>
      <w:numFmt w:val="lowerLetter"/>
      <w:lvlText w:val="%5"/>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8FAFE">
      <w:start w:val="1"/>
      <w:numFmt w:val="lowerRoman"/>
      <w:lvlText w:val="%6"/>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8DF8">
      <w:start w:val="1"/>
      <w:numFmt w:val="decimal"/>
      <w:lvlText w:val="%7"/>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038">
      <w:start w:val="1"/>
      <w:numFmt w:val="lowerLetter"/>
      <w:lvlText w:val="%8"/>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8E2AA">
      <w:start w:val="1"/>
      <w:numFmt w:val="lowerRoman"/>
      <w:lvlText w:val="%9"/>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9CF4289"/>
    <w:multiLevelType w:val="hybridMultilevel"/>
    <w:tmpl w:val="0F6CE794"/>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7B693617"/>
    <w:multiLevelType w:val="hybridMultilevel"/>
    <w:tmpl w:val="8C843824"/>
    <w:lvl w:ilvl="0" w:tplc="59BE2B28">
      <w:start w:val="3"/>
      <w:numFmt w:val="decimal"/>
      <w:lvlText w:val="%1)"/>
      <w:lvlJc w:val="left"/>
      <w:pPr>
        <w:ind w:left="121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3" w15:restartNumberingAfterBreak="0">
    <w:nsid w:val="7BA25454"/>
    <w:multiLevelType w:val="hybridMultilevel"/>
    <w:tmpl w:val="AA40FBC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C3E240F"/>
    <w:multiLevelType w:val="hybridMultilevel"/>
    <w:tmpl w:val="F1D41B1C"/>
    <w:lvl w:ilvl="0" w:tplc="DC02B7C2">
      <w:start w:val="3"/>
      <w:numFmt w:val="decimal"/>
      <w:lvlText w:val="%1)"/>
      <w:lvlJc w:val="left"/>
      <w:pPr>
        <w:ind w:left="786" w:hanging="360"/>
      </w:pPr>
      <w:rPr>
        <w:rFonts w:hint="default"/>
      </w:rPr>
    </w:lvl>
    <w:lvl w:ilvl="1" w:tplc="04150011">
      <w:start w:val="1"/>
      <w:numFmt w:val="decimal"/>
      <w:lvlText w:val="%2)"/>
      <w:lvlJc w:val="left"/>
      <w:pPr>
        <w:ind w:left="1211" w:hanging="360"/>
      </w:pPr>
    </w:lvl>
    <w:lvl w:ilvl="2" w:tplc="9C2E157E">
      <w:start w:val="1"/>
      <w:numFmt w:val="lowerLetter"/>
      <w:lvlText w:val="%3)"/>
      <w:lvlJc w:val="left"/>
      <w:pPr>
        <w:ind w:left="3060" w:hanging="360"/>
      </w:pPr>
      <w:rPr>
        <w:rFonts w:hint="default"/>
      </w:rPr>
    </w:lvl>
    <w:lvl w:ilvl="3" w:tplc="934AF936">
      <w:start w:val="1"/>
      <w:numFmt w:val="decimal"/>
      <w:lvlText w:val="%4."/>
      <w:lvlJc w:val="left"/>
      <w:pPr>
        <w:ind w:left="928" w:hanging="360"/>
      </w:pPr>
      <w:rPr>
        <w:rFonts w:hint="default"/>
      </w:rPr>
    </w:lvl>
    <w:lvl w:ilvl="4" w:tplc="C68A3028">
      <w:start w:val="4"/>
      <w:numFmt w:val="upperRoman"/>
      <w:lvlText w:val="%5."/>
      <w:lvlJc w:val="left"/>
      <w:pPr>
        <w:ind w:left="4680" w:hanging="720"/>
      </w:pPr>
      <w:rPr>
        <w:rFonts w:hint="default"/>
      </w:rPr>
    </w:lvl>
    <w:lvl w:ilvl="5" w:tplc="755CE934">
      <w:start w:val="6"/>
      <w:numFmt w:val="upperRoman"/>
      <w:lvlText w:val="%6."/>
      <w:lvlJc w:val="left"/>
      <w:pPr>
        <w:ind w:left="5580" w:hanging="720"/>
      </w:pPr>
      <w:rPr>
        <w:rFonts w:eastAsiaTheme="minorHAnsi" w:hint="default"/>
        <w:b/>
        <w:color w:val="auto"/>
        <w:u w:val="none"/>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38342573">
    <w:abstractNumId w:val="21"/>
  </w:num>
  <w:num w:numId="2" w16cid:durableId="1333994331">
    <w:abstractNumId w:val="8"/>
  </w:num>
  <w:num w:numId="3" w16cid:durableId="1517496534">
    <w:abstractNumId w:val="1"/>
  </w:num>
  <w:num w:numId="4" w16cid:durableId="1670330940">
    <w:abstractNumId w:val="48"/>
  </w:num>
  <w:num w:numId="5" w16cid:durableId="1592201420">
    <w:abstractNumId w:val="26"/>
  </w:num>
  <w:num w:numId="6" w16cid:durableId="938216441">
    <w:abstractNumId w:val="22"/>
  </w:num>
  <w:num w:numId="7" w16cid:durableId="1829589363">
    <w:abstractNumId w:val="6"/>
  </w:num>
  <w:num w:numId="8" w16cid:durableId="601302538">
    <w:abstractNumId w:val="13"/>
  </w:num>
  <w:num w:numId="9" w16cid:durableId="451939493">
    <w:abstractNumId w:val="28"/>
  </w:num>
  <w:num w:numId="10" w16cid:durableId="23480542">
    <w:abstractNumId w:val="33"/>
  </w:num>
  <w:num w:numId="11" w16cid:durableId="93283404">
    <w:abstractNumId w:val="24"/>
  </w:num>
  <w:num w:numId="12" w16cid:durableId="1194417231">
    <w:abstractNumId w:val="14"/>
  </w:num>
  <w:num w:numId="13" w16cid:durableId="536046806">
    <w:abstractNumId w:val="16"/>
  </w:num>
  <w:num w:numId="14" w16cid:durableId="809440905">
    <w:abstractNumId w:val="2"/>
  </w:num>
  <w:num w:numId="15" w16cid:durableId="2019650366">
    <w:abstractNumId w:val="20"/>
  </w:num>
  <w:num w:numId="16" w16cid:durableId="1858960083">
    <w:abstractNumId w:val="31"/>
  </w:num>
  <w:num w:numId="17" w16cid:durableId="1824079116">
    <w:abstractNumId w:val="37"/>
  </w:num>
  <w:num w:numId="18" w16cid:durableId="1428621448">
    <w:abstractNumId w:val="35"/>
  </w:num>
  <w:num w:numId="19" w16cid:durableId="174804201">
    <w:abstractNumId w:val="29"/>
  </w:num>
  <w:num w:numId="20" w16cid:durableId="173081977">
    <w:abstractNumId w:val="41"/>
  </w:num>
  <w:num w:numId="21" w16cid:durableId="132987646">
    <w:abstractNumId w:val="47"/>
  </w:num>
  <w:num w:numId="22" w16cid:durableId="1831096650">
    <w:abstractNumId w:val="50"/>
  </w:num>
  <w:num w:numId="23" w16cid:durableId="1394699212">
    <w:abstractNumId w:val="32"/>
  </w:num>
  <w:num w:numId="24" w16cid:durableId="303121316">
    <w:abstractNumId w:val="49"/>
  </w:num>
  <w:num w:numId="25" w16cid:durableId="1234123536">
    <w:abstractNumId w:val="3"/>
  </w:num>
  <w:num w:numId="26" w16cid:durableId="636490842">
    <w:abstractNumId w:val="17"/>
  </w:num>
  <w:num w:numId="27" w16cid:durableId="2139756794">
    <w:abstractNumId w:val="51"/>
  </w:num>
  <w:num w:numId="28" w16cid:durableId="27148196">
    <w:abstractNumId w:val="9"/>
  </w:num>
  <w:num w:numId="29" w16cid:durableId="1021125520">
    <w:abstractNumId w:val="18"/>
  </w:num>
  <w:num w:numId="30" w16cid:durableId="43143453">
    <w:abstractNumId w:val="39"/>
  </w:num>
  <w:num w:numId="31" w16cid:durableId="1590893185">
    <w:abstractNumId w:val="34"/>
  </w:num>
  <w:num w:numId="32" w16cid:durableId="1586038229">
    <w:abstractNumId w:val="10"/>
  </w:num>
  <w:num w:numId="33" w16cid:durableId="1956522336">
    <w:abstractNumId w:val="11"/>
  </w:num>
  <w:num w:numId="34" w16cid:durableId="314262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1493996">
    <w:abstractNumId w:val="53"/>
  </w:num>
  <w:num w:numId="36" w16cid:durableId="890650178">
    <w:abstractNumId w:val="54"/>
  </w:num>
  <w:num w:numId="37" w16cid:durableId="1001422063">
    <w:abstractNumId w:val="7"/>
  </w:num>
  <w:num w:numId="38" w16cid:durableId="89129942">
    <w:abstractNumId w:val="52"/>
  </w:num>
  <w:num w:numId="39" w16cid:durableId="1776710608">
    <w:abstractNumId w:val="46"/>
  </w:num>
  <w:num w:numId="40" w16cid:durableId="1225721911">
    <w:abstractNumId w:val="45"/>
  </w:num>
  <w:num w:numId="41" w16cid:durableId="2114275434">
    <w:abstractNumId w:val="12"/>
  </w:num>
  <w:num w:numId="42" w16cid:durableId="1680084707">
    <w:abstractNumId w:val="30"/>
  </w:num>
  <w:num w:numId="43" w16cid:durableId="467475056">
    <w:abstractNumId w:val="15"/>
  </w:num>
  <w:num w:numId="44" w16cid:durableId="79719221">
    <w:abstractNumId w:val="44"/>
  </w:num>
  <w:num w:numId="45" w16cid:durableId="1847742982">
    <w:abstractNumId w:val="38"/>
  </w:num>
  <w:num w:numId="46" w16cid:durableId="1628199527">
    <w:abstractNumId w:val="43"/>
  </w:num>
  <w:num w:numId="47" w16cid:durableId="637302387">
    <w:abstractNumId w:val="5"/>
  </w:num>
  <w:num w:numId="48" w16cid:durableId="47648744">
    <w:abstractNumId w:val="25"/>
  </w:num>
  <w:num w:numId="49" w16cid:durableId="63302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3809610">
    <w:abstractNumId w:val="23"/>
  </w:num>
  <w:num w:numId="51" w16cid:durableId="2076127843">
    <w:abstractNumId w:val="19"/>
  </w:num>
  <w:num w:numId="52" w16cid:durableId="532692555">
    <w:abstractNumId w:val="42"/>
  </w:num>
  <w:num w:numId="53" w16cid:durableId="137503957">
    <w:abstractNumId w:val="27"/>
  </w:num>
  <w:num w:numId="54" w16cid:durableId="539822349">
    <w:abstractNumId w:val="4"/>
  </w:num>
  <w:num w:numId="55" w16cid:durableId="9013335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86"/>
    <w:rsid w:val="00000B6C"/>
    <w:rsid w:val="0001336A"/>
    <w:rsid w:val="00015FBF"/>
    <w:rsid w:val="00042EF7"/>
    <w:rsid w:val="00061FF5"/>
    <w:rsid w:val="0007272A"/>
    <w:rsid w:val="00092490"/>
    <w:rsid w:val="000957CF"/>
    <w:rsid w:val="000D1C57"/>
    <w:rsid w:val="000E34D2"/>
    <w:rsid w:val="000F2330"/>
    <w:rsid w:val="0010318D"/>
    <w:rsid w:val="00107F8E"/>
    <w:rsid w:val="001163AD"/>
    <w:rsid w:val="001226A3"/>
    <w:rsid w:val="0013386C"/>
    <w:rsid w:val="00134DB7"/>
    <w:rsid w:val="00151705"/>
    <w:rsid w:val="00183E7F"/>
    <w:rsid w:val="001A6171"/>
    <w:rsid w:val="001C1857"/>
    <w:rsid w:val="001D51C1"/>
    <w:rsid w:val="001E44AE"/>
    <w:rsid w:val="00202F93"/>
    <w:rsid w:val="00203486"/>
    <w:rsid w:val="00210739"/>
    <w:rsid w:val="00217C20"/>
    <w:rsid w:val="00253EB6"/>
    <w:rsid w:val="002610CD"/>
    <w:rsid w:val="00263186"/>
    <w:rsid w:val="00280B39"/>
    <w:rsid w:val="002938DC"/>
    <w:rsid w:val="002E2E51"/>
    <w:rsid w:val="00306F44"/>
    <w:rsid w:val="00326888"/>
    <w:rsid w:val="003344A7"/>
    <w:rsid w:val="00336A44"/>
    <w:rsid w:val="00345539"/>
    <w:rsid w:val="003842FB"/>
    <w:rsid w:val="003C48AD"/>
    <w:rsid w:val="003C48F4"/>
    <w:rsid w:val="003C4DC6"/>
    <w:rsid w:val="003D6BC5"/>
    <w:rsid w:val="003E64B4"/>
    <w:rsid w:val="003E64B9"/>
    <w:rsid w:val="00403F4F"/>
    <w:rsid w:val="00406101"/>
    <w:rsid w:val="0042558D"/>
    <w:rsid w:val="00442BBA"/>
    <w:rsid w:val="00457580"/>
    <w:rsid w:val="00467976"/>
    <w:rsid w:val="00481DA7"/>
    <w:rsid w:val="004835AF"/>
    <w:rsid w:val="00494A38"/>
    <w:rsid w:val="0049595C"/>
    <w:rsid w:val="004A0CC7"/>
    <w:rsid w:val="004A4703"/>
    <w:rsid w:val="004C72AD"/>
    <w:rsid w:val="004D2507"/>
    <w:rsid w:val="004E1EA6"/>
    <w:rsid w:val="0050068E"/>
    <w:rsid w:val="00504D65"/>
    <w:rsid w:val="005055DC"/>
    <w:rsid w:val="00514C5A"/>
    <w:rsid w:val="00540A37"/>
    <w:rsid w:val="00541FBB"/>
    <w:rsid w:val="00583D5D"/>
    <w:rsid w:val="0059192E"/>
    <w:rsid w:val="005C19BD"/>
    <w:rsid w:val="005D3A6A"/>
    <w:rsid w:val="005E0A35"/>
    <w:rsid w:val="0060408C"/>
    <w:rsid w:val="00645C7E"/>
    <w:rsid w:val="00645D2C"/>
    <w:rsid w:val="00687694"/>
    <w:rsid w:val="006C1720"/>
    <w:rsid w:val="006D36F1"/>
    <w:rsid w:val="006D51A2"/>
    <w:rsid w:val="006D5772"/>
    <w:rsid w:val="006E126A"/>
    <w:rsid w:val="006E655C"/>
    <w:rsid w:val="0070208E"/>
    <w:rsid w:val="00706D29"/>
    <w:rsid w:val="00710930"/>
    <w:rsid w:val="007262DE"/>
    <w:rsid w:val="007263AC"/>
    <w:rsid w:val="00727A56"/>
    <w:rsid w:val="00727B9E"/>
    <w:rsid w:val="0074295B"/>
    <w:rsid w:val="00754B2E"/>
    <w:rsid w:val="00760617"/>
    <w:rsid w:val="00766DF1"/>
    <w:rsid w:val="00781949"/>
    <w:rsid w:val="007852F4"/>
    <w:rsid w:val="00794541"/>
    <w:rsid w:val="007C050D"/>
    <w:rsid w:val="007C0ED6"/>
    <w:rsid w:val="007F2BA8"/>
    <w:rsid w:val="008311C3"/>
    <w:rsid w:val="00831A36"/>
    <w:rsid w:val="00852EE7"/>
    <w:rsid w:val="00857E73"/>
    <w:rsid w:val="00864B09"/>
    <w:rsid w:val="008744BE"/>
    <w:rsid w:val="00881D3F"/>
    <w:rsid w:val="00891A41"/>
    <w:rsid w:val="00893FB4"/>
    <w:rsid w:val="008D7FC1"/>
    <w:rsid w:val="008E299F"/>
    <w:rsid w:val="008F3581"/>
    <w:rsid w:val="00927A96"/>
    <w:rsid w:val="00942488"/>
    <w:rsid w:val="00950229"/>
    <w:rsid w:val="0095622E"/>
    <w:rsid w:val="00982D71"/>
    <w:rsid w:val="0098457D"/>
    <w:rsid w:val="009850C3"/>
    <w:rsid w:val="00985C1A"/>
    <w:rsid w:val="009A2A97"/>
    <w:rsid w:val="009B73FC"/>
    <w:rsid w:val="009C1E34"/>
    <w:rsid w:val="009D42BC"/>
    <w:rsid w:val="009E5DC7"/>
    <w:rsid w:val="009E681A"/>
    <w:rsid w:val="009F52F8"/>
    <w:rsid w:val="009F610F"/>
    <w:rsid w:val="00A06786"/>
    <w:rsid w:val="00A32674"/>
    <w:rsid w:val="00A419CD"/>
    <w:rsid w:val="00A507F3"/>
    <w:rsid w:val="00A73E4D"/>
    <w:rsid w:val="00A7412E"/>
    <w:rsid w:val="00A8201C"/>
    <w:rsid w:val="00AB7186"/>
    <w:rsid w:val="00AD1AAA"/>
    <w:rsid w:val="00AD7A72"/>
    <w:rsid w:val="00B02396"/>
    <w:rsid w:val="00B23D3E"/>
    <w:rsid w:val="00B248B9"/>
    <w:rsid w:val="00B54C8B"/>
    <w:rsid w:val="00B726F4"/>
    <w:rsid w:val="00BA0A69"/>
    <w:rsid w:val="00BA7AB8"/>
    <w:rsid w:val="00BB24AF"/>
    <w:rsid w:val="00BB3145"/>
    <w:rsid w:val="00BC4A15"/>
    <w:rsid w:val="00BD65C7"/>
    <w:rsid w:val="00C00E7C"/>
    <w:rsid w:val="00C109E4"/>
    <w:rsid w:val="00C438A7"/>
    <w:rsid w:val="00C45739"/>
    <w:rsid w:val="00C65CC0"/>
    <w:rsid w:val="00C75D6D"/>
    <w:rsid w:val="00CA6E95"/>
    <w:rsid w:val="00CC1369"/>
    <w:rsid w:val="00CC4A3F"/>
    <w:rsid w:val="00CC650C"/>
    <w:rsid w:val="00CC6DEA"/>
    <w:rsid w:val="00CD0163"/>
    <w:rsid w:val="00CE742B"/>
    <w:rsid w:val="00D0243A"/>
    <w:rsid w:val="00D14FB3"/>
    <w:rsid w:val="00D25C1F"/>
    <w:rsid w:val="00D40744"/>
    <w:rsid w:val="00D4700A"/>
    <w:rsid w:val="00D543BE"/>
    <w:rsid w:val="00D7523B"/>
    <w:rsid w:val="00D874CC"/>
    <w:rsid w:val="00D9185A"/>
    <w:rsid w:val="00DA66F7"/>
    <w:rsid w:val="00DC0867"/>
    <w:rsid w:val="00DC10D9"/>
    <w:rsid w:val="00DD0950"/>
    <w:rsid w:val="00DD404B"/>
    <w:rsid w:val="00DE18E2"/>
    <w:rsid w:val="00E128BC"/>
    <w:rsid w:val="00E2796D"/>
    <w:rsid w:val="00E409D9"/>
    <w:rsid w:val="00E514AE"/>
    <w:rsid w:val="00E765C5"/>
    <w:rsid w:val="00E83D2C"/>
    <w:rsid w:val="00EA5E40"/>
    <w:rsid w:val="00EE26FB"/>
    <w:rsid w:val="00F001A3"/>
    <w:rsid w:val="00F03E1D"/>
    <w:rsid w:val="00F35CD0"/>
    <w:rsid w:val="00F55328"/>
    <w:rsid w:val="00F66F80"/>
    <w:rsid w:val="00FA7CE6"/>
    <w:rsid w:val="00FB0BD9"/>
    <w:rsid w:val="00FB2A2A"/>
    <w:rsid w:val="00FC5DE9"/>
    <w:rsid w:val="00FE4FC9"/>
    <w:rsid w:val="00FE5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ACEB"/>
  <w15:docId w15:val="{A29F5E07-BFD8-4C59-A7E8-D0CC6778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BD65C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6786"/>
  </w:style>
  <w:style w:type="paragraph" w:styleId="Stopka">
    <w:name w:val="footer"/>
    <w:basedOn w:val="Normalny"/>
    <w:link w:val="StopkaZnak"/>
    <w:uiPriority w:val="99"/>
    <w:unhideWhenUsed/>
    <w:rsid w:val="00A0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6786"/>
  </w:style>
  <w:style w:type="paragraph" w:styleId="Akapitzlist">
    <w:name w:val="List Paragraph"/>
    <w:basedOn w:val="Normalny"/>
    <w:uiPriority w:val="34"/>
    <w:qFormat/>
    <w:rsid w:val="00A06786"/>
    <w:pPr>
      <w:ind w:left="720"/>
      <w:contextualSpacing/>
    </w:pPr>
  </w:style>
  <w:style w:type="character" w:styleId="Hipercze">
    <w:name w:val="Hyperlink"/>
    <w:basedOn w:val="Domylnaczcionkaakapitu"/>
    <w:uiPriority w:val="99"/>
    <w:unhideWhenUsed/>
    <w:rsid w:val="00A06786"/>
    <w:rPr>
      <w:color w:val="0563C1" w:themeColor="hyperlink"/>
      <w:u w:val="single"/>
    </w:rPr>
  </w:style>
  <w:style w:type="table" w:customStyle="1" w:styleId="TableGrid">
    <w:name w:val="TableGrid"/>
    <w:rsid w:val="00514C5A"/>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74295B"/>
    <w:rPr>
      <w:color w:val="605E5C"/>
      <w:shd w:val="clear" w:color="auto" w:fill="E1DFDD"/>
    </w:rPr>
  </w:style>
  <w:style w:type="paragraph" w:styleId="Tekstdymka">
    <w:name w:val="Balloon Text"/>
    <w:basedOn w:val="Normalny"/>
    <w:link w:val="TekstdymkaZnak"/>
    <w:uiPriority w:val="99"/>
    <w:semiHidden/>
    <w:unhideWhenUsed/>
    <w:rsid w:val="004D25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2507"/>
    <w:rPr>
      <w:rFonts w:ascii="Segoe UI" w:hAnsi="Segoe UI" w:cs="Segoe UI"/>
      <w:sz w:val="18"/>
      <w:szCs w:val="18"/>
    </w:rPr>
  </w:style>
  <w:style w:type="character" w:styleId="Odwoaniedokomentarza">
    <w:name w:val="annotation reference"/>
    <w:basedOn w:val="Domylnaczcionkaakapitu"/>
    <w:uiPriority w:val="99"/>
    <w:semiHidden/>
    <w:unhideWhenUsed/>
    <w:rsid w:val="007C0ED6"/>
    <w:rPr>
      <w:sz w:val="16"/>
      <w:szCs w:val="16"/>
    </w:rPr>
  </w:style>
  <w:style w:type="paragraph" w:styleId="Tekstkomentarza">
    <w:name w:val="annotation text"/>
    <w:basedOn w:val="Normalny"/>
    <w:link w:val="TekstkomentarzaZnak"/>
    <w:uiPriority w:val="99"/>
    <w:semiHidden/>
    <w:unhideWhenUsed/>
    <w:rsid w:val="007C0E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D6"/>
    <w:rPr>
      <w:sz w:val="20"/>
      <w:szCs w:val="20"/>
    </w:rPr>
  </w:style>
  <w:style w:type="paragraph" w:styleId="Tematkomentarza">
    <w:name w:val="annotation subject"/>
    <w:basedOn w:val="Tekstkomentarza"/>
    <w:next w:val="Tekstkomentarza"/>
    <w:link w:val="TematkomentarzaZnak"/>
    <w:uiPriority w:val="99"/>
    <w:semiHidden/>
    <w:unhideWhenUsed/>
    <w:rsid w:val="007C0ED6"/>
    <w:rPr>
      <w:b/>
      <w:bCs/>
    </w:rPr>
  </w:style>
  <w:style w:type="character" w:customStyle="1" w:styleId="TematkomentarzaZnak">
    <w:name w:val="Temat komentarza Znak"/>
    <w:basedOn w:val="TekstkomentarzaZnak"/>
    <w:link w:val="Tematkomentarza"/>
    <w:uiPriority w:val="99"/>
    <w:semiHidden/>
    <w:rsid w:val="007C0ED6"/>
    <w:rPr>
      <w:b/>
      <w:bCs/>
      <w:sz w:val="20"/>
      <w:szCs w:val="20"/>
    </w:rPr>
  </w:style>
  <w:style w:type="paragraph" w:styleId="Bezodstpw">
    <w:name w:val="No Spacing"/>
    <w:uiPriority w:val="1"/>
    <w:qFormat/>
    <w:rsid w:val="003D6BC5"/>
    <w:pPr>
      <w:spacing w:after="0" w:line="240" w:lineRule="auto"/>
    </w:pPr>
  </w:style>
  <w:style w:type="character" w:styleId="Nierozpoznanawzmianka">
    <w:name w:val="Unresolved Mention"/>
    <w:basedOn w:val="Domylnaczcionkaakapitu"/>
    <w:uiPriority w:val="99"/>
    <w:semiHidden/>
    <w:unhideWhenUsed/>
    <w:rsid w:val="00B726F4"/>
    <w:rPr>
      <w:color w:val="605E5C"/>
      <w:shd w:val="clear" w:color="auto" w:fill="E1DFDD"/>
    </w:rPr>
  </w:style>
  <w:style w:type="character" w:customStyle="1" w:styleId="Nagwek3Znak">
    <w:name w:val="Nagłówek 3 Znak"/>
    <w:basedOn w:val="Domylnaczcionkaakapitu"/>
    <w:link w:val="Nagwek3"/>
    <w:uiPriority w:val="9"/>
    <w:rsid w:val="00BD65C7"/>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BD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272">
      <w:bodyDiv w:val="1"/>
      <w:marLeft w:val="0"/>
      <w:marRight w:val="0"/>
      <w:marTop w:val="0"/>
      <w:marBottom w:val="0"/>
      <w:divBdr>
        <w:top w:val="none" w:sz="0" w:space="0" w:color="auto"/>
        <w:left w:val="none" w:sz="0" w:space="0" w:color="auto"/>
        <w:bottom w:val="none" w:sz="0" w:space="0" w:color="auto"/>
        <w:right w:val="none" w:sz="0" w:space="0" w:color="auto"/>
      </w:divBdr>
    </w:div>
    <w:div w:id="84153414">
      <w:bodyDiv w:val="1"/>
      <w:marLeft w:val="0"/>
      <w:marRight w:val="0"/>
      <w:marTop w:val="0"/>
      <w:marBottom w:val="0"/>
      <w:divBdr>
        <w:top w:val="none" w:sz="0" w:space="0" w:color="auto"/>
        <w:left w:val="none" w:sz="0" w:space="0" w:color="auto"/>
        <w:bottom w:val="none" w:sz="0" w:space="0" w:color="auto"/>
        <w:right w:val="none" w:sz="0" w:space="0" w:color="auto"/>
      </w:divBdr>
    </w:div>
    <w:div w:id="300042389">
      <w:bodyDiv w:val="1"/>
      <w:marLeft w:val="0"/>
      <w:marRight w:val="0"/>
      <w:marTop w:val="0"/>
      <w:marBottom w:val="0"/>
      <w:divBdr>
        <w:top w:val="none" w:sz="0" w:space="0" w:color="auto"/>
        <w:left w:val="none" w:sz="0" w:space="0" w:color="auto"/>
        <w:bottom w:val="none" w:sz="0" w:space="0" w:color="auto"/>
        <w:right w:val="none" w:sz="0" w:space="0" w:color="auto"/>
      </w:divBdr>
    </w:div>
    <w:div w:id="463541090">
      <w:bodyDiv w:val="1"/>
      <w:marLeft w:val="0"/>
      <w:marRight w:val="0"/>
      <w:marTop w:val="0"/>
      <w:marBottom w:val="0"/>
      <w:divBdr>
        <w:top w:val="none" w:sz="0" w:space="0" w:color="auto"/>
        <w:left w:val="none" w:sz="0" w:space="0" w:color="auto"/>
        <w:bottom w:val="none" w:sz="0" w:space="0" w:color="auto"/>
        <w:right w:val="none" w:sz="0" w:space="0" w:color="auto"/>
      </w:divBdr>
    </w:div>
    <w:div w:id="542717960">
      <w:bodyDiv w:val="1"/>
      <w:marLeft w:val="0"/>
      <w:marRight w:val="0"/>
      <w:marTop w:val="0"/>
      <w:marBottom w:val="0"/>
      <w:divBdr>
        <w:top w:val="none" w:sz="0" w:space="0" w:color="auto"/>
        <w:left w:val="none" w:sz="0" w:space="0" w:color="auto"/>
        <w:bottom w:val="none" w:sz="0" w:space="0" w:color="auto"/>
        <w:right w:val="none" w:sz="0" w:space="0" w:color="auto"/>
      </w:divBdr>
    </w:div>
    <w:div w:id="735517906">
      <w:bodyDiv w:val="1"/>
      <w:marLeft w:val="0"/>
      <w:marRight w:val="0"/>
      <w:marTop w:val="0"/>
      <w:marBottom w:val="0"/>
      <w:divBdr>
        <w:top w:val="none" w:sz="0" w:space="0" w:color="auto"/>
        <w:left w:val="none" w:sz="0" w:space="0" w:color="auto"/>
        <w:bottom w:val="none" w:sz="0" w:space="0" w:color="auto"/>
        <w:right w:val="none" w:sz="0" w:space="0" w:color="auto"/>
      </w:divBdr>
    </w:div>
    <w:div w:id="738551913">
      <w:bodyDiv w:val="1"/>
      <w:marLeft w:val="0"/>
      <w:marRight w:val="0"/>
      <w:marTop w:val="0"/>
      <w:marBottom w:val="0"/>
      <w:divBdr>
        <w:top w:val="none" w:sz="0" w:space="0" w:color="auto"/>
        <w:left w:val="none" w:sz="0" w:space="0" w:color="auto"/>
        <w:bottom w:val="none" w:sz="0" w:space="0" w:color="auto"/>
        <w:right w:val="none" w:sz="0" w:space="0" w:color="auto"/>
      </w:divBdr>
    </w:div>
    <w:div w:id="896665664">
      <w:bodyDiv w:val="1"/>
      <w:marLeft w:val="0"/>
      <w:marRight w:val="0"/>
      <w:marTop w:val="0"/>
      <w:marBottom w:val="0"/>
      <w:divBdr>
        <w:top w:val="none" w:sz="0" w:space="0" w:color="auto"/>
        <w:left w:val="none" w:sz="0" w:space="0" w:color="auto"/>
        <w:bottom w:val="none" w:sz="0" w:space="0" w:color="auto"/>
        <w:right w:val="none" w:sz="0" w:space="0" w:color="auto"/>
      </w:divBdr>
    </w:div>
    <w:div w:id="898907296">
      <w:bodyDiv w:val="1"/>
      <w:marLeft w:val="0"/>
      <w:marRight w:val="0"/>
      <w:marTop w:val="0"/>
      <w:marBottom w:val="0"/>
      <w:divBdr>
        <w:top w:val="none" w:sz="0" w:space="0" w:color="auto"/>
        <w:left w:val="none" w:sz="0" w:space="0" w:color="auto"/>
        <w:bottom w:val="none" w:sz="0" w:space="0" w:color="auto"/>
        <w:right w:val="none" w:sz="0" w:space="0" w:color="auto"/>
      </w:divBdr>
    </w:div>
    <w:div w:id="1132209826">
      <w:bodyDiv w:val="1"/>
      <w:marLeft w:val="0"/>
      <w:marRight w:val="0"/>
      <w:marTop w:val="0"/>
      <w:marBottom w:val="0"/>
      <w:divBdr>
        <w:top w:val="none" w:sz="0" w:space="0" w:color="auto"/>
        <w:left w:val="none" w:sz="0" w:space="0" w:color="auto"/>
        <w:bottom w:val="none" w:sz="0" w:space="0" w:color="auto"/>
        <w:right w:val="none" w:sz="0" w:space="0" w:color="auto"/>
      </w:divBdr>
    </w:div>
    <w:div w:id="18920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jawa@dubenin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8F1C-B9CB-437A-80BB-2BCA3F36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2280</Words>
  <Characters>13685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dc:creator>
  <cp:lastModifiedBy>Paul Piter</cp:lastModifiedBy>
  <cp:revision>4</cp:revision>
  <cp:lastPrinted>2023-12-21T12:42:00Z</cp:lastPrinted>
  <dcterms:created xsi:type="dcterms:W3CDTF">2023-12-21T08:48:00Z</dcterms:created>
  <dcterms:modified xsi:type="dcterms:W3CDTF">2023-12-29T07:20:00Z</dcterms:modified>
</cp:coreProperties>
</file>