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BB4B0" w14:textId="77777777" w:rsidR="00146B67" w:rsidRDefault="00DD1B34">
      <w:pPr>
        <w:pStyle w:val="Tekstpodstawow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UCHWAŁA NR III/23/24</w:t>
      </w:r>
    </w:p>
    <w:p w14:paraId="145F6E2A" w14:textId="77777777" w:rsidR="00146B67" w:rsidRDefault="00DD1B34">
      <w:pPr>
        <w:pStyle w:val="Tekstpodstawow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RADY GMINY DUBENINKI</w:t>
      </w:r>
    </w:p>
    <w:p w14:paraId="2C11EF27" w14:textId="77777777" w:rsidR="00146B67" w:rsidRDefault="00DD1B34">
      <w:pPr>
        <w:pStyle w:val="Tekstpodstawow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 dnia 27 czerwca 2024 r.</w:t>
      </w:r>
    </w:p>
    <w:p w14:paraId="47107B9A" w14:textId="77777777" w:rsidR="00146B67" w:rsidRDefault="00146B67">
      <w:pPr>
        <w:pStyle w:val="Tekstpodstawowy"/>
        <w:jc w:val="both"/>
        <w:rPr>
          <w:rFonts w:cs="Times New Roman"/>
        </w:rPr>
      </w:pPr>
    </w:p>
    <w:p w14:paraId="5E62AFA1" w14:textId="77777777" w:rsidR="00146B67" w:rsidRDefault="00DD1B34">
      <w:pPr>
        <w:pStyle w:val="Tekstpodstawowy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sprawie zgłoszenia gminy Dubeninki i sołectwa do współpracy od 2024 roku w inicjatywie Samorządu Województwa Warmińsko – Mazurskiego - Odnowa Wsi Województwa Warmińsko – Mazurskiego „Wieś Warmii, Mazur i Powiśla miejscem, </w:t>
      </w:r>
    </w:p>
    <w:p w14:paraId="0AF88C35" w14:textId="77777777" w:rsidR="00146B67" w:rsidRDefault="00DD1B34">
      <w:pPr>
        <w:pStyle w:val="Tekstpodstawowy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którym warto żyć …”</w:t>
      </w:r>
    </w:p>
    <w:p w14:paraId="7C278320" w14:textId="77777777" w:rsidR="00146B67" w:rsidRDefault="00146B67">
      <w:pPr>
        <w:pStyle w:val="Tekstpodstawowy"/>
        <w:jc w:val="both"/>
        <w:rPr>
          <w:rFonts w:cs="Times New Roman"/>
        </w:rPr>
      </w:pPr>
    </w:p>
    <w:p w14:paraId="12DE5378" w14:textId="77777777" w:rsidR="00146B67" w:rsidRDefault="00DD1B34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Na podstawie art. 18 ust. 2 pkt 6a ustawy z dnia 8 marca 1990 r. o samorządzie gminnym ( Dz. U. z 2024 r., poz. 609 i 721) oraz  Uchwały nr 25/453/24/VII Zarządu Województwa Warmińsko-Mazurskiego z dnia 11 czerwca 2024 r. w sprawie ogłoszenia naboru gmin wiejskich i miejsko-wiejskich, które utworzyły sołectwa, do współpracy od 2024 roku w inicjatywie Samorządu Województwa Warmińsko-Mazurskiego „Wieś Warmii, Mazur i Powiśla miejscem, w którym warto żyć…” uchwala się, co następuje:</w:t>
      </w:r>
    </w:p>
    <w:p w14:paraId="7634EB59" w14:textId="77777777" w:rsidR="00146B67" w:rsidRDefault="00146B67">
      <w:pPr>
        <w:pStyle w:val="Tekstpodstawowy"/>
        <w:spacing w:line="360" w:lineRule="auto"/>
        <w:rPr>
          <w:rFonts w:cs="Times New Roman"/>
        </w:rPr>
      </w:pPr>
    </w:p>
    <w:p w14:paraId="67359D7B" w14:textId="77777777" w:rsidR="00146B67" w:rsidRDefault="00DD1B34">
      <w:pPr>
        <w:pStyle w:val="Tekstpodstawowy"/>
        <w:spacing w:line="360" w:lineRule="auto"/>
      </w:pPr>
      <w:r>
        <w:rPr>
          <w:rFonts w:cs="Times New Roman"/>
        </w:rPr>
        <w:t>§ 1. Do programu zgłasza się sołectwo Dubeninki.</w:t>
      </w:r>
    </w:p>
    <w:p w14:paraId="0EE7641C" w14:textId="77777777" w:rsidR="00146B67" w:rsidRDefault="00146B67">
      <w:pPr>
        <w:pStyle w:val="Tekstpodstawowy"/>
        <w:spacing w:line="360" w:lineRule="auto"/>
        <w:rPr>
          <w:rFonts w:cs="Times New Roman"/>
        </w:rPr>
      </w:pPr>
    </w:p>
    <w:p w14:paraId="5DF83347" w14:textId="77777777" w:rsidR="00146B67" w:rsidRDefault="00DD1B34">
      <w:pPr>
        <w:pStyle w:val="Tekstpodstawowy"/>
        <w:spacing w:line="360" w:lineRule="auto"/>
      </w:pPr>
      <w:r>
        <w:rPr>
          <w:rFonts w:cs="Times New Roman"/>
        </w:rPr>
        <w:t xml:space="preserve">§ 2. Wykonanie powierza się Wójtowi Gminy Dubeninki. </w:t>
      </w:r>
    </w:p>
    <w:p w14:paraId="15D411F9" w14:textId="77777777" w:rsidR="00146B67" w:rsidRDefault="00146B67">
      <w:pPr>
        <w:pStyle w:val="Tekstpodstawowy"/>
        <w:spacing w:line="360" w:lineRule="auto"/>
        <w:rPr>
          <w:rFonts w:cs="Times New Roman"/>
        </w:rPr>
      </w:pPr>
    </w:p>
    <w:p w14:paraId="03C23582" w14:textId="77777777" w:rsidR="00146B67" w:rsidRDefault="00DD1B34">
      <w:pPr>
        <w:pStyle w:val="Tekstpodstawowy"/>
        <w:spacing w:line="360" w:lineRule="auto"/>
      </w:pPr>
      <w:r>
        <w:rPr>
          <w:rFonts w:cs="Times New Roman"/>
        </w:rPr>
        <w:t>§ 3. Uchwała wchodzi w życie z dniem podjęcia.</w:t>
      </w:r>
    </w:p>
    <w:p w14:paraId="4C8B6A9B" w14:textId="77777777" w:rsidR="00146B67" w:rsidRDefault="00146B67">
      <w:pPr>
        <w:pStyle w:val="Tekstpodstawowy"/>
        <w:rPr>
          <w:rFonts w:cs="Times New Roman"/>
        </w:rPr>
      </w:pPr>
    </w:p>
    <w:p w14:paraId="1B85A6DC" w14:textId="77777777" w:rsidR="00146B67" w:rsidRDefault="00146B67">
      <w:pPr>
        <w:rPr>
          <w:rFonts w:cs="Times New Roman"/>
        </w:rPr>
      </w:pPr>
    </w:p>
    <w:p w14:paraId="715F04A2" w14:textId="77777777" w:rsidR="00146B67" w:rsidRDefault="00146B67">
      <w:pPr>
        <w:rPr>
          <w:rFonts w:cs="Times New Roman"/>
        </w:rPr>
      </w:pPr>
    </w:p>
    <w:p w14:paraId="6541BC53" w14:textId="77777777" w:rsidR="00146B67" w:rsidRDefault="00146B67">
      <w:pPr>
        <w:rPr>
          <w:rFonts w:cs="Times New Roman"/>
        </w:rPr>
      </w:pPr>
    </w:p>
    <w:p w14:paraId="25E2B790" w14:textId="77777777" w:rsidR="00146B67" w:rsidRDefault="00146B67">
      <w:pPr>
        <w:rPr>
          <w:rFonts w:cs="Times New Roman"/>
        </w:rPr>
      </w:pPr>
    </w:p>
    <w:p w14:paraId="05A8C903" w14:textId="77777777" w:rsidR="00146B67" w:rsidRDefault="00146B67">
      <w:pPr>
        <w:rPr>
          <w:rFonts w:cs="Times New Roman"/>
        </w:rPr>
      </w:pPr>
    </w:p>
    <w:p w14:paraId="37342652" w14:textId="77777777" w:rsidR="00146B67" w:rsidRDefault="00146B67">
      <w:pPr>
        <w:rPr>
          <w:rFonts w:cs="Times New Roman"/>
        </w:rPr>
      </w:pPr>
    </w:p>
    <w:p w14:paraId="66AEF466" w14:textId="77777777" w:rsidR="00146B67" w:rsidRDefault="00146B67">
      <w:pPr>
        <w:rPr>
          <w:rFonts w:cs="Times New Roman"/>
        </w:rPr>
      </w:pPr>
    </w:p>
    <w:p w14:paraId="60E2DA60" w14:textId="77777777" w:rsidR="00146B67" w:rsidRDefault="00146B67">
      <w:pPr>
        <w:rPr>
          <w:rFonts w:cs="Times New Roman"/>
        </w:rPr>
      </w:pPr>
    </w:p>
    <w:p w14:paraId="79E06F3C" w14:textId="77777777" w:rsidR="00146B67" w:rsidRDefault="00146B67">
      <w:pPr>
        <w:rPr>
          <w:rFonts w:cs="Times New Roman"/>
        </w:rPr>
      </w:pPr>
    </w:p>
    <w:p w14:paraId="32185340" w14:textId="77777777" w:rsidR="00146B67" w:rsidRDefault="00146B67">
      <w:pPr>
        <w:rPr>
          <w:rFonts w:cs="Times New Roman"/>
        </w:rPr>
      </w:pPr>
    </w:p>
    <w:p w14:paraId="6A3E7ADD" w14:textId="77777777" w:rsidR="00146B67" w:rsidRDefault="00146B67">
      <w:pPr>
        <w:rPr>
          <w:rFonts w:cs="Times New Roman"/>
        </w:rPr>
      </w:pPr>
    </w:p>
    <w:p w14:paraId="79FC6E76" w14:textId="77777777" w:rsidR="00146B67" w:rsidRDefault="00146B67">
      <w:pPr>
        <w:rPr>
          <w:rFonts w:cs="Times New Roman"/>
        </w:rPr>
      </w:pPr>
    </w:p>
    <w:p w14:paraId="6426A092" w14:textId="68188FD9" w:rsidR="002E2A76" w:rsidRDefault="002E2A76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7800903A" w14:textId="2251B238" w:rsidR="002E2A76" w:rsidRDefault="002E2A76" w:rsidP="002E2A76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UZASADNIENIE</w:t>
      </w:r>
    </w:p>
    <w:p w14:paraId="3D0E0B75" w14:textId="77777777" w:rsidR="002E2A76" w:rsidRDefault="002E2A76" w:rsidP="002E2A76">
      <w:pPr>
        <w:jc w:val="both"/>
        <w:rPr>
          <w:rFonts w:ascii="Arial" w:hAnsi="Arial" w:cs="Times New Roman"/>
        </w:rPr>
      </w:pPr>
    </w:p>
    <w:p w14:paraId="77AD82FA" w14:textId="77777777" w:rsidR="002E2A76" w:rsidRDefault="002E2A76" w:rsidP="002E2A76">
      <w:pPr>
        <w:jc w:val="both"/>
        <w:rPr>
          <w:rFonts w:ascii="Arial" w:hAnsi="Arial" w:cs="Times New Roman"/>
        </w:rPr>
      </w:pPr>
    </w:p>
    <w:p w14:paraId="3EEEEB71" w14:textId="51FF8C67" w:rsidR="002E2A76" w:rsidRDefault="002E2A76" w:rsidP="002E2A76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Program pozwala na stworzenie przy wsparciu specjalistów Planu Odbudowy Miejscowości</w:t>
      </w:r>
      <w:r w:rsidRPr="002E2A76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dla kolejnego sołectwa z terenu naszej gminy.</w:t>
      </w:r>
    </w:p>
    <w:p w14:paraId="471486C4" w14:textId="1D96D826" w:rsidR="002E2A76" w:rsidRDefault="002E2A76" w:rsidP="002E2A76">
      <w:pPr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Plan Odnowy Miejscowości (POM) stanowi jedno z najważniejszych narzędzi dla odnowy wsi, jej rozwoju, a przez to poprawy warunków pracy i życia mieszkańców. Uwarunkowania POM-u polegają na jego zdecentralizowanym, lokalnym charakterze, gdyż obejmuje on teren jednej miejscowości i przygotowywany jest z inicjatywy oraz przez mieszkańców miejscowości przy współudziale przedstawicieli gminy. Specyfika POM koncentruje się na lokalnych przedsięwzięciach, które mają prowadzić do poprawy standardu i jakości życia mieszkańców. Celem POM-u jest podtrzymanie lub odtworzenie atrakcyjności wsi jako miejsca zamieszkania i zaplanowanie oraz przeprowadzenie tego w sposób oczekiwany i przy poparciu społeczności lokalnej. Dokument ten stanowi więc nie tylko plan działań, ale przede wszystkim jest swoistą deklaracją mieszkańców do podjęcia wysiłków na rzecz poprawy jakości życia w swojej miejscowości. Jakość życia mieszkańców, obok inwestycji zewnętrznych, zależy również od społecznej aktywności, umiejętności współpracy i pozytywnego myślenia. </w:t>
      </w:r>
    </w:p>
    <w:p w14:paraId="7982DD39" w14:textId="77777777" w:rsidR="002E2A76" w:rsidRDefault="002E2A76" w:rsidP="002E2A76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  <w:t xml:space="preserve">Plan Odnowy Miejscowości jest dokumentem wyznaczającym kierunki rozwoju wsi,  określa strategię działań oraz konkretne zadania, które wynikają z potrzeb egzystencjalnych mieszkańców wsi. Realizacja Planu Odnowy Miejscowości, przyczyni się do rzeczywistej odnowy miejscowości w latach 2024 – 2030. </w:t>
      </w:r>
    </w:p>
    <w:p w14:paraId="2C6DD39C" w14:textId="77777777" w:rsidR="002E2A76" w:rsidRPr="008A447D" w:rsidRDefault="002E2A76" w:rsidP="002E2A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  <w:spacing w:val="-6"/>
        </w:rPr>
        <w:t xml:space="preserve">Posiadanie Dokumentu stwarza możliwość pozyskania funduszy strukturalnych na rzecz wsi, w okresie programowania, w ramach </w:t>
      </w:r>
      <w:r w:rsidRPr="008A447D">
        <w:rPr>
          <w:rStyle w:val="Pogrubienie"/>
          <w:rFonts w:ascii="Arial" w:hAnsi="Arial" w:cs="Arial"/>
        </w:rPr>
        <w:t>Planu Strategicznego dla Wspólnej Polityki Rolnej na lata 2023–2027</w:t>
      </w:r>
    </w:p>
    <w:p w14:paraId="0C5BE3E9" w14:textId="77777777" w:rsidR="002E2A76" w:rsidRDefault="002E2A76" w:rsidP="002E2A76">
      <w:pPr>
        <w:pStyle w:val="Default"/>
      </w:pPr>
    </w:p>
    <w:p w14:paraId="11536348" w14:textId="77777777" w:rsidR="00146B67" w:rsidRDefault="00146B67">
      <w:pPr>
        <w:rPr>
          <w:rFonts w:cs="Times New Roman"/>
        </w:rPr>
      </w:pPr>
    </w:p>
    <w:sectPr w:rsidR="00146B67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67"/>
    <w:rsid w:val="00146B67"/>
    <w:rsid w:val="00173E86"/>
    <w:rsid w:val="00227F38"/>
    <w:rsid w:val="002E2A76"/>
    <w:rsid w:val="00DD1B34"/>
    <w:rsid w:val="00D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EEC"/>
  <w15:docId w15:val="{832F47EB-8DD3-4A3A-A3C0-3D0C9DE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prawka">
    <w:name w:val="Revision"/>
    <w:qFormat/>
    <w:pPr>
      <w:textAlignment w:val="auto"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2E2A76"/>
    <w:rPr>
      <w:b/>
      <w:bCs/>
    </w:rPr>
  </w:style>
  <w:style w:type="paragraph" w:customStyle="1" w:styleId="Default">
    <w:name w:val="Default"/>
    <w:qFormat/>
    <w:rsid w:val="002E2A76"/>
    <w:pPr>
      <w:suppressAutoHyphens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OP6</dc:creator>
  <dc:description/>
  <cp:lastModifiedBy>Paul Piter</cp:lastModifiedBy>
  <cp:revision>2</cp:revision>
  <cp:lastPrinted>2024-06-25T05:47:00Z</cp:lastPrinted>
  <dcterms:created xsi:type="dcterms:W3CDTF">2024-06-25T12:55:00Z</dcterms:created>
  <dcterms:modified xsi:type="dcterms:W3CDTF">2024-06-25T12:55:00Z</dcterms:modified>
  <dc:language>pl-PL</dc:language>
</cp:coreProperties>
</file>