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6C41" w14:textId="42547946" w:rsidR="00AA037D" w:rsidRPr="00AA037D" w:rsidRDefault="0067158B" w:rsidP="00AA0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1B3028">
        <w:rPr>
          <w:rFonts w:ascii="Times New Roman" w:hAnsi="Times New Roman" w:cs="Times New Roman"/>
          <w:b/>
        </w:rPr>
        <w:t>35/2024</w:t>
      </w:r>
    </w:p>
    <w:p w14:paraId="7A44D193" w14:textId="3471F59D" w:rsidR="00AA037D" w:rsidRPr="00AA037D" w:rsidRDefault="00AA037D" w:rsidP="00AA037D">
      <w:pPr>
        <w:jc w:val="center"/>
        <w:rPr>
          <w:rFonts w:ascii="Times New Roman" w:hAnsi="Times New Roman" w:cs="Times New Roman"/>
          <w:b/>
        </w:rPr>
      </w:pPr>
      <w:r w:rsidRPr="00AA037D">
        <w:rPr>
          <w:rFonts w:ascii="Times New Roman" w:hAnsi="Times New Roman" w:cs="Times New Roman"/>
          <w:b/>
        </w:rPr>
        <w:t>Wójta Gminy D</w:t>
      </w:r>
      <w:r w:rsidR="003327BE">
        <w:rPr>
          <w:rFonts w:ascii="Times New Roman" w:hAnsi="Times New Roman" w:cs="Times New Roman"/>
          <w:b/>
        </w:rPr>
        <w:t>ubeninki</w:t>
      </w:r>
    </w:p>
    <w:p w14:paraId="3D28FE0C" w14:textId="361A0CCC" w:rsidR="00AA037D" w:rsidRPr="00AA037D" w:rsidRDefault="0067158B" w:rsidP="00AA0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3327BE">
        <w:rPr>
          <w:rFonts w:ascii="Times New Roman" w:hAnsi="Times New Roman" w:cs="Times New Roman"/>
          <w:b/>
        </w:rPr>
        <w:t>05 sierpnia 2024 r.</w:t>
      </w:r>
    </w:p>
    <w:p w14:paraId="68A6DFC2" w14:textId="77777777" w:rsidR="00AA037D" w:rsidRPr="00AA037D" w:rsidRDefault="00AA037D" w:rsidP="002F6B20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p w14:paraId="64E307AA" w14:textId="6138FCBC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  <w:b/>
        </w:rPr>
        <w:t>w sprawie wprowadzenia Standardów Ochrony Małoletnich</w:t>
      </w:r>
      <w:r w:rsidR="00AA037D" w:rsidRPr="00AA037D">
        <w:rPr>
          <w:rFonts w:ascii="Times New Roman" w:hAnsi="Times New Roman" w:cs="Times New Roman"/>
          <w:b/>
          <w:sz w:val="22"/>
        </w:rPr>
        <w:t xml:space="preserve"> w Urzędzie Gminy </w:t>
      </w:r>
      <w:r w:rsidR="003327BE">
        <w:rPr>
          <w:rFonts w:ascii="Times New Roman" w:hAnsi="Times New Roman" w:cs="Times New Roman"/>
          <w:b/>
          <w:sz w:val="22"/>
        </w:rPr>
        <w:t>Dubeninki</w:t>
      </w:r>
    </w:p>
    <w:p w14:paraId="74A9FE10" w14:textId="77777777" w:rsidR="002F6B20" w:rsidRPr="00AA037D" w:rsidRDefault="002F6B20" w:rsidP="002F6B20">
      <w:pPr>
        <w:keepLines/>
        <w:spacing w:before="120" w:after="120" w:line="276" w:lineRule="auto"/>
        <w:ind w:firstLine="227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Na podstawie art. 22b i art. 22c ustawy z dnia 13 maja 2016 r. o przeciwdziałaniu zagrożeniom przestępczością na tle seksualnym i ochronie małoletnich (Dz. U. z 2024 r. poz. 560) zarządza się, co następuje:</w:t>
      </w:r>
    </w:p>
    <w:p w14:paraId="3884AEF0" w14:textId="42134B32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</w:pPr>
      <w:bookmarkStart w:id="0" w:name="_Hlk170903800"/>
      <w:r w:rsidRPr="00AA037D">
        <w:rPr>
          <w:rFonts w:ascii="Times New Roman" w:hAnsi="Times New Roman" w:cs="Times New Roman"/>
          <w:b/>
        </w:rPr>
        <w:t>§ 1</w:t>
      </w:r>
      <w:bookmarkEnd w:id="0"/>
      <w:r w:rsidRPr="00AA037D">
        <w:rPr>
          <w:rFonts w:ascii="Times New Roman" w:hAnsi="Times New Roman" w:cs="Times New Roman"/>
          <w:b/>
        </w:rPr>
        <w:t>. </w:t>
      </w:r>
      <w:r w:rsidRPr="00AA037D">
        <w:rPr>
          <w:rFonts w:ascii="Times New Roman" w:hAnsi="Times New Roman" w:cs="Times New Roman"/>
        </w:rPr>
        <w:t xml:space="preserve">Wprowadza się Standardy Ochrony Małoletnich w Urzędzie Gminy </w:t>
      </w:r>
      <w:r w:rsidR="003327BE">
        <w:rPr>
          <w:rFonts w:ascii="Times New Roman" w:hAnsi="Times New Roman" w:cs="Times New Roman"/>
        </w:rPr>
        <w:t>Dubeninki</w:t>
      </w:r>
      <w:r w:rsidRPr="00AA037D">
        <w:rPr>
          <w:rFonts w:ascii="Times New Roman" w:hAnsi="Times New Roman" w:cs="Times New Roman"/>
        </w:rPr>
        <w:t xml:space="preserve"> w brzmieniu stanowiącym załącznik nr 1 do niniejszego zarządzenia oraz wersję skróconą Standardów Ochrony Małoletnich w Urzędzie Gminy </w:t>
      </w:r>
      <w:r w:rsidR="003327BE">
        <w:rPr>
          <w:rFonts w:ascii="Times New Roman" w:hAnsi="Times New Roman" w:cs="Times New Roman"/>
        </w:rPr>
        <w:t>Dubeninki</w:t>
      </w:r>
      <w:r w:rsidRPr="00AA037D">
        <w:rPr>
          <w:rFonts w:ascii="Times New Roman" w:hAnsi="Times New Roman" w:cs="Times New Roman"/>
        </w:rPr>
        <w:t xml:space="preserve"> stanowiącą załącznik nr 2 do niniejszego zarządzenia.</w:t>
      </w:r>
    </w:p>
    <w:p w14:paraId="5538023B" w14:textId="11B54379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b/>
        </w:rPr>
      </w:pPr>
      <w:r w:rsidRPr="00AA037D">
        <w:rPr>
          <w:rFonts w:ascii="Times New Roman" w:hAnsi="Times New Roman" w:cs="Times New Roman"/>
          <w:b/>
        </w:rPr>
        <w:t>§ 2. </w:t>
      </w:r>
      <w:r w:rsidRPr="00AA037D">
        <w:rPr>
          <w:rFonts w:ascii="Times New Roman" w:hAnsi="Times New Roman" w:cs="Times New Roman"/>
        </w:rPr>
        <w:t xml:space="preserve">Standardy Ochrony Małoletnich, o których mowa </w:t>
      </w:r>
      <w:r w:rsidRPr="00AA037D">
        <w:rPr>
          <w:rFonts w:ascii="Times New Roman" w:hAnsi="Times New Roman" w:cs="Times New Roman"/>
          <w:bCs/>
        </w:rPr>
        <w:t xml:space="preserve">§ 1, w wersji zupełnej oraz skróconej przeznaczonej dla małoletnich udostępnia się w Biuletynie Informacji Publicznej Gminy </w:t>
      </w:r>
      <w:r w:rsidR="003327BE">
        <w:rPr>
          <w:rFonts w:ascii="Times New Roman" w:hAnsi="Times New Roman" w:cs="Times New Roman"/>
          <w:bCs/>
        </w:rPr>
        <w:t xml:space="preserve">Dubeninki </w:t>
      </w:r>
      <w:r w:rsidRPr="00AA037D">
        <w:rPr>
          <w:rFonts w:ascii="Times New Roman" w:hAnsi="Times New Roman" w:cs="Times New Roman"/>
          <w:bCs/>
        </w:rPr>
        <w:t>oraz na tablicy ogłoszeń w Urzęd</w:t>
      </w:r>
      <w:r w:rsidR="007262A2">
        <w:rPr>
          <w:rFonts w:ascii="Times New Roman" w:hAnsi="Times New Roman" w:cs="Times New Roman"/>
          <w:bCs/>
        </w:rPr>
        <w:t xml:space="preserve">zie </w:t>
      </w:r>
      <w:r w:rsidRPr="00AA037D">
        <w:rPr>
          <w:rFonts w:ascii="Times New Roman" w:hAnsi="Times New Roman" w:cs="Times New Roman"/>
          <w:bCs/>
        </w:rPr>
        <w:t xml:space="preserve">Gminy </w:t>
      </w:r>
      <w:r w:rsidR="003327BE">
        <w:rPr>
          <w:rFonts w:ascii="Times New Roman" w:hAnsi="Times New Roman" w:cs="Times New Roman"/>
          <w:bCs/>
        </w:rPr>
        <w:t>Dubeninki.</w:t>
      </w:r>
    </w:p>
    <w:p w14:paraId="60BA717D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  <w:b/>
        </w:rPr>
        <w:t>§ 3. </w:t>
      </w:r>
      <w:r w:rsidRPr="00AA037D">
        <w:rPr>
          <w:rFonts w:ascii="Times New Roman" w:hAnsi="Times New Roman" w:cs="Times New Roman"/>
        </w:rPr>
        <w:t>Zarządzenie wchodzi w życie z dniem podpisania.</w:t>
      </w:r>
    </w:p>
    <w:p w14:paraId="6BA0C35D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  <w:sectPr w:rsidR="00AA037D" w:rsidRPr="00AA037D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bookmarkStart w:id="1" w:name="_Hlk170905668"/>
    <w:p w14:paraId="1173C9C3" w14:textId="78BE798A" w:rsidR="002F6B20" w:rsidRPr="00AA037D" w:rsidRDefault="002F6B20" w:rsidP="00AA037D">
      <w:pPr>
        <w:keepNext/>
        <w:ind w:left="4287"/>
        <w:contextualSpacing/>
        <w:jc w:val="right"/>
        <w:rPr>
          <w:rFonts w:ascii="Times New Roman" w:hAnsi="Times New Roman" w:cs="Times New Roman"/>
          <w:sz w:val="22"/>
        </w:rPr>
      </w:pPr>
      <w:r w:rsidRPr="00AA037D">
        <w:rPr>
          <w:rFonts w:ascii="Times New Roman" w:hAnsi="Times New Roman" w:cs="Times New Roman"/>
        </w:rPr>
        <w:lastRenderedPageBreak/>
        <w:fldChar w:fldCharType="begin"/>
      </w:r>
      <w:r w:rsidRPr="00AA037D">
        <w:rPr>
          <w:rFonts w:ascii="Times New Roman" w:hAnsi="Times New Roman" w:cs="Times New Roman"/>
        </w:rPr>
        <w:fldChar w:fldCharType="end"/>
      </w:r>
      <w:r w:rsidRPr="00AA037D">
        <w:rPr>
          <w:rFonts w:ascii="Times New Roman" w:hAnsi="Times New Roman" w:cs="Times New Roman"/>
          <w:sz w:val="22"/>
        </w:rPr>
        <w:t xml:space="preserve">Załącznik nr 1 do </w:t>
      </w:r>
      <w:r w:rsidR="003327BE">
        <w:rPr>
          <w:rFonts w:ascii="Times New Roman" w:hAnsi="Times New Roman" w:cs="Times New Roman"/>
          <w:sz w:val="22"/>
        </w:rPr>
        <w:t>Z</w:t>
      </w:r>
      <w:r w:rsidRPr="00AA037D">
        <w:rPr>
          <w:rFonts w:ascii="Times New Roman" w:hAnsi="Times New Roman" w:cs="Times New Roman"/>
          <w:sz w:val="22"/>
        </w:rPr>
        <w:t>arządzenia Nr</w:t>
      </w:r>
      <w:r w:rsidR="001B3028">
        <w:rPr>
          <w:rFonts w:ascii="Times New Roman" w:hAnsi="Times New Roman" w:cs="Times New Roman"/>
          <w:sz w:val="22"/>
        </w:rPr>
        <w:t xml:space="preserve"> 35/2024</w:t>
      </w:r>
      <w:r w:rsidRPr="00AA037D">
        <w:rPr>
          <w:rFonts w:ascii="Times New Roman" w:hAnsi="Times New Roman" w:cs="Times New Roman"/>
          <w:sz w:val="22"/>
        </w:rPr>
        <w:t xml:space="preserve"> </w:t>
      </w:r>
      <w:r w:rsidRPr="00AA037D">
        <w:rPr>
          <w:rFonts w:ascii="Times New Roman" w:hAnsi="Times New Roman" w:cs="Times New Roman"/>
          <w:sz w:val="22"/>
        </w:rPr>
        <w:br/>
        <w:t xml:space="preserve">Wójta Gminy </w:t>
      </w:r>
      <w:r w:rsidR="003327BE">
        <w:rPr>
          <w:rFonts w:ascii="Times New Roman" w:hAnsi="Times New Roman" w:cs="Times New Roman"/>
          <w:sz w:val="22"/>
        </w:rPr>
        <w:t>Dubeninki</w:t>
      </w:r>
      <w:r w:rsidRPr="00AA037D">
        <w:rPr>
          <w:rFonts w:ascii="Times New Roman" w:hAnsi="Times New Roman" w:cs="Times New Roman"/>
          <w:sz w:val="22"/>
        </w:rPr>
        <w:br/>
        <w:t>z dnia</w:t>
      </w:r>
      <w:r w:rsidR="0067158B">
        <w:rPr>
          <w:rFonts w:ascii="Times New Roman" w:hAnsi="Times New Roman" w:cs="Times New Roman"/>
          <w:sz w:val="22"/>
        </w:rPr>
        <w:t xml:space="preserve"> </w:t>
      </w:r>
      <w:r w:rsidR="003327BE">
        <w:rPr>
          <w:rFonts w:ascii="Times New Roman" w:hAnsi="Times New Roman" w:cs="Times New Roman"/>
          <w:sz w:val="22"/>
        </w:rPr>
        <w:t>05</w:t>
      </w:r>
      <w:r w:rsidR="001B3028">
        <w:rPr>
          <w:rFonts w:ascii="Times New Roman" w:hAnsi="Times New Roman" w:cs="Times New Roman"/>
          <w:sz w:val="22"/>
        </w:rPr>
        <w:t xml:space="preserve"> </w:t>
      </w:r>
      <w:r w:rsidR="003327BE">
        <w:rPr>
          <w:rFonts w:ascii="Times New Roman" w:hAnsi="Times New Roman" w:cs="Times New Roman"/>
          <w:sz w:val="22"/>
        </w:rPr>
        <w:t>sierpnia 2024 r.</w:t>
      </w:r>
    </w:p>
    <w:bookmarkEnd w:id="1"/>
    <w:p w14:paraId="221004CD" w14:textId="77777777"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14:paraId="5B94E079" w14:textId="77777777"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14:paraId="79745E0A" w14:textId="77777777" w:rsidR="002F6B20" w:rsidRPr="00E60F5B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</w:rPr>
      </w:pPr>
    </w:p>
    <w:p w14:paraId="0048AEE8" w14:textId="77777777" w:rsidR="002F6B20" w:rsidRPr="00AA037D" w:rsidRDefault="002F6B20" w:rsidP="00AA037D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E60F5B">
        <w:rPr>
          <w:rFonts w:ascii="Times New Roman" w:hAnsi="Times New Roman" w:cs="Times New Roman"/>
          <w:b/>
        </w:rPr>
        <w:t>Standardy Ochrony Małoletnich</w:t>
      </w:r>
      <w:r w:rsidR="00AA037D" w:rsidRPr="00E60F5B">
        <w:rPr>
          <w:rFonts w:ascii="Times New Roman" w:hAnsi="Times New Roman" w:cs="Times New Roman"/>
          <w:b/>
        </w:rPr>
        <w:t xml:space="preserve"> </w:t>
      </w:r>
      <w:r w:rsidRPr="00E60F5B">
        <w:rPr>
          <w:rFonts w:ascii="Times New Roman" w:hAnsi="Times New Roman" w:cs="Times New Roman"/>
          <w:b/>
        </w:rPr>
        <w:t>w Urzędzie Gminy Domaradz</w:t>
      </w:r>
    </w:p>
    <w:p w14:paraId="7F6AA4C3" w14:textId="77777777" w:rsidR="002F6B20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393FCCAB" w14:textId="77777777" w:rsidR="0067158B" w:rsidRDefault="0067158B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5F9B9FB3" w14:textId="77777777" w:rsidR="0067158B" w:rsidRPr="00AA037D" w:rsidRDefault="0067158B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704A7F39" w14:textId="77777777" w:rsidR="002F6B20" w:rsidRPr="00AA037D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Preambuła</w:t>
      </w:r>
    </w:p>
    <w:p w14:paraId="74FFAECE" w14:textId="77777777" w:rsidR="002F6B20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Naczelną zasadą wszystkich działań podejmowanych przez personel pracujący z dziećmi jest działanie dla dobra dziecka i w jego najlepszym interesie. Personel traktuje dziecko z szacunkiem oraz uwzględnia jego potrzeby. Niedopuszczalne jest stosowanie przez personel wobec dziecka przemocy w jakiejkolwiek formie. Personel, realizując te cele, działa w ramach obowiązującego prawa, przepisów wewnętrznych jednostki oraz swoich kompetencji.</w:t>
      </w:r>
    </w:p>
    <w:p w14:paraId="0FE213D8" w14:textId="77777777" w:rsidR="00AA037D" w:rsidRPr="00AA037D" w:rsidRDefault="00AA037D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6F1FF472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Podstawy prawne Standardów Ochrony Małoletnich</w:t>
      </w:r>
    </w:p>
    <w:p w14:paraId="37F1B559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Konwencja o prawach dziecka przyjęta przez Zgromadzenie Ogólne Narodów Zjednoczonych dnia 20 listopada 1989 r.;</w:t>
      </w:r>
    </w:p>
    <w:p w14:paraId="4EC6DB9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Konstytucja Rzeczypospolitej Polskiej z dnia 2 kwietnia 1997 r.;</w:t>
      </w:r>
    </w:p>
    <w:p w14:paraId="3DE31BE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25 lutego 1964 r. Kodeks rodzinny i opiekuńczy;</w:t>
      </w:r>
    </w:p>
    <w:p w14:paraId="4CB243E9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28 lipca 2023 r. o zmianie ustawy - Kodeks rodzinny i opiekuńczy oraz niektórych innych ustaw;</w:t>
      </w:r>
    </w:p>
    <w:p w14:paraId="6DE4170F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13 maja 2016 r. o przeciwdziałaniu zagrożeniom przestępczością na tle seksualnym i ochronie małoletnich;</w:t>
      </w:r>
    </w:p>
    <w:p w14:paraId="62559D59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29 lipca 2005 r. o przeciwdziałaniu przemocy domowej;</w:t>
      </w:r>
    </w:p>
    <w:p w14:paraId="098245C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6 czerwca 1997 r. Kodeks karny;</w:t>
      </w:r>
    </w:p>
    <w:p w14:paraId="65BB08ED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6 czerwca 1997 r. Kodeks postępowania karnego;</w:t>
      </w:r>
    </w:p>
    <w:p w14:paraId="53526A0D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23 kwietnia 1964 r. Kodeks cywilny - art. 23 i 24;</w:t>
      </w:r>
    </w:p>
    <w:p w14:paraId="1BBB5B8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10)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17 listopada 1964 r. Kodeks postępowania cywilnego;</w:t>
      </w:r>
    </w:p>
    <w:p w14:paraId="7DB3059C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11) </w:t>
      </w:r>
      <w:r w:rsidRPr="00AA037D">
        <w:rPr>
          <w:rFonts w:ascii="Times New Roman" w:hAnsi="Times New Roman" w:cs="Times New Roman"/>
          <w:color w:val="000000"/>
          <w:u w:color="000000"/>
        </w:rPr>
        <w:t>rozporządzenie Parlamentu Europejskiego i Rady (UE) 2016/679 z dnia 27 kwietnia 2016 r. w sprawie ochrony osób fizycznych w związku z przetwarzaniem danych osobowych i w sprawie swobodnego przepływu takich danych oraz uchylenia dyrektywy 95/46/WE-ogólne rozporządzenie o ochronie danych (ogólne rozporządzenie o ochronie danych);</w:t>
      </w:r>
    </w:p>
    <w:p w14:paraId="57EB1B05" w14:textId="77777777" w:rsidR="002F6B20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12)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26 czerwca 1974 r. Kodeks pracy - art. 221 oraz art. 221a.</w:t>
      </w:r>
    </w:p>
    <w:p w14:paraId="717877A3" w14:textId="77777777" w:rsidR="00AA037D" w:rsidRPr="00AA037D" w:rsidRDefault="00AA037D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</w:p>
    <w:p w14:paraId="3592ACD7" w14:textId="77777777" w:rsidR="002F6B20" w:rsidRPr="00AA037D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Rozdział 1.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Objaśnienie terminów</w:t>
      </w:r>
    </w:p>
    <w:p w14:paraId="56FD7B1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Personel to pracownik jednostki zatrudniony na podstawie umowy o pracę lub umowy cywilnoprawnej.</w:t>
      </w:r>
    </w:p>
    <w:p w14:paraId="5566EF2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Dzieckiem jest każda osoba do ukończenia 18. roku życia.</w:t>
      </w:r>
    </w:p>
    <w:p w14:paraId="68F26D6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Opiekunem dziecka jest osoba uprawniona do reprezentacji dziecka, w szczególności jego rodzic lub opiekun prawny. W myśl niniejszego dokumentu opiekunem jest również rodzic zastępczy.</w:t>
      </w:r>
    </w:p>
    <w:p w14:paraId="375D1E3B" w14:textId="45A3793D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Kierownikiem jednostki jest Wójt Gminy D</w:t>
      </w:r>
      <w:r w:rsidR="007262A2">
        <w:rPr>
          <w:rFonts w:ascii="Times New Roman" w:hAnsi="Times New Roman" w:cs="Times New Roman"/>
          <w:color w:val="000000"/>
          <w:u w:color="000000"/>
        </w:rPr>
        <w:t>ubeninki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0A5D8E49" w14:textId="7D0442F6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Jednostką jest </w:t>
      </w:r>
      <w:r w:rsidR="004C38A4" w:rsidRPr="00AA037D">
        <w:rPr>
          <w:rFonts w:ascii="Times New Roman" w:hAnsi="Times New Roman" w:cs="Times New Roman"/>
          <w:color w:val="000000"/>
          <w:u w:color="000000"/>
        </w:rPr>
        <w:t>Urz</w:t>
      </w:r>
      <w:r w:rsidR="006D0BC2" w:rsidRPr="00AA037D">
        <w:rPr>
          <w:rFonts w:ascii="Times New Roman" w:hAnsi="Times New Roman" w:cs="Times New Roman"/>
          <w:color w:val="000000"/>
          <w:u w:color="000000"/>
        </w:rPr>
        <w:t>ą</w:t>
      </w:r>
      <w:r w:rsidR="004C38A4" w:rsidRPr="00AA037D">
        <w:rPr>
          <w:rFonts w:ascii="Times New Roman" w:hAnsi="Times New Roman" w:cs="Times New Roman"/>
          <w:color w:val="000000"/>
          <w:u w:color="000000"/>
        </w:rPr>
        <w:t>d Gminy w D</w:t>
      </w:r>
      <w:r w:rsidR="007262A2">
        <w:rPr>
          <w:rFonts w:ascii="Times New Roman" w:hAnsi="Times New Roman" w:cs="Times New Roman"/>
          <w:color w:val="000000"/>
          <w:u w:color="000000"/>
        </w:rPr>
        <w:t>ubeninkach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4228399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Standardy to niniejsze Standardy Ochrony Małoletnich obowiązujące w jednostce.</w:t>
      </w:r>
    </w:p>
    <w:p w14:paraId="1C375DF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Zgoda opiekuna dziecka oznacza zgodę co najmniej jednego z opiekunów dziecka. Jednak w przypadku braku porozumienia między opiekunami dziecka należy poinformować opiekunów o konieczności rozstrzygnięcia sprawy przez sąd rodzinny.</w:t>
      </w:r>
    </w:p>
    <w:p w14:paraId="131C47A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Przez krzywdzenie dziecka należy rozumieć popełnienie czynu zabronionego lub czynu karalnego na szkodę dziecka przez jakąkolwiek osobę, w tym personel, lub zagrożenie dobra dziecka, w tym jego zaniedbywanie.</w:t>
      </w:r>
    </w:p>
    <w:p w14:paraId="3EF5049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to wyznaczony przez Kierownika jednostki pracownik, sprawujący nadzór nad korzystaniem z Internetu przez dzieci na terenie jednostki oraz nad bezpieczeństwem dzieci w Internecie.</w:t>
      </w:r>
    </w:p>
    <w:p w14:paraId="58BD0C09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10. 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Standardy Ochrony Małoletnich przed krzywdzeniem to wyznaczony przez Kierownika jednostki pracownik sprawujący nadzór nad realizacją Standardów Ochrony Małoletnich w jednostce.</w:t>
      </w:r>
    </w:p>
    <w:p w14:paraId="67839B8B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11. </w:t>
      </w:r>
      <w:r w:rsidRPr="00AA037D">
        <w:rPr>
          <w:rFonts w:ascii="Times New Roman" w:hAnsi="Times New Roman" w:cs="Times New Roman"/>
          <w:color w:val="000000"/>
          <w:u w:color="000000"/>
        </w:rPr>
        <w:t>Dane osobowe dziecka to wszelkie informacje umożliwiające identyfikację dziecka.</w:t>
      </w:r>
    </w:p>
    <w:p w14:paraId="3EF32160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10543FB6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2.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Rozpoznawanie i reagowanie na czynniki ryzyka krzywdzenia dzieci</w:t>
      </w:r>
    </w:p>
    <w:p w14:paraId="0B1CE8C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2.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Personel posiada wiedzę i w ramach wykonywanych obowiązków zwraca uwagę na czynniki ryzyka i symptomy krzywdzenia dzieci.</w:t>
      </w:r>
    </w:p>
    <w:p w14:paraId="6F1C0FC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zidentyfikowania czynników ryzyka personel podejmuje rozmowę z opiekunami dziecka, przekazując informacje na temat dostępnej oferty wsparcia i motywując ich do szukania dla siebie pomocy.</w:t>
      </w:r>
    </w:p>
    <w:p w14:paraId="2297646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Personel monitoruje sytuację i dobrostan dziecka.</w:t>
      </w:r>
    </w:p>
    <w:p w14:paraId="24F35B9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Personel zna i stosuje zasady bezpiecznych relacji personel – dziecko oraz dziecko – dziecko ustalone w jednostce. Zasady stanowią Załącznik nr 1 do niniejszych Standardów.</w:t>
      </w:r>
    </w:p>
    <w:p w14:paraId="270EAFF1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FF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Rekrutacja personelu odbywa się zgodnie z zasadami bezpiecznej rekrutacji oraz na podstawie przepisów szczególnych. </w:t>
      </w:r>
      <w:r w:rsidRPr="0067158B">
        <w:rPr>
          <w:rFonts w:ascii="Times New Roman" w:hAnsi="Times New Roman" w:cs="Times New Roman"/>
          <w:u w:color="000000"/>
        </w:rPr>
        <w:t>Zasady stanowią Załącznik nr 2 do niniejszych Standardów.</w:t>
      </w:r>
    </w:p>
    <w:p w14:paraId="79806778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FF0000"/>
          <w:u w:color="000000"/>
        </w:rPr>
      </w:pPr>
    </w:p>
    <w:p w14:paraId="4E0E6C44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Rozdział 3.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Procedury interwencji w przypadku krzywdzenia dziecka</w:t>
      </w:r>
    </w:p>
    <w:p w14:paraId="1A5C485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podjęcia przez personel podejrzenia, że dziecko jest krzywdzone, pracownik ma obowiązek sporządzenia notatki służbowej i przekazania uzyskanej informacji Kierownikowi jednostki.</w:t>
      </w:r>
    </w:p>
    <w:p w14:paraId="6150111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4.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wzywa opiekunów dziecka, którego krzywdzenie podejrzewa, oraz informuje ich o podejrzeniu.</w:t>
      </w:r>
    </w:p>
    <w:p w14:paraId="57AB7C6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powinien sporządzić opis sytuacji dziecka w jednostce i rodzinnej na podstawie rozmów z dzieckiem, personelem i opiekunami dziecka, oraz plan pomocy dziecku.</w:t>
      </w:r>
    </w:p>
    <w:p w14:paraId="68CFB92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Plan pomocy dziecku powinien zawierać wskazania dotyczące:</w:t>
      </w:r>
    </w:p>
    <w:p w14:paraId="0400040A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podjęcia przez jednostkę działań w celu zapewnienia dziecku bezpieczeństwa, w tym zgłoszenie podejrzenia krzywdzenia do przedszkola/szkoły, do którego/ej dziecko uczęszcza;</w:t>
      </w:r>
    </w:p>
    <w:p w14:paraId="0FA79D72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wsparcia, jakie jednostka zaoferuje dziecku;</w:t>
      </w:r>
    </w:p>
    <w:p w14:paraId="2C4FDF8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skierowania dziecka do specjalisty typu psycholog, jeżeli istnieje taka potrzeba.</w:t>
      </w:r>
    </w:p>
    <w:p w14:paraId="0F3F11F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5.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przypadkach bardziej skomplikowanych (dotyczących wykorzystywania seksualnego oraz znęcania się fizycznego i psychicznego o dużym nasileniu), Kierownik jednostki informuje opiekunów dziecka o obowiązku zgłoszenia przez jednostkę podejrzenia krzywdzenia dziecka do odpowiedniej instytucji, tj.: prokuratura, policja lub sąd rodzinny, ośrodek pomocy społecznej bądź członek zespołu interdyscyplinarnego – procedura „Niebieskiej Karty” – w zależności od zdiagnozowanego typu krzywdzenia i skorelowanej z nim interwencji.</w:t>
      </w:r>
    </w:p>
    <w:p w14:paraId="01A0F4F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Po poinformowaniu opiekunów dziecka przez Kierownika jednostki, zgodnie z ust. 1, Kierownik jednostki składa zawiadomienie o podejrzeniu przestępstwa do prokuratury/policji lub wniosek o wgląd w sytuację rodziny do sądu rejonowego - wydziału rodzinnego i nieletnich, ośrodka pomocy społecznej lub przesyła formularz „Niebieska Karta – A” do członka zespołu interdyscyplinarnego.</w:t>
      </w:r>
    </w:p>
    <w:p w14:paraId="16E379F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Dalszy tok postępowania leży w kompetencjach jednostek wskazanych w ust. 1 i 2.</w:t>
      </w:r>
    </w:p>
    <w:p w14:paraId="2FCA8300" w14:textId="6D9FBF9C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W </w:t>
      </w:r>
      <w:r w:rsidR="00A70B1F" w:rsidRPr="00AA037D">
        <w:rPr>
          <w:rFonts w:ascii="Times New Roman" w:hAnsi="Times New Roman" w:cs="Times New Roman"/>
          <w:color w:val="000000"/>
          <w:u w:color="000000"/>
        </w:rPr>
        <w:t>przypadku,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gdy podejrzenie krzywdzenia zgłosili opiekunowie dziecka, a podejrzenie to nie zostało potwierdzone, wówczas należy o tym fakcie poinformować na piśmie opiekunów dziecka.</w:t>
      </w:r>
    </w:p>
    <w:p w14:paraId="0710518F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6.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Personel i inne osoby, które w związku z wykonywaniem obowiązków służbowych podjęły informację o krzywdzeniu dziecka lub informacje z tym związane, są zobowiązane do zachowania tych informacji w tajemnicy, wyłączając informacje przekazywane uprawnionym instytucjom w ramach działań interwencyjnych.</w:t>
      </w:r>
    </w:p>
    <w:p w14:paraId="18159FC6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109F2F55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4.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Zasady ochrony wizerunku dziecka</w:t>
      </w:r>
    </w:p>
    <w:p w14:paraId="45E79B2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7.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Jednostka zapewnia najwyższe standardy ochrony danych osobowych dzieci zgodnie z obowiązującymi przepisami prawa.</w:t>
      </w:r>
    </w:p>
    <w:p w14:paraId="6137B2A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Jednostka, uznając prawo dziecka do prywatności i ochrony dóbr osobistych, zapewnia ochronę wizerunku dziecka.</w:t>
      </w:r>
    </w:p>
    <w:p w14:paraId="30CE329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Wytyczne dotyczące zasad ochrony wizerunku i danych osobowych dzieci stanowią Załącznik nr 3 do niniejszych Standardów.</w:t>
      </w:r>
    </w:p>
    <w:p w14:paraId="7176ECD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Dane osobowe dziecka podlegają ochronie na zasadach określonych w ustawie z dnia 10 maja 2018 r. o ochronie danych osobowych oraz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oraz przyjętych, wewnętrznych politykach dotyczących bezpieczeństwa danych osobowych.</w:t>
      </w:r>
    </w:p>
    <w:p w14:paraId="7A680FB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Jednostka wdraża odpowiednie środki techniczne i organizacyjne, aby przetwarzanie danych osobowych dziecka odbywało się zgodnie z obowiązującymi przepisami prawa.</w:t>
      </w:r>
    </w:p>
    <w:p w14:paraId="052F36F3" w14:textId="5D974244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Jednostka zapewnia również realizowanie obowiązku informacyjnego wynikającego z art. 13 i </w:t>
      </w:r>
      <w:r w:rsidR="00A70B1F" w:rsidRPr="00AA037D">
        <w:rPr>
          <w:rFonts w:ascii="Times New Roman" w:hAnsi="Times New Roman" w:cs="Times New Roman"/>
          <w:color w:val="000000"/>
          <w:u w:color="000000"/>
        </w:rPr>
        <w:t>14 ogólnego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rozporządzenia o ochronie danych, wobec osób, których dane są przetwarzane.</w:t>
      </w:r>
    </w:p>
    <w:p w14:paraId="7F5BB18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8.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Personel nie ma prawa umożliwiać przedstawicielom mediów utrwalania wizerunku dziecka (filmowanie, fotografowanie, nagrywanie głosu dziecka) na terenie jednostki bez pisemnej zgody opiekunów dziecka, chyba, że utrwalanie wizerunku, w postaci filmowania, fotografowania jest związane z uczestnictwem dziecka w zgromadzeniu, publicznej imprezie i stanowi jedynie szczegół tych wydarzeń. </w:t>
      </w:r>
    </w:p>
    <w:p w14:paraId="7BB7BE5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 celu uzyskania zgody, o której mowa w ust. 1, personel może skontaktować się z opiekunami dziecka i ustalić procedurę uzyskania zgody. Niedopuszczalne jest podanie przedstawicielowi mediów danych kontaktowych do opiekunów dziecka bez wiedzy i zgody tych opiekunów.</w:t>
      </w:r>
    </w:p>
    <w:p w14:paraId="530F336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Jeżeli wizerunek dziecka stanowi jedynie szczegół całości, takiej jak: zgromadzenie, krajobraz, publiczna impreza, zgoda opiekunów dziecka na rozpowszechnianie wizerunku dziecka nie jest wymagana, zgodnie z art. 81 ust. 2 pkt. 2 ustawy z dnia 4 lutego 1994 r. o prawie autorskim i prawach pokrewnych.</w:t>
      </w:r>
    </w:p>
    <w:p w14:paraId="0934D29D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Pisemna zgoda, o której mowa w ust. 1, zawiera informację, gdzie będzie umieszczony zarejestrowany wizerunek i w jakim kontekście będzie wykorzystywany.</w:t>
      </w:r>
    </w:p>
    <w:p w14:paraId="4A8087BC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3FE401B3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5.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Zasady dostępu dzieci do Internetu</w:t>
      </w:r>
    </w:p>
    <w:p w14:paraId="2922180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9.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Jednostka, zapewniając dzieciom dostęp do Internetu jest zobowiązana podejmować działania zabezpieczające dzieci przed dostępem do treści, które mogą stanowić zagrożenie dla ich prawidłowego rozwoju, w szczególności należy zainstalować i aktualizować oprogramowanie zabezpieczające. </w:t>
      </w:r>
    </w:p>
    <w:p w14:paraId="1C00A2E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Na terenie jednostki dostęp dziecka do Internetu możliwy jest:</w:t>
      </w:r>
    </w:p>
    <w:p w14:paraId="5F755F8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 nadzorem personelu na zajęciach z wykorzystaniem komputera,</w:t>
      </w:r>
    </w:p>
    <w:p w14:paraId="34DE134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za pomocą sieci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WiFi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jednostki, po udostępnieniu hasła.</w:t>
      </w:r>
    </w:p>
    <w:p w14:paraId="4695AFA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dostępu realizowanego pod nadzorem personelu, pracownik ma obowiązek informowania dzieci o zasadach bezpiecznego korzystania z Internetu. Pracownik czuwa także nad bezpieczeństwem korzystania z Internetu przez dzieci podczas zajęć.</w:t>
      </w:r>
    </w:p>
    <w:p w14:paraId="778184D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§ 10.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zapewnia, aby sieć internetowa jednostki była zabezpieczona przed niebezpiecznymi treściami, poprzez zainstalowanie i aktualizowanie odpowiedniego, nowoczesnego oprogramowania.</w:t>
      </w:r>
    </w:p>
    <w:p w14:paraId="3ED23C1E" w14:textId="77777777" w:rsidR="00AA037D" w:rsidRPr="00AA037D" w:rsidRDefault="002F6B20" w:rsidP="0067158B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Wymienione w ust. 1 oprogramowanie jest aktualizowane przez wyznaczonego pracownika w miarę potrzeb.</w:t>
      </w:r>
    </w:p>
    <w:p w14:paraId="2259293C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6.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Monitoring stosowania Standardów</w:t>
      </w:r>
    </w:p>
    <w:p w14:paraId="518FB092" w14:textId="090E5D39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11.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Ki</w:t>
      </w:r>
      <w:r w:rsidR="0067158B">
        <w:rPr>
          <w:rFonts w:ascii="Times New Roman" w:hAnsi="Times New Roman" w:cs="Times New Roman"/>
          <w:color w:val="000000"/>
          <w:u w:color="000000"/>
        </w:rPr>
        <w:t>erownik Jednostki wyznacza Sekretarz</w:t>
      </w:r>
      <w:r w:rsidR="00A70B1F">
        <w:rPr>
          <w:rFonts w:ascii="Times New Roman" w:hAnsi="Times New Roman" w:cs="Times New Roman"/>
          <w:color w:val="000000"/>
          <w:u w:color="000000"/>
        </w:rPr>
        <w:t>a</w:t>
      </w:r>
      <w:r w:rsidR="0067158B">
        <w:rPr>
          <w:rFonts w:ascii="Times New Roman" w:hAnsi="Times New Roman" w:cs="Times New Roman"/>
          <w:color w:val="000000"/>
          <w:u w:color="000000"/>
        </w:rPr>
        <w:t xml:space="preserve"> Gminy</w:t>
      </w:r>
      <w:r w:rsidR="000D4BA8" w:rsidRPr="00AA037D">
        <w:rPr>
          <w:rFonts w:ascii="Times New Roman" w:hAnsi="Times New Roman" w:cs="Times New Roman"/>
          <w:color w:val="000000"/>
          <w:u w:color="000000"/>
        </w:rPr>
        <w:t xml:space="preserve"> D</w:t>
      </w:r>
      <w:r w:rsidR="00A70B1F">
        <w:rPr>
          <w:rFonts w:ascii="Times New Roman" w:hAnsi="Times New Roman" w:cs="Times New Roman"/>
          <w:color w:val="000000"/>
          <w:u w:color="000000"/>
        </w:rPr>
        <w:t xml:space="preserve">ubeninki </w:t>
      </w:r>
      <w:r w:rsidRPr="00AA037D">
        <w:rPr>
          <w:rFonts w:ascii="Times New Roman" w:hAnsi="Times New Roman" w:cs="Times New Roman"/>
          <w:color w:val="000000"/>
          <w:u w:color="000000"/>
        </w:rPr>
        <w:t>jako osobę odpowiedzialną za Standardy w jednostce.</w:t>
      </w:r>
    </w:p>
    <w:p w14:paraId="1075BFB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Osoba, o której mowa w ust. 1:</w:t>
      </w:r>
    </w:p>
    <w:p w14:paraId="10486776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jest odpowiedzialna za monitorowanie realizacji Standardów, za reagowanie na sygnały naruszenia Standardów i prowadzenie rejestru zgłoszeń oraz za proponowanie zmian w Standardach. Wzór Rejestru zgłoszeń naruszeń stanowi Załącznik nr 4 do Standardów;</w:t>
      </w:r>
    </w:p>
    <w:p w14:paraId="44B5D22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u w:color="000000"/>
        </w:rPr>
      </w:pPr>
      <w:r w:rsidRPr="00AA037D">
        <w:rPr>
          <w:rFonts w:ascii="Times New Roman" w:hAnsi="Times New Roman" w:cs="Times New Roman"/>
        </w:rPr>
        <w:t>2) przeprowadza raz na 12 miesięcy wśród personelu, który w ramach wykonywanych zadań służbowych określonych w zakresie czynności miał kontakt z dziećmi ankietę monitorującą poziom realizacji Standardów. Wzór ankiety stanowi Załącznik nr 5 do niniejszych Standardów. W ankiecie personel może proponować zmiany Standardów oraz wskazać naruszenia Standardów w jednostce.</w:t>
      </w:r>
    </w:p>
    <w:p w14:paraId="0E4B725E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dokonuje opracowania wypełnionych przez personel ankiet. Sporządza na tej podstawie raport z monitoringu, który następnie przekazuje Kierownikowi jednostki.</w:t>
      </w:r>
    </w:p>
    <w:p w14:paraId="7F6F37F7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wprowadza do Standardów niezbędne zmiany i informuje o nich personel, dzieci i ich opiekunów podając do ich wiadomości nowe brzmienie Standardów.</w:t>
      </w:r>
    </w:p>
    <w:p w14:paraId="68C30B4B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1D953329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7.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Postanowienia końcowe</w:t>
      </w:r>
    </w:p>
    <w:p w14:paraId="7FD8697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12.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Personel</w:t>
      </w:r>
      <w:r w:rsidRPr="00AA037D">
        <w:rPr>
          <w:rFonts w:ascii="Times New Roman" w:hAnsi="Times New Roman" w:cs="Times New Roman"/>
        </w:rPr>
        <w:t>, który w ramach wykonywanych zadań służbowych określonych w zakresie czynności ma kontakt z dziećmi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i opiekunowie dzieci zapoznają się ze Standardami, a fakt zapoznania potwierdzają składając oświadczenie stanowiące Załącznik nr 6 do Standardów.</w:t>
      </w:r>
    </w:p>
    <w:p w14:paraId="2C539FBA" w14:textId="77777777" w:rsidR="002F6B20" w:rsidRPr="00AA037D" w:rsidRDefault="002F6B20" w:rsidP="002F6B20">
      <w:pPr>
        <w:jc w:val="left"/>
        <w:rPr>
          <w:rFonts w:ascii="Times New Roman" w:hAnsi="Times New Roman" w:cs="Times New Roman"/>
          <w:color w:val="000000"/>
          <w:highlight w:val="yellow"/>
          <w:u w:color="000000"/>
        </w:rPr>
      </w:pPr>
      <w:r w:rsidRPr="00AA037D">
        <w:rPr>
          <w:rFonts w:ascii="Times New Roman" w:hAnsi="Times New Roman" w:cs="Times New Roman"/>
          <w:color w:val="000000"/>
          <w:highlight w:val="yellow"/>
          <w:u w:color="000000"/>
        </w:rPr>
        <w:br w:type="page"/>
      </w:r>
    </w:p>
    <w:p w14:paraId="1F2368C8" w14:textId="77777777" w:rsidR="002F6B20" w:rsidRPr="00AA037D" w:rsidRDefault="002F6B20" w:rsidP="00E60F5B">
      <w:pPr>
        <w:keepNext/>
        <w:spacing w:before="120" w:after="120" w:line="276" w:lineRule="auto"/>
        <w:jc w:val="righ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 1 do </w:t>
      </w:r>
      <w:r w:rsidR="00284897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Standardów </w:t>
      </w:r>
    </w:p>
    <w:p w14:paraId="2C777BB4" w14:textId="77777777" w:rsidR="002F6B20" w:rsidRPr="00AA037D" w:rsidRDefault="002F6B20" w:rsidP="0067158B">
      <w:pPr>
        <w:keepNext/>
        <w:spacing w:line="276" w:lineRule="auto"/>
        <w:ind w:left="6433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7ED160F5" w14:textId="77777777" w:rsidR="002F6B20" w:rsidRPr="0067158B" w:rsidRDefault="002F6B20" w:rsidP="0067158B">
      <w:pPr>
        <w:pStyle w:val="Akapitzlist"/>
        <w:keepNext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Zasady bezpiecznych relacji personel – dziecko</w:t>
      </w:r>
    </w:p>
    <w:p w14:paraId="41819C87" w14:textId="77777777" w:rsidR="0067158B" w:rsidRPr="00AA037D" w:rsidRDefault="0067158B" w:rsidP="0067158B">
      <w:pPr>
        <w:pStyle w:val="Akapitzlist"/>
        <w:keepNext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45EB4E5" w14:textId="77777777" w:rsidR="002F6B20" w:rsidRPr="00AA037D" w:rsidRDefault="002F6B20" w:rsidP="0067158B">
      <w:pPr>
        <w:spacing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Naczelną zasadą wszystkich czynności podejmowanych przez personel jest działanie dla dobra dziecka i w jego najlepszym interesie. Personel traktuje dziecko z szacunkiem oraz uwzględnia jego godność i potrzeby. Niedopuszczalne jest stosowanie przemocy wobec dziecka w jakiejkolwiek formie. Personel realizując te cele działa w ramach obowiązującego prawa, przepisów wewnętrznych jednostki oraz swoich kompetencji. Zasady bezpiecznych relacji personelu z dziećmi obowiązują wszystkich pracowników.</w:t>
      </w:r>
    </w:p>
    <w:p w14:paraId="604E8477" w14:textId="77777777" w:rsidR="002F6B20" w:rsidRPr="00AA037D" w:rsidRDefault="002F6B20" w:rsidP="0067158B">
      <w:pPr>
        <w:spacing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Jesteś zobowiązany/a do utrzymywania profesjonalnej relacji z dziećmi i każdorazowego rozważenia, czy Twoja reakcja, komunikat bądź działanie wobec dziecka są adekwatne do sytuacji, bezpieczne, uzasadnione i sprawiedliwe wobec innych dzieci. Działaj w sposób otwarty i przejrzysty dla innych, aby zminimalizować ryzyko błędnej interpretacji Twojego zachowania.</w:t>
      </w:r>
    </w:p>
    <w:p w14:paraId="3F3CA9D0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Komunikacja z dziećmi</w:t>
      </w:r>
    </w:p>
    <w:p w14:paraId="154B6F9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komunikacji z dziećmi zachowuj cierpliwość i szacunek.</w:t>
      </w:r>
    </w:p>
    <w:p w14:paraId="0A041A2C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Słuchaj uważnie dzieci i udzielaj im odpowiedzi adekwatnych do ich wieku i danej sytuacji.</w:t>
      </w:r>
    </w:p>
    <w:p w14:paraId="5A6CAD3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zawstydzać, upokarzać, lekceważyć i obrażać dziecka. Nie wolno Ci krzyczeć na dziecko w sytuacji innej niż wynikająca z bezpieczeństwa dziecka lub innych dzieci.</w:t>
      </w:r>
    </w:p>
    <w:p w14:paraId="163D659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ujawniać informacji wrażliwych dotyczących dziecka wobec osób nieuprawnionych, w tym wobec innych dzieci. Obejmuje to wizerunek dziecka, informacje o jego sytuacji rodzinnej, ekonomicznej, medycznej, opiekuńczej i prawnej.</w:t>
      </w:r>
    </w:p>
    <w:p w14:paraId="4C6FAA3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Podejmując decyzje dotyczące dziecka, poinformuj je o tym i staraj się brać pod uwagę jego oczekiwania.</w:t>
      </w:r>
    </w:p>
    <w:p w14:paraId="72E322E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Szanuj prawo dziecka do prywatności. Jeśli konieczne jest odstąpienie od zasady poufności, aby chronić dziecko, wyjaśnij mu to najszybciej jak to możliwe.</w:t>
      </w:r>
    </w:p>
    <w:p w14:paraId="0EBEE6F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Jeśli pojawi się konieczność porozmawiania z dzieckiem na osobności, zostaw uchylone drzwi do pomieszczenia i zadbaj, aby być w zasięgu wzroku innych. Możesz też poprosić drugiego pracownika o obecność podczas takiej rozmowy.</w:t>
      </w:r>
    </w:p>
    <w:p w14:paraId="4CAF4CB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zachowywać się w obecności dzieci w sposób niestosowny. Obejmuje to używanie wulgarnych słów, gestów i żartów, czynienie obraźliwych uwag, nawiązywanie w wypowiedziach do aktywności bądź atrakcyjności seksualnej oraz wykorzystywanie wobec dziecka relacji władzy lub przewagi fizycznej (zastraszanie, przymuszanie, groźby).</w:t>
      </w:r>
    </w:p>
    <w:p w14:paraId="7C1E46F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Zapewnij dzieci, że jeśli czują się niekomfortowo w jakiejś sytuacji, wobec konkretnego zachowania czy słów, mogą o tym powiedzieć Tobie lub wskazanej osobie zgodnie z procedurą interwencji opisaną w Standardach i mogą oczekiwać odpowiedniej reakcji i/lub pomocy.</w:t>
      </w:r>
    </w:p>
    <w:p w14:paraId="3096618E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Działania z dziećmi</w:t>
      </w:r>
    </w:p>
    <w:p w14:paraId="142951F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Doceniaj i szanuj wkład dzieci w podejmowane działania, aktywnie je angażuj i traktuj równo bez względu na ich płeć, orientację seksualną, sprawność/niepełnosprawność, status społeczny, etniczny, kulturowy, religijny i światopogląd.</w:t>
      </w:r>
    </w:p>
    <w:p w14:paraId="103B22B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Unikaj faworyzowania dzieci.</w:t>
      </w:r>
    </w:p>
    <w:p w14:paraId="47B07F9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Nie wolno Ci nawiązywać z dzieckiem jakichkolwiek relacji </w:t>
      </w:r>
      <w:r w:rsidRPr="0067158B">
        <w:rPr>
          <w:rFonts w:ascii="Times New Roman" w:hAnsi="Times New Roman" w:cs="Times New Roman"/>
          <w:color w:val="000000"/>
          <w:u w:color="000000"/>
        </w:rPr>
        <w:t>romantycznych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lub seksualnych ani składać mu propozycji o nieodpowiednim charakterze. Obejmuje to także seksualne komentarze, żarty, gesty oraz udostępnianie dzieciom treści erotycznych i pornograficznych bez względu na ich formę.</w:t>
      </w:r>
    </w:p>
    <w:p w14:paraId="591C3A12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utrwalać wizerunku dziecka (filmowanie, nagrywanie głosu, fotografowanie) dla potrzeb prywatnych.</w:t>
      </w:r>
    </w:p>
    <w:p w14:paraId="2AEC996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proponować dzieciom alkoholu, wyrobów tytoniowych ani nielegalnych substancji, jak również używać ich w obecności dzieci.</w:t>
      </w:r>
    </w:p>
    <w:p w14:paraId="51C70972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przyjmować pieniędzy ani prezentów od dziecka, ani opiekunów dziecka. Nie wolno Ci wchodzić w relacje jakiejkolwiek zależności wobec dziecka lub opiekunów dziecka. Nie wolno Ci zachowywać się w sposób mogący sugerować innym istnienie takiej zależności i prowadzący do oskarżeń o nierówne traktowanie bądź czerpanie korzyści majątkowych i innych.</w:t>
      </w:r>
    </w:p>
    <w:p w14:paraId="5BC2374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Wszystkie ryzykowne sytuacje, które obejmują zauroczenie dzieckiem przez pracownika lub pracownikiem przez dziecko, muszą być raportowane Kierownikowi jednostki. Jeśli jesteś ich świadkiem reaguj stanowczo, ale z wyczuciem, aby zachować godność osób zainteresowanych.</w:t>
      </w:r>
    </w:p>
    <w:p w14:paraId="44CE6E1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Kontakt fizyczny z dziećmi</w:t>
      </w:r>
    </w:p>
    <w:p w14:paraId="3E631C89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Każde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przemocowe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działanie wobec dziecka jest niedopuszczalne. Istnieją jednak sytuacje, w których fizyczny kontakt z dzieckiem może być stosowny i spełnia zasady bezpiecznego kontaktu, jest odpowiedzią na potrzeby dziecka w danym momencie, uwzględnia wiek dziecka, etap rozwojowy, płeć, kontekst kulturowy i sytuacyjny. Nie można jednak wyznaczyć uniwersalnej stosowności każdego takiego kontaktu fizycznego, ponieważ zachowanie odpowiednie wobec jednego dziecka może być nieodpowiednie wobec innego. Kieruj się zawsze swoim profesjonalnym osądem, słuchając, obserwując i odnotowując reakcję dziecka, pytając je o zgodę na kontakt fizyczny (np. przytulenie) i zachowując świadomość, że nawet przy Twoich dobrych intencjach taki kontakt może być błędnie zinterpretowany przez dziecko lub osoby trzecie.</w:t>
      </w:r>
    </w:p>
    <w:p w14:paraId="7B4A90F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bić, szturchać, popychać ani w jakikolwiek sposób naruszać integralności fizycznej dziecka.</w:t>
      </w:r>
    </w:p>
    <w:p w14:paraId="76A8C58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Nigdy nie dotykaj dziecka w sposób, który może być uznany za nieprzyzwoity lub niestosowny.</w:t>
      </w:r>
    </w:p>
    <w:p w14:paraId="43AE858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Zawsze bądź przygotowany na wyjaśnienie swoich działań.</w:t>
      </w:r>
    </w:p>
    <w:p w14:paraId="1944D8B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angażuj się w takie aktywności jak łaskotanie, udawane walki z dziećmi czy brutalne zabawy fizyczne.</w:t>
      </w:r>
    </w:p>
    <w:p w14:paraId="013AD46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Zachowaj szczególną ostrożność wobec dzieci, które doświadczyły nadużycia i krzywdzenia, w tym seksualnego, fizycznego bądź zaniedbania. Takie doświadczenia mogą czasem sprawić, że dziecko będzie dążyć do nawiązania niestosownych bądź nieadekwatnych fizycznych kontaktów z dorosłymi. W takich sytuacjach powinieneś reagować z wyczuciem, jednak stanowczo i pomóc dziecku zrozumieć znaczenie osobistych granic.</w:t>
      </w:r>
    </w:p>
    <w:p w14:paraId="48F41B4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Kontakt fizyczny z dzieckiem nigdy nie może być niejawny bądź ukrywany, wiązać się z jakąkolwiek gratyfikacją ani wynikać z relacji władzy. Jeśli będziesz świadkiem jakiegokolwiek z wyżej opisanych zachowań lub sytuacji ze strony innych dorosłych lub dzieci, zawsze poinformuj o tym osobę odpowiedzialną i postąp zgodnie z obowiązującą procedurą interwencji.</w:t>
      </w:r>
    </w:p>
    <w:p w14:paraId="57C88B0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W sytuacjach wymagających czynności pielęgnacyjnych i higienicznych wobec dziecka, unikaj innego niż niezbędny, kontaktu fizycznego z dzieckiem. Dotyczy to zwłaszcza pomagania dziecku w ubieraniu i rozbieraniu, jedzeniu, myciu i w korzystaniu z toalety. Zadbaj o to, aby o ile to możliwe, w czynnościach pielęgnacyjnych i higienicznych asystowała Ci inna osoba.</w:t>
      </w:r>
    </w:p>
    <w:p w14:paraId="43897A7B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Jeśli pielęgnacja i opieka higieniczna nad dziećmi należą do Twoich obowiązków, żądaj od Kierownika jednostki przeszkolenia w tym kierunku.</w:t>
      </w:r>
    </w:p>
    <w:p w14:paraId="0C2CA7B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Podczas dłuższych niż jednodniowe wyjazdów i wycieczek niedopuszczalne jest spanie z dzieckiem w jednym łóżku lub w jednym pokoju.</w:t>
      </w:r>
    </w:p>
    <w:p w14:paraId="282AC198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Kontakty poza godzinami pracy</w:t>
      </w:r>
    </w:p>
    <w:p w14:paraId="0B519AD8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Co do zasady kontakt z dziećmi powinien odbywać się wyłącznie w godzinach pracy i dotyczyć celów edukacyjnych, wychowawczych lub opiekuńczych.</w:t>
      </w:r>
    </w:p>
    <w:p w14:paraId="54AE13E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zapraszać dzieci do swojego miejsca zamieszkania ani spotykać się z nimi poza godzinami pracy. Obejmuje to także kontakty z dziećmi poprzez prywatne kanały komunikacji (prywatny telefon, e-mail, komunikatory, profile w mediach społecznościowych).</w:t>
      </w:r>
    </w:p>
    <w:p w14:paraId="353E710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Jeśli zachodzi taka konieczność, właściwą formą komunikacji z dziećmi i ich opiekunami poza godzinami pracy są kanały służbowe (e-mail, telefon).</w:t>
      </w:r>
    </w:p>
    <w:p w14:paraId="37836A9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Jeśli zachodzi konieczność spotkania z dziećmi poza godzinami pracy, musisz poinformować o tym Kierownika jednostki, a opiekunowie dzieci muszą wyrazić zgodę na taki kontakt.</w:t>
      </w:r>
    </w:p>
    <w:p w14:paraId="479D1A84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Utrzymywanie relacji towarzyskich lub rodzinnych (jeśli dzieci i opiekunowie dzieci są osobami bliskimi wobec członka personelu) wymaga zachowania poufności wszystkich informacji dotyczących innych dzieci oraz ich opiekunów.</w:t>
      </w:r>
    </w:p>
    <w:p w14:paraId="710F16D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Bezpieczeństwo online</w:t>
      </w:r>
    </w:p>
    <w:p w14:paraId="6AECFF1D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Bądź świadom cyfrowych zagrożeń i ryzyka wynikającego z rejestrowania Twojej prywatnej aktywności w sieci przez aplikacje i algorytmy, ale także Twoich własnych działań w Internecie. Dotyczy to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lajkowania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określonych stron, korzystania z aplikacji randkowych, na których możesz spotkać dzieci, obserwowania określonych osób/stron w mediach społecznościowych i ustawień prywatności kont, z których korzystasz. Jeśli Twój profil jest publicznie dostępny, dzieci i ich opiekunowie będą mieć wgląd w Twoją cyfrową aktywność.</w:t>
      </w:r>
    </w:p>
    <w:p w14:paraId="2103EBD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nawiązywać kontaktów z dziećmi poprzez przyjmowanie bądź wysyłanie zaproszeń w mediach społecznościowych.</w:t>
      </w:r>
    </w:p>
    <w:p w14:paraId="2E7BEED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W trakcie zajęć z dziećmi osobiste urządzenia elektroniczne powinny być wyłączone lub wyciszone, a funkcjonalność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bluetooth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wyłączona.</w:t>
      </w:r>
    </w:p>
    <w:p w14:paraId="6385EC5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23C7CD33" w14:textId="77777777" w:rsidR="002F6B20" w:rsidRPr="00AA037D" w:rsidRDefault="002F6B20" w:rsidP="002F6B20">
      <w:pPr>
        <w:pStyle w:val="Akapitzlist"/>
        <w:keepNext/>
        <w:numPr>
          <w:ilvl w:val="0"/>
          <w:numId w:val="2"/>
        </w:numPr>
        <w:spacing w:before="120"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lastRenderedPageBreak/>
        <w:t>Zasady bezpiecznych relacji dziecko – dziecko</w:t>
      </w:r>
    </w:p>
    <w:p w14:paraId="4317D4F9" w14:textId="77777777" w:rsidR="002F6B20" w:rsidRPr="00AA037D" w:rsidRDefault="002F6B20" w:rsidP="002F6B20">
      <w:pPr>
        <w:keepNext/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AA037D">
        <w:rPr>
          <w:rFonts w:ascii="Times New Roman" w:hAnsi="Times New Roman" w:cs="Times New Roman"/>
          <w:b/>
          <w:bCs/>
        </w:rPr>
        <w:t>I. Prawa i obowiązki dzieci:</w:t>
      </w:r>
    </w:p>
    <w:p w14:paraId="04523E2F" w14:textId="7EA68D35" w:rsidR="002F6B20" w:rsidRPr="00AA037D" w:rsidRDefault="002F6B20" w:rsidP="002F6B20">
      <w:pPr>
        <w:keepNext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 xml:space="preserve">1.   Dzieci mają prawo do życia i </w:t>
      </w:r>
      <w:r w:rsidR="000417B0" w:rsidRPr="00AA037D">
        <w:rPr>
          <w:rFonts w:ascii="Times New Roman" w:hAnsi="Times New Roman" w:cs="Times New Roman"/>
        </w:rPr>
        <w:t>przebywania w</w:t>
      </w:r>
      <w:r w:rsidRPr="00AA037D">
        <w:rPr>
          <w:rFonts w:ascii="Times New Roman" w:hAnsi="Times New Roman" w:cs="Times New Roman"/>
        </w:rPr>
        <w:t xml:space="preserve"> bezpiecznym środowisku. </w:t>
      </w:r>
    </w:p>
    <w:p w14:paraId="62284FD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2.   Dzieci mają obowiązek przestrzegania zasad i norm zachowania oraz postępowania określonych w jednostce.</w:t>
      </w:r>
    </w:p>
    <w:p w14:paraId="3F8CB35E" w14:textId="56843326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3.   Dzieci </w:t>
      </w:r>
      <w:proofErr w:type="gramStart"/>
      <w:r w:rsidRPr="00AA037D">
        <w:rPr>
          <w:rFonts w:ascii="Times New Roman" w:hAnsi="Times New Roman" w:cs="Times New Roman"/>
        </w:rPr>
        <w:t>uznają  prawo</w:t>
      </w:r>
      <w:proofErr w:type="gramEnd"/>
      <w:r w:rsidRPr="00AA037D">
        <w:rPr>
          <w:rFonts w:ascii="Times New Roman" w:hAnsi="Times New Roman" w:cs="Times New Roman"/>
        </w:rPr>
        <w:t xml:space="preserve"> innych dzieci do odmienności i zachowania tożsamości ze względu na: pochodzenie etniczne, geograficzne, narodowe, religię, status ekonomiczny, cechy rodzinne, wiek, płeć, orientację seksualną, cechy fizyczne, niepełnosprawność. Nie naruszają praw innych dzieci – nikogo nie dyskryminują ze względu na jakąkolwiek jego odmienność.</w:t>
      </w:r>
    </w:p>
    <w:p w14:paraId="13C9EE13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4.   Zachowanie i postępowanie dzieci wobec kolegów oraz innych osób nie narusza ich poczucia godności/wartości osobistej. Dzieci są zobowiązane do respektowania praw i wolności osobistych swoich kolegów i koleżanek, ich prawa do własnego zdania, do poszukiwań, popełniania błędów, do własnych poglądów, wyglądu i zachowania – w ramach społecznie przyjętych norm i wartości.</w:t>
      </w:r>
    </w:p>
    <w:p w14:paraId="44BF08F9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5.   Kontakty między dziećmi cechuje zachowanie przez nich wysokiej kultury osobistej, np. używanie zwrotów grzecznościowych, uprzejmość, życzliwość, poprawny, wolny od wulgaryzmów język, kontrola swojego zachowania i emocji, wyrażanie sądów i opinii w spokojny sposób, który nikogo nie obraża i nie krzywdzi.</w:t>
      </w:r>
    </w:p>
    <w:p w14:paraId="6FC8098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  Dzieci budują wzajemne relacje poprzez niwelowanie konkurencyjności między sobą w różnych obszarach życia, wzajemne zrozumienie oraz konstruktywne, bez użycia siły rozwiązywanie problemów i konfliktów między sobą. Akceptują i szanują siebie nawzajem.</w:t>
      </w:r>
    </w:p>
    <w:p w14:paraId="68226E69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7.   Dzieci okazują zrozumienie dla trudności i problemów kolegów/koleżanek i oferują im pomoc. Nie kpią, nie szydzą z ich słabości, nie wyśmiewają ich, nie krytykują.</w:t>
      </w:r>
    </w:p>
    <w:p w14:paraId="0BF2A16B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8.   W kontaktach między sobą dzieci nie powinny zachowywać się prowokacyjnie i konkurencyjnie. Nie powinny również mieć poczucia zagrożenia czy odczuwać wrogości ze strony kolegów.</w:t>
      </w:r>
    </w:p>
    <w:p w14:paraId="76272F3B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9.   Dzieci mają prawo do własnych poglądów, ocen i spojrzenia na świat oraz wyrażania ich, pod warunkiem, że sposób ich wyrażania wolny jest od agresji i przemocy oraz nikomu nie wyrządza krzywdy.</w:t>
      </w:r>
    </w:p>
    <w:p w14:paraId="584BCE7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10.   Bez względu na powód, agresja i przemoc fizyczna, słowna lub psychiczna wśród uczniów nigdy nie może być przez nich akceptowana lub usprawiedliwiona. Dzieci nie mają prawa stosować z jakiegokolwiek powodu słownej, fizycznej czy psychicznej agresji i przemocy wobec kolegów. </w:t>
      </w:r>
    </w:p>
    <w:p w14:paraId="6F3C719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11.   Dzieci mają obowiązek przeciwstawiania się wszelkim przejawom brutalności i wulgarności oraz informowania personelu o zaistniałych zagrożeniach.</w:t>
      </w:r>
    </w:p>
    <w:p w14:paraId="7CDE76D5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12.   Jeśli dziecko jest świadkiem stosowania przez inne dziecko/dzieci jakiejkolwiek formy agresji lub przemocy, ma obowiązek reagowania na nią, np.: pomaga ofierze, chroni ją, szuka pomocy dla ofiary u osoby dorosłej (zgodnie z obowiązującymi w jednostce procedurami).</w:t>
      </w:r>
    </w:p>
    <w:p w14:paraId="7D81C695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13.   Wszystkie dzieci znają obowiązujące w jednostce procedury bezpieczeństwa – wiedzą, jak zachowywać się w sytuacjach, które zagrażają ich bezpieczeństwu lub bezpieczeństwu innych dzieci, gdzie i do kogo dorosłego mogą się zwrócić o pomoc.</w:t>
      </w:r>
    </w:p>
    <w:p w14:paraId="76AC300C" w14:textId="77777777" w:rsidR="002F6B20" w:rsidRPr="00E60F5B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lastRenderedPageBreak/>
        <w:t>14.   Jeśli dziecko stało się ofiarą agresji lub przemocy, może uzyskać pomoc, zgodnie z obowiązującymi w jednostce procedurami.</w:t>
      </w:r>
    </w:p>
    <w:p w14:paraId="46BC282E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AA037D">
        <w:rPr>
          <w:rFonts w:ascii="Times New Roman" w:hAnsi="Times New Roman" w:cs="Times New Roman"/>
          <w:b/>
          <w:bCs/>
        </w:rPr>
        <w:t>II. Niedozwolone zachowania dzieci w jednostce:</w:t>
      </w:r>
    </w:p>
    <w:p w14:paraId="3B5E553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1.   Stosowanie agresji i przemocy wobec dzieci i innych osób:</w:t>
      </w:r>
    </w:p>
    <w:p w14:paraId="2CF8C78C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a)   agresji i przemocy fizycznej w różnych formach, np.: bicie, uderzenie, popychanie, kopanie, opluwanie, wymuszenia, napastowanie seksualne, nadużywanie swojej przewagi nad inną osobą, fizyczne zaczepki, zmuszanie innej osoby do podejmowania niewłaściwych działań, rzucanie w kogoś przedmiotami,</w:t>
      </w:r>
    </w:p>
    <w:p w14:paraId="5F0C1D2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b)   agresji i przemocy słownej w różnych formach, np.: obelgi, wyzwiska, wyśmiewanie, drwienie, szydzenie z ofiary, bezpośrednie obrażanie ofiary, plotki i obraźliwe żarty, przedrzeźnianie ofiary, groźby,</w:t>
      </w:r>
    </w:p>
    <w:p w14:paraId="6EC72C18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c)  agresji i przemocy psychicznej w różnych formach, np.: poniżanie, wykluczanie, izolacja, milczenie, manipulowanie, wulgarne gesty, śledzenie, szpiegowanie, obraźliwe </w:t>
      </w:r>
      <w:proofErr w:type="spellStart"/>
      <w:r w:rsidRPr="00AA037D">
        <w:rPr>
          <w:rFonts w:ascii="Times New Roman" w:hAnsi="Times New Roman" w:cs="Times New Roman"/>
        </w:rPr>
        <w:t>SMSy</w:t>
      </w:r>
      <w:proofErr w:type="spellEnd"/>
      <w:r w:rsidRPr="00AA037D">
        <w:rPr>
          <w:rFonts w:ascii="Times New Roman" w:hAnsi="Times New Roman" w:cs="Times New Roman"/>
        </w:rPr>
        <w:t xml:space="preserve"> i </w:t>
      </w:r>
      <w:proofErr w:type="spellStart"/>
      <w:r w:rsidRPr="00AA037D">
        <w:rPr>
          <w:rFonts w:ascii="Times New Roman" w:hAnsi="Times New Roman" w:cs="Times New Roman"/>
        </w:rPr>
        <w:t>MMSy</w:t>
      </w:r>
      <w:proofErr w:type="spellEnd"/>
      <w:r w:rsidRPr="00AA037D">
        <w:rPr>
          <w:rFonts w:ascii="Times New Roman" w:hAnsi="Times New Roman" w:cs="Times New Roman"/>
        </w:rPr>
        <w:t>, wiadomości na forach internetowych, telefony i e-maile zawierające groźby poniżające, wulgarne, zastraszające, niszczenie, zabieranie rzeczy będących własnością innych, straszenie, nękanie, szantażowanie.</w:t>
      </w:r>
    </w:p>
    <w:p w14:paraId="69F38722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2.  Stwarzanie niebezpiecznych sytuacji w jednostce, np. rzucanie kamieniami, przynoszenie ze sobą ostrych narzędzi, innych niebezpiecznych przedmiotów i substancji (środków pirotechnicznych, noży, zapalniczek), używanie ognia na terenie jednostki.</w:t>
      </w:r>
    </w:p>
    <w:p w14:paraId="3E940B4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3.  Nieuzasadnione, bez zgody personelu opuszczanie miejsca, w którym odbywają się zajęcia. Wyjście bez zezwolenia poza teren jednostki w trakcie zajęć, podczas których dziecko pozostaje pod opieką personelu.</w:t>
      </w:r>
    </w:p>
    <w:p w14:paraId="50817A29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4.  Celowe nieprzestrzeganie zasad bezpieczeństwa podczas zajęć/zabaw organizowanych w jednostce. Celowe zachowania zagrażające zdrowiu bądź życiu.</w:t>
      </w:r>
    </w:p>
    <w:p w14:paraId="123848CB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5.  Niewłaściwe zachowanie podczas przerw w zajęciach, np. przebywanie w miejscach niedozwolonych, bieganie, itp.</w:t>
      </w:r>
    </w:p>
    <w:p w14:paraId="144D5BAE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 Uleganie nałogom, np. palenie papierosów, picie alkoholu.</w:t>
      </w:r>
    </w:p>
    <w:p w14:paraId="76C2E412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7.  Rozprowadzanie i stosowanie narkotyków, środków odurzających.</w:t>
      </w:r>
    </w:p>
    <w:p w14:paraId="2DB479C8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8.  Niestosowne odzywanie się do kolegów lub innych osób.</w:t>
      </w:r>
    </w:p>
    <w:p w14:paraId="7FB0AF3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9.  Używanie wulgaryzmów.</w:t>
      </w:r>
    </w:p>
    <w:p w14:paraId="383ECEB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10.  Celowe niszczenie lub nieszanowanie własności innych osób oraz własności jednostki.</w:t>
      </w:r>
    </w:p>
    <w:p w14:paraId="5C8CEE2A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11.  Kradzież lub przywłaszczenie własności kolegów lub innych osób oraz własności jednostki.</w:t>
      </w:r>
    </w:p>
    <w:p w14:paraId="25999721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12.  Wyłudzanie pieniędzy lub innych rzeczy od innych osób.</w:t>
      </w:r>
    </w:p>
    <w:p w14:paraId="1047869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13.  Wysługiwanie się innymi w zamian za korzyści materialne.</w:t>
      </w:r>
    </w:p>
    <w:p w14:paraId="2303DC4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14.  Rozwiązywanie w sposób siłowy konfliktów z kolegami. Udział w bójkach.</w:t>
      </w:r>
    </w:p>
    <w:p w14:paraId="6627305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15.  Szykanowanie innych z powodu odmienności przekonań, religii, światopoglądu, płci, wyglądu, poczucia tożsamości, pochodzenia, statusu ekonomicznego i społecznego, niepełnosprawności.</w:t>
      </w:r>
    </w:p>
    <w:p w14:paraId="0876668E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16.  Niereagowanie na niewłaściwe zachowania kolegów (bicie, wyzywanie, dokuczanie).</w:t>
      </w:r>
    </w:p>
    <w:p w14:paraId="41490D1C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lastRenderedPageBreak/>
        <w:t>17.  Znęcanie się, współudział w znęcaniu się nad kolegami, zorganizowana przemoc, zastraszanie.</w:t>
      </w:r>
    </w:p>
    <w:p w14:paraId="2A88B581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18.  Aroganckie, niegrzeczne zachowanie wobec kolegów, wulgaryzmy. Kłamanie, oszukiwanie kolegów i innych osób.</w:t>
      </w:r>
    </w:p>
    <w:p w14:paraId="59A7D088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19.  Fotografowanie lub filmowanie zdarzeń z udziałem innych dzieci/osób bez ich zgody.</w:t>
      </w:r>
    </w:p>
    <w:p w14:paraId="15F7D3D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20.  Upublicznianie materiałów i fotografii bez zgody obecnych na nich osób.</w:t>
      </w:r>
    </w:p>
    <w:p w14:paraId="5F8792AF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21.  Stosowanie wobec innych dzieci/osób różnych form cyberprzemocy.</w:t>
      </w:r>
    </w:p>
    <w:p w14:paraId="6F1335C3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F027326" w14:textId="77777777" w:rsidR="002F6B20" w:rsidRPr="00AA037D" w:rsidRDefault="00032496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t xml:space="preserve">  </w:t>
      </w:r>
      <w:r w:rsidR="002F6B20" w:rsidRPr="00AA037D">
        <w:rPr>
          <w:rFonts w:ascii="Times New Roman" w:hAnsi="Times New Roman" w:cs="Times New Roman"/>
          <w:color w:val="000000"/>
          <w:u w:color="000000"/>
        </w:rPr>
        <w:fldChar w:fldCharType="begin"/>
      </w:r>
      <w:r w:rsidR="002F6B20"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="006E2A88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2 do Standardów </w:t>
      </w:r>
    </w:p>
    <w:p w14:paraId="2C0855A4" w14:textId="77777777"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56CA5070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Zasady bezpiecznej rekrutacji personelu mającego bezpośredni kontakt z dzieckiem</w:t>
      </w:r>
    </w:p>
    <w:p w14:paraId="2A7CCD0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Poznaj dane kandydata/kandydatki, które pozwolą Ci jak najlepiej poznać jego/jej kwalifikacje, w tym stosunek do wartości takich jak ochrona praw dzieci i szacunek do ich godności.</w:t>
      </w:r>
    </w:p>
    <w:p w14:paraId="10D348F0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Kierownik jednostki musi zadbać, aby osoby przez nią zatrudnione (w tym osoby pracujące na podstawie umowy cywilnoprawnej) posiadały odpowiednie kwalifikacje do pracy z dziećmi oraz by zapewniały im bezpieczeństwo. Aby sprawdzić powyższe, w tym stosunek osoby zatrudnianej do dzieci i podzielania wartości związanych z szacunkiem wobec nich oraz przestrzegania ich praw, Kierownik jednostki może żądać danych (w tym dokumentów) dotyczących:</w:t>
      </w:r>
    </w:p>
    <w:p w14:paraId="14A1D12B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wykształcenia,</w:t>
      </w:r>
    </w:p>
    <w:p w14:paraId="1EE21805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kwalifikacji zawodowych,</w:t>
      </w:r>
    </w:p>
    <w:p w14:paraId="62C03089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przebiegu dotychczasowego zatrudnienia kandydata/kandydatki.</w:t>
      </w:r>
    </w:p>
    <w:p w14:paraId="0212E4DF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 każdym przypadku Kierownik jednostki musi posiadać dane pozwalające zidentyfikować osobę przez nią zatrudnioną, niezależnie od podstawy zatrudnienia. Kierownik jednostki powinien zatem znać:</w:t>
      </w:r>
    </w:p>
    <w:p w14:paraId="29E2DE1C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imię (imiona) i nazwisko,</w:t>
      </w:r>
    </w:p>
    <w:p w14:paraId="7F6F9A42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datę urodzenia,</w:t>
      </w:r>
    </w:p>
    <w:p w14:paraId="777DCEC2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dane kontaktowe osoby zatrudnianej.</w:t>
      </w:r>
    </w:p>
    <w:p w14:paraId="3071E13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Poproś kandydata/kandydatkę o referencje z poprzednich miejsc zatrudnienia. Kierownik jednostki może żądać od kandydata/kandydatki przedstawienia referencji od poprzedniego pracodawcy lub podania kontaktu do osoby, która takie referencje może wystawić. Podstawą umożliwienia kontaktu do byłych pracodawców jest zgoda kandydata/kandydatki. Niepodanie takich danych w świetle obowiązujących przepisów nie rodzi dla tej osoby negatywnych konsekwencji w postaci np. odmowy zatrudnienia wyłącznie w oparciu o tę podstawę. Kierownik jednostki nie może samodzielnie prowadzić tzw. screeningu osób ubiegających się o pracę, gdyż ograniczają go w tym zakresie przepisy ogólnego rozporządzenia o ochronie danych osobowych oraz Kodeksu pracy.</w:t>
      </w:r>
    </w:p>
    <w:p w14:paraId="1BD8B9E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Pobierz dane osobowe kandydata/kandydatki, w tym dane potrzebne do sprawdzenia danych tej osoby w Rejestrze Sprawców Przestępstw na Tle Seksualnym.</w:t>
      </w:r>
    </w:p>
    <w:p w14:paraId="6460364B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Przed dopuszczeniem osoby zatrudnianej do wykonywania obowiązków związanych z wychowaniem, edukacją, wypoczynkiem małoletnich lub z opieką nad nimi Kierownik jednostki jest zobowiązany sprawdzić osobę zatrudnianą w Rejestrze Sprawców Przestępstw na Tle Seksualnym – Rejestr z dostępem ograniczonym oraz Rejestr osób, w stosunku do których Państwowa Komisja do spraw przeciwdziałania wykorzystaniu seksualnemu małoletnich poniżej lat 15 wydała postanowienie o wpisie w Rejestrze. Rejestr dostępny jest na stronie: rps.ms.gov.pl. By móc uzyskać informacje z rejestru z dostępem ograniczonym, konieczne jest uprzednie założenie profilu jednostki.</w:t>
      </w:r>
    </w:p>
    <w:p w14:paraId="5A0FCC9D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Aby sprawdzić osobę w Rejestrze Kierownik jednostki potrzebuje następujących danych kandydata/kandydatki:</w:t>
      </w:r>
    </w:p>
    <w:p w14:paraId="2B29760F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imię i nazwisko,</w:t>
      </w:r>
    </w:p>
    <w:p w14:paraId="70A2DAD0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data urodzenia,</w:t>
      </w:r>
    </w:p>
    <w:p w14:paraId="32B154B3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pesel,</w:t>
      </w:r>
    </w:p>
    <w:p w14:paraId="580B29AC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d) </w:t>
      </w:r>
      <w:r w:rsidRPr="00AA037D">
        <w:rPr>
          <w:rFonts w:ascii="Times New Roman" w:hAnsi="Times New Roman" w:cs="Times New Roman"/>
          <w:color w:val="000000"/>
          <w:u w:color="000000"/>
        </w:rPr>
        <w:t>nazwisko rodowe,</w:t>
      </w:r>
    </w:p>
    <w:p w14:paraId="3F4A92BC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e) </w:t>
      </w:r>
      <w:r w:rsidRPr="00AA037D">
        <w:rPr>
          <w:rFonts w:ascii="Times New Roman" w:hAnsi="Times New Roman" w:cs="Times New Roman"/>
          <w:color w:val="000000"/>
          <w:u w:color="000000"/>
        </w:rPr>
        <w:t>imię ojca,</w:t>
      </w:r>
    </w:p>
    <w:p w14:paraId="2AEC1BA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f) </w:t>
      </w:r>
      <w:r w:rsidRPr="00AA037D">
        <w:rPr>
          <w:rFonts w:ascii="Times New Roman" w:hAnsi="Times New Roman" w:cs="Times New Roman"/>
          <w:color w:val="000000"/>
          <w:u w:color="000000"/>
        </w:rPr>
        <w:t>imię matki.</w:t>
      </w:r>
    </w:p>
    <w:p w14:paraId="3EEE8C79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Wydruk z Rejestru należy przechowywać w aktach osobowych pracownika lub analogicznej dokumentacji dotyczącej osoby zatrudnionej w oparciu o umowę cywilnoprawną.</w:t>
      </w:r>
    </w:p>
    <w:p w14:paraId="608FC284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Pobierz od kandydata/kandydatki oświadczenie o niekaralności w zakresie przestępstw określonych w rozdziale XIX i XXV Kodeksu karnego, w art. 189a i art. 207 Kodeksu karnego oraz w ustawie z dnia 29 lipca 2005 r. o przeciwdziałaniu narkomanii lub za odpowiadające tym przestępstwom czyny zabronione określone w przepisach prawa obcego.</w:t>
      </w:r>
    </w:p>
    <w:p w14:paraId="0626238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Jeżeli kandydat/kandydatka posiada obywatelstwo inne niż polskie wówczas powinien/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nna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przedłożyć Ci również informację z rejestru karnego państwa obywatelstwa uzyskiwaną do celów działalności zawodowej lub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wolontariackiej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związanej z kontaktami z dziećmi, bądź informację z rejestru karnego, jeżeli prawo tego państwa nie przewiduje wydawania informacji dla ww. celów.</w:t>
      </w:r>
    </w:p>
    <w:p w14:paraId="002D1F1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Pobierz od kandydata/kandydatki oświadczenie o kraju/ach zamieszkiwania w ciągu ostatnich 20 lat, innych niż Rzeczypospolita Polska i państwo obywatelstwa, złożone pod rygorem odpowiedzialności karnej. Wzór oświadczenia stanowi załącznik do niniejszych Zasad.</w:t>
      </w:r>
    </w:p>
    <w:p w14:paraId="5E0ED8F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Jeżeli prawo państwa, z którego ma być przedłożona informacja o niekaralności nie przewiduje wydawania takiej informacji lub nie prowadzi rejestru karnego, wówczas kandydat/kandydatka składa pod rygorem odpowiedzialności karnej oświadczenie o tym fakcie wraz z oświadczeniem, że nie była prawomocnie skazana w tym państwie za czyny zabronione odpowiadające przestępstwom określonym w rozdziale XIX i XXV Kodeksu karnego, w art. 189a i art. 207 Kodeksu karnego oraz w ustawie z dnia 29 lipca 2005 r. o przeciwdziałaniu narkomanii oraz nie wydano wobec niej innego orzeczenia, w którym stwierdzono, iż dopuściła się takich czynów zabronionych, oraz że nie ma obowiązku wynikającego z orzeczenia sądu, innego uprawnionego organu lub ustawy, stosowania się do zakazu zajmowania wszelkich lub określonych stanowisk, wykonywania wszelkich lub określonych zawodów albo działalności, związanych z działalność oświatową, opiekuńczą, wychowawczą, resocjalizacyjną, artystyczną, rekreacyjną, sportową lub związaną z rozwijaniem zainteresowań przez małoletnich lub z opieką nad nimi.</w:t>
      </w:r>
    </w:p>
    <w:p w14:paraId="7AA7A37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Pod oświadczeniami składanymi pod rygorem odpowiedzialności karnej składa się oświadczenie o następującej treści: </w:t>
      </w:r>
      <w:r w:rsidRPr="00AA037D">
        <w:rPr>
          <w:rFonts w:ascii="Times New Roman" w:hAnsi="Times New Roman" w:cs="Times New Roman"/>
          <w:i/>
          <w:color w:val="000000"/>
          <w:u w:color="000000"/>
        </w:rPr>
        <w:t>Jestem świadomy/a odpowiedzialności karnej za złożenie fałszywego oświadczenia</w:t>
      </w:r>
      <w:r w:rsidRPr="00AA037D">
        <w:rPr>
          <w:rFonts w:ascii="Times New Roman" w:hAnsi="Times New Roman" w:cs="Times New Roman"/>
          <w:color w:val="000000"/>
          <w:u w:color="000000"/>
        </w:rPr>
        <w:t>. Oświadczenie to zastępuje pouczenie o odpowiedzialności karnej za złożenie fałszywego oświadczenia.</w:t>
      </w:r>
    </w:p>
    <w:p w14:paraId="0C3661D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Gdy pozwalają na to przepisy prawa, Kierownik jednostki jest zobowiązany do domagania się od osoby zatrudnianej zaświadczenia z Krajowego Rejestru Karnego. Zaświadczenia z KRK można domagać się wyłącznie w przypadkach, gdy przepisy prawa wprost wskazują, że pracowników w zawodach lub na danych stanowiskach obowiązuje wymóg niekaralności.</w:t>
      </w:r>
    </w:p>
    <w:p w14:paraId="1D5396A0" w14:textId="77777777" w:rsidR="002F6B20" w:rsidRPr="00AA037D" w:rsidRDefault="002F6B20" w:rsidP="00E60F5B">
      <w:pPr>
        <w:keepNext/>
        <w:spacing w:before="120" w:after="120" w:line="276" w:lineRule="auto"/>
        <w:ind w:left="5880"/>
        <w:jc w:val="righ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do Załącznika Nr 2</w:t>
      </w:r>
    </w:p>
    <w:p w14:paraId="2AC629BB" w14:textId="77777777"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0F3BA7DB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Oświadczenie o krajach zamieszkania</w:t>
      </w:r>
    </w:p>
    <w:p w14:paraId="7EA32385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.................., dnia................ r.</w:t>
      </w:r>
    </w:p>
    <w:p w14:paraId="5396908A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5233D546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imię i nazwisko</w:t>
      </w:r>
    </w:p>
    <w:p w14:paraId="2989C1C9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24DC1051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stanowisko</w:t>
      </w:r>
    </w:p>
    <w:p w14:paraId="296AB42A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7D8E86B2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Oświadczam, że w okresie ostatnich 20 lat zamieszkałem/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w następujących państwach, innych niż Rzeczypospolita Polska i państwo obywatelstwa:</w:t>
      </w:r>
    </w:p>
    <w:p w14:paraId="5FD259E4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……………………</w:t>
      </w:r>
    </w:p>
    <w:p w14:paraId="23CF6A2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……………………</w:t>
      </w:r>
    </w:p>
    <w:p w14:paraId="67282A57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oraz jednocześnie przedkładam informację z rejestrów karnych tych państw uzyskiwaną do celów działalności zawodowej lub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wolontariackiej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związanej z kontaktami z dziećmi/informację z rejestrów karnych.</w:t>
      </w:r>
    </w:p>
    <w:p w14:paraId="0AED3316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Jestem świadomy/a odpowiedzialności karnej za złożenie fałszywego oświadczenia.</w:t>
      </w:r>
    </w:p>
    <w:p w14:paraId="48CD808C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14:paraId="0EC9657C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14:paraId="5F470BBB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</w:t>
      </w:r>
    </w:p>
    <w:p w14:paraId="4399DBED" w14:textId="77777777" w:rsidR="002F6B20" w:rsidRPr="00AA037D" w:rsidRDefault="002F6B20" w:rsidP="002F6B20">
      <w:pPr>
        <w:spacing w:before="120" w:after="120" w:line="276" w:lineRule="auto"/>
        <w:ind w:left="5040" w:firstLine="720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    podpis</w:t>
      </w:r>
    </w:p>
    <w:p w14:paraId="0096E885" w14:textId="77777777" w:rsidR="002F6B20" w:rsidRPr="00AA037D" w:rsidRDefault="002F6B20" w:rsidP="002F6B20">
      <w:pPr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br w:type="page"/>
      </w:r>
    </w:p>
    <w:p w14:paraId="3862EC7E" w14:textId="77777777"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Nr 3 </w:t>
      </w:r>
      <w:r w:rsidR="00032496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do Standardów </w:t>
      </w:r>
    </w:p>
    <w:p w14:paraId="46175DC3" w14:textId="77777777" w:rsidR="002F6B20" w:rsidRPr="00AA037D" w:rsidRDefault="002F6B20" w:rsidP="002F6B20">
      <w:pPr>
        <w:keepNext/>
        <w:spacing w:before="120" w:after="120" w:line="276" w:lineRule="auto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0974EBCB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Zasady ochrony wizerunku i danych osobowych dzieci</w:t>
      </w:r>
    </w:p>
    <w:p w14:paraId="65867813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Nasze wartości:</w:t>
      </w:r>
    </w:p>
    <w:p w14:paraId="72B96CF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naszych działaniach kierujemy się odpowiedzialnością i rozwagą wobec utrwalania, przetwarzania, używania i publikowania wizerunków dzieci.</w:t>
      </w:r>
    </w:p>
    <w:p w14:paraId="4E96D19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Dzielenie się zdjęciami i filmami z naszych aktywności służy celebrowaniu sukcesów dzieci, dokumentowaniu naszych działań i zawsze ma na uwadze bezpieczeństwo dzieci.</w:t>
      </w:r>
    </w:p>
    <w:p w14:paraId="0AF38A2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Wykorzystujemy zdjęcia/nagrania pokazujące szeroki przekrój dzieci – chłopców i dziewcząt, dzieci w różnym wieku, o różnych uzdolnieniach, stopniu sprawności i reprezentujące różne grupy etniczne.</w:t>
      </w:r>
    </w:p>
    <w:p w14:paraId="3C082DD9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Zgoda opiekunów dzieci na rozpowszechnienie, a w niektórych przypadkach też utrwalenie wizerunku dziecka, jest tylko wtedy wiążąca, jeśli opiekunowie zostali poinformowani o sposobie wykorzystania zdjęć/nagrań i ryzyku wiążącym się z publikacją wizerunku.</w:t>
      </w:r>
    </w:p>
    <w:p w14:paraId="20D3A757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Dbamy o bezpieczeństwo wizerunku dzieci poprzez:</w:t>
      </w:r>
    </w:p>
    <w:p w14:paraId="72C76F59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Pytanie o zgodę opiekunów dzieci przed zrobieniem zdjęcia/nagrania.</w:t>
      </w:r>
    </w:p>
    <w:p w14:paraId="680792C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Udzielenie wyjaśnień, do czego wykorzystamy zdjęcia/nagrania i w jakim kontekście, jak będziemy przechowywać te dane i jakie potencjalne ryzyko wiąże się z publikacją zdjęć/nagrań online.</w:t>
      </w:r>
    </w:p>
    <w:p w14:paraId="0595E5D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Unikanie podpisywania zdjęć/nagrań informacjami identyfikującymi dziecko z imienia i nazwiska. Jeśli konieczne jest podpisanie dziecka używamy tylko imienia.</w:t>
      </w:r>
    </w:p>
    <w:p w14:paraId="629EEF8C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Rezygnację z ujawniania jakichkolwiek informacji wrażliwych o dziecku dotyczących m.in. stanu zdrowia, sytuacji materialnej, sytuacji prawnej i powiązanych z wizerunkiem dziecka (np. w przypadku zbiórek indywidualnych organizowanych przez naszą jednostkę).</w:t>
      </w:r>
    </w:p>
    <w:p w14:paraId="0658BF8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Zmniejszenie ryzyka kopiowania i niestosownego wykorzystania zdjęć/nagrań dzieci poprzez przyjęcie zasad:</w:t>
      </w:r>
    </w:p>
    <w:p w14:paraId="15B86694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wszystkie dzieci znajdujące się na zdjęciu/nagraniu muszą być ubrane, a sytuacja zdjęcia/nagrania nie jest dla dziecka poniżająca, ośmieszająca ani nie ukazuje go w negatywnym kontekście;</w:t>
      </w:r>
    </w:p>
    <w:p w14:paraId="5E43E8A5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zdjęcia/nagrania dzieci powinny się koncentrować na czynnościach wykonywanych przez dzieci i w miarę możliwości przedstawiać dzieci w grupie, a nie pojedyncze osoby.</w:t>
      </w:r>
    </w:p>
    <w:p w14:paraId="6E40FA9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Przyjęcie zasady, że wszystkie podejrzenia i problemy dotyczące niewłaściwego rozpowszechniania wizerunków dzieci należy rejestrować i zgłaszać Kierownikowi jednostki, podobnie jak inne niepokojące sygnały dotyczące zagrożenia bezpieczeństwa dzieci.</w:t>
      </w:r>
    </w:p>
    <w:p w14:paraId="4DD9C42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Rejestrowanie wizerunków dzieci do użytku jednostki</w:t>
      </w:r>
    </w:p>
    <w:p w14:paraId="3647C60B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 sytuacjach, w których nasza jednostka rejestruje wizerunki dzieci do własnego użytku, deklarujemy, że:</w:t>
      </w:r>
    </w:p>
    <w:p w14:paraId="7A8569B6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dzieci i opiekunowie będą informowani o tym, że dane wydarzenie będzie rejestrowane;</w:t>
      </w:r>
    </w:p>
    <w:p w14:paraId="6B356386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proofErr w:type="gramStart"/>
      <w:r w:rsidRPr="00AA037D">
        <w:rPr>
          <w:rFonts w:ascii="Times New Roman" w:hAnsi="Times New Roman" w:cs="Times New Roman"/>
        </w:rPr>
        <w:lastRenderedPageBreak/>
        <w:t>2)</w:t>
      </w:r>
      <w:proofErr w:type="gramEnd"/>
      <w:r w:rsidRPr="00AA037D">
        <w:rPr>
          <w:rFonts w:ascii="Times New Roman" w:hAnsi="Times New Roman" w:cs="Times New Roman"/>
        </w:rPr>
        <w:t> </w:t>
      </w:r>
      <w:r w:rsidRPr="00AA037D">
        <w:rPr>
          <w:rFonts w:ascii="Times New Roman" w:hAnsi="Times New Roman" w:cs="Times New Roman"/>
          <w:color w:val="000000"/>
          <w:u w:color="000000"/>
        </w:rPr>
        <w:t>jeśli rejestracja wydarzenia zostanie zlecona osobie zewnętrznej (wynajętemu fotografowi lub kamerzyście) zadbamy o bezpieczeństwo dzieci i młodzieży poprzez:</w:t>
      </w:r>
    </w:p>
    <w:p w14:paraId="7A3807FC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zobowiązanie osoby/firmy rejestrującej wydarzenie do przestrzegania niniejszych wytycznych,</w:t>
      </w:r>
    </w:p>
    <w:p w14:paraId="52973593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niedopuszczenie do sytuacji, w której osoba/firma rejestrująca będzie przebywała z dziećmi bez nadzoru personelu jednostki,</w:t>
      </w:r>
    </w:p>
    <w:p w14:paraId="0DEF18F4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poinformowanie opiekunów oraz dzieci, że osoba/firma rejestrująca wydarzenie będzie obecna podczas wydarzenia,</w:t>
      </w:r>
    </w:p>
    <w:p w14:paraId="289D063C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d) </w:t>
      </w:r>
      <w:r w:rsidRPr="00AA037D">
        <w:rPr>
          <w:rFonts w:ascii="Times New Roman" w:hAnsi="Times New Roman" w:cs="Times New Roman"/>
          <w:color w:val="000000"/>
          <w:u w:color="000000"/>
        </w:rPr>
        <w:t>zawarcie z zleceniobiorcą umowy powierzenia przetwarzania danych osobowych celem właściwej ochrony danych w tym wizerunku.</w:t>
      </w:r>
    </w:p>
    <w:p w14:paraId="2B04EB1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Zasady w przypadku niewyrażenia zgody na rejestrowanie wizerunku dziecka</w:t>
      </w:r>
    </w:p>
    <w:p w14:paraId="76BC7DAA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Jeśli dzieci lub ich opiekunowie nie wyrazili zgody na rozpowszechnianie wizerunku dziecka, będziemy respektować ich decyzję. Z wyprzedzeniem ustalimy z opiekunami i dziećmi, w jaki sposób osoba rejestrująca wydarzenie będzie mogła zidentyfikować dziecko, aby nie rozpowszechniać jego wizerunku na zdjęciach indywidualnych i grupowych. Rozwiązanie, jakie przyjmiemy, nie będzie wykluczające dla dziecka, którego wizerunek nie powinien być rozpowszechniany.</w:t>
      </w:r>
    </w:p>
    <w:p w14:paraId="382DE38F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Przechowywanie zdjęć i nagrań</w:t>
      </w:r>
    </w:p>
    <w:p w14:paraId="537FC814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Przechowujemy materiały zawierające wizerunek dzieci w sposób zgodny z prawem i bezpieczny dla dzieci:</w:t>
      </w:r>
    </w:p>
    <w:p w14:paraId="682B8D04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nośniki analogowe zawierające zdjęcia i nagrania są przechowywane w zamkniętej na klucz szafie, a nośniki elektroniczne zawierające zdjęcia i nagrania są przechowywane w folderze chronionym z dostępem ograniczonym do osób uprawnionych przez jednostkę. Nośniki będą przechowywane przez okres wymagany przepisami prawa o archiwizacji i/lub okres ustalony przez jednostkę w polityce dotyczącej ochrony danych osobowych;</w:t>
      </w:r>
    </w:p>
    <w:p w14:paraId="69CDC5EA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nie przechowujemy materiałów elektronicznych zawierających wizerunki dzieci na nośnikach nieszyfrowanych ani mobilnych, takich jak telefony komórkowe i urządzenia z pamięcią przenośną (np. pendrive);</w:t>
      </w:r>
    </w:p>
    <w:p w14:paraId="162E9EB1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nie wyrażamy zgody na używanie przez pracowników jednostki osobistych urządzeń rejestrujących (tj. telefony komórkowe, aparaty fotograficzne, kamery) w celu rejestrowania wizerunków dzieci. Jedynym sprzętem, którego używamy, są urządzenia rejestrujące będące własnością jednostki.</w:t>
      </w:r>
    </w:p>
    <w:p w14:paraId="158AA95F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4 do </w:t>
      </w:r>
      <w:r w:rsidR="0059450F" w:rsidRPr="00AA037D">
        <w:rPr>
          <w:rFonts w:ascii="Times New Roman" w:hAnsi="Times New Roman" w:cs="Times New Roman"/>
          <w:color w:val="000000"/>
          <w:sz w:val="22"/>
          <w:u w:color="000000"/>
        </w:rPr>
        <w:t>Standardów</w:t>
      </w:r>
    </w:p>
    <w:p w14:paraId="0390566A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534FDD20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Rejestr zgłoszeń naruszeń Standardów Ochrony Małoletnich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90"/>
        <w:gridCol w:w="2448"/>
        <w:gridCol w:w="2518"/>
        <w:gridCol w:w="3047"/>
        <w:gridCol w:w="4164"/>
      </w:tblGrid>
      <w:tr w:rsidR="002F6B20" w:rsidRPr="00AA037D" w14:paraId="5FA62796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2EC71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58065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data zgłoszenia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B784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imię i nazwisko osoby zgłaszającej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1667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imię i nazwisko osoby, która miała dopuścić się naruszenia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427F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krótki opis naruszenia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DEE9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wyniki postępowania związanego ze zgłoszonym naruszeniem</w:t>
            </w:r>
          </w:p>
        </w:tc>
      </w:tr>
      <w:tr w:rsidR="002F6B20" w:rsidRPr="00AA037D" w14:paraId="198FDC67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9897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AC01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81EDA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46BA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208E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C8B11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48626473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70AFF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DBF9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BCD5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2238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9DB7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553F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584BC958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45B3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CBCE6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7B4ED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4ABC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E0C2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492AD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502F40BF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80E4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8CDC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B1B3E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0EC19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E3501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42A7F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1383496A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3CDE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F140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0F73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19A1B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D0EE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129F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2EA41DD5" w14:textId="77777777"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10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919424D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Nr 5 do</w:t>
      </w:r>
      <w:r w:rsidR="0059450F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 Standardów</w:t>
      </w:r>
    </w:p>
    <w:p w14:paraId="09118095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7F7E8A39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Monitoring Standardów Ochrony Małoletnich – ankieta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3728"/>
        <w:gridCol w:w="3504"/>
      </w:tblGrid>
      <w:tr w:rsidR="002F6B20" w:rsidRPr="00AA037D" w14:paraId="3E543D0C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9B27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FEED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9D099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NIE</w:t>
            </w:r>
          </w:p>
        </w:tc>
      </w:tr>
      <w:tr w:rsidR="002F6B20" w:rsidRPr="00AA037D" w14:paraId="18B3FFFC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6C96E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1. Czy znasz Standardy obowiązujące w jednostce, w której pracujesz?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A5328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50957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43A8E683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034EC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2. Czy potrafisz rozpoznawać symptomy krzywdzenia dzieci?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B1B6D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7E855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7325A94A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FFD11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3. Czy wiesz, jak reagować na symptomy krzywdzenia dzieci?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C47F9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1EA49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6F6C44E5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C739F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4. Czy zdarzyło Ci się zaobserwować naruszenie zasad zawartych w Standardach przez innego pracownika?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C586D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93A3E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6A2B48F3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C065F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4a. Jeśli tak – jakie zasady zostały naruszone?</w:t>
            </w:r>
          </w:p>
          <w:p w14:paraId="27AD23AF" w14:textId="77777777" w:rsidR="002F6B20" w:rsidRPr="00AA037D" w:rsidRDefault="002F6B20" w:rsidP="00EC75D6">
            <w:pPr>
              <w:rPr>
                <w:rFonts w:ascii="Times New Roman" w:hAnsi="Times New Roman" w:cs="Times New Roman"/>
              </w:rPr>
            </w:pPr>
            <w:r w:rsidRPr="00AA037D">
              <w:rPr>
                <w:rFonts w:ascii="Times New Roman" w:hAnsi="Times New Roman" w:cs="Times New Roman"/>
              </w:rPr>
              <w:t>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EBAC1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F5135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3EC1512C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A854C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4b. Czy podjąłeś/</w:t>
            </w:r>
            <w:proofErr w:type="spellStart"/>
            <w:r w:rsidRPr="00AA037D">
              <w:rPr>
                <w:rFonts w:ascii="Times New Roman" w:hAnsi="Times New Roman" w:cs="Times New Roman"/>
              </w:rPr>
              <w:t>aś</w:t>
            </w:r>
            <w:proofErr w:type="spellEnd"/>
            <w:r w:rsidRPr="00AA037D">
              <w:rPr>
                <w:rFonts w:ascii="Times New Roman" w:hAnsi="Times New Roman" w:cs="Times New Roman"/>
              </w:rPr>
              <w:t xml:space="preserve"> jakieś działania: </w:t>
            </w:r>
          </w:p>
          <w:p w14:paraId="57F8611E" w14:textId="77777777" w:rsidR="002F6B20" w:rsidRPr="00AA037D" w:rsidRDefault="002F6B20" w:rsidP="00EC75D6">
            <w:pPr>
              <w:rPr>
                <w:rFonts w:ascii="Times New Roman" w:hAnsi="Times New Roman" w:cs="Times New Roman"/>
              </w:rPr>
            </w:pPr>
            <w:r w:rsidRPr="00AA037D">
              <w:rPr>
                <w:rFonts w:ascii="Times New Roman" w:hAnsi="Times New Roman" w:cs="Times New Roman"/>
              </w:rPr>
              <w:t>jeśli tak – jakie, jeśli nie – dlaczego? 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291B0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C0C51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05BDAF5E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3E558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5. Czy masz jakieś uwagi/poprawki/sugestie dotyczące Standardów? 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22B13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B4407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58FD4F23" w14:textId="77777777"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8D1CF14" w14:textId="77777777" w:rsidR="002F6B20" w:rsidRPr="00AA037D" w:rsidRDefault="002F6B20" w:rsidP="002F6B20">
      <w:pPr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6 do </w:t>
      </w:r>
      <w:r w:rsidR="000B4747" w:rsidRPr="00AA037D">
        <w:rPr>
          <w:rFonts w:ascii="Times New Roman" w:hAnsi="Times New Roman" w:cs="Times New Roman"/>
          <w:color w:val="000000"/>
          <w:sz w:val="22"/>
          <w:u w:color="000000"/>
        </w:rPr>
        <w:t>Standardów</w:t>
      </w:r>
    </w:p>
    <w:p w14:paraId="7401F22D" w14:textId="77777777" w:rsidR="002F6B20" w:rsidRPr="00AA037D" w:rsidRDefault="002F6B20" w:rsidP="002F6B20">
      <w:pPr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09B4A63B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 o zapoznaniu się z Standardami Ochrony Małoletnich</w:t>
      </w:r>
    </w:p>
    <w:p w14:paraId="7259DEE7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14:paraId="7CC929F8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.................., dnia................ r.</w:t>
      </w:r>
    </w:p>
    <w:p w14:paraId="4C5BF838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7F4E502F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imię i nazwisko</w:t>
      </w:r>
    </w:p>
    <w:p w14:paraId="7A672517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6206D3AC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stanowisko/funkcja</w:t>
      </w:r>
    </w:p>
    <w:p w14:paraId="3AF3521D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23A1FA34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1808644D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14FC956C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38FD1398" w14:textId="4A3EED64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Oświadczam, że zapoznałem/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się z Standardami Ochrony Małoletnich przed krzywdzeniem obowiązującymi w </w:t>
      </w:r>
      <w:r w:rsidR="000B4747" w:rsidRPr="00AA037D">
        <w:rPr>
          <w:rFonts w:ascii="Times New Roman" w:hAnsi="Times New Roman" w:cs="Times New Roman"/>
          <w:color w:val="000000"/>
          <w:u w:color="000000"/>
        </w:rPr>
        <w:t xml:space="preserve">Urzędzie Gminy </w:t>
      </w:r>
      <w:r w:rsidR="00BB18A8">
        <w:rPr>
          <w:rFonts w:ascii="Times New Roman" w:hAnsi="Times New Roman" w:cs="Times New Roman"/>
          <w:color w:val="000000"/>
          <w:u w:color="000000"/>
        </w:rPr>
        <w:t>Dubeninki</w:t>
      </w:r>
      <w:r w:rsidR="000B4747" w:rsidRPr="00AA037D">
        <w:rPr>
          <w:rFonts w:ascii="Times New Roman" w:hAnsi="Times New Roman" w:cs="Times New Roman"/>
          <w:color w:val="000000"/>
          <w:u w:color="000000"/>
        </w:rPr>
        <w:t xml:space="preserve"> </w:t>
      </w:r>
      <w:proofErr w:type="gramStart"/>
      <w:r w:rsidR="000B4747" w:rsidRPr="00AA037D">
        <w:rPr>
          <w:rFonts w:ascii="Times New Roman" w:hAnsi="Times New Roman" w:cs="Times New Roman"/>
          <w:color w:val="000000"/>
          <w:u w:color="000000"/>
        </w:rPr>
        <w:t xml:space="preserve">i </w:t>
      </w:r>
      <w:r w:rsidRPr="00AA037D">
        <w:rPr>
          <w:rFonts w:ascii="Times New Roman" w:hAnsi="Times New Roman" w:cs="Times New Roman"/>
          <w:color w:val="000000"/>
          <w:u w:color="000000"/>
        </w:rPr>
        <w:t> przyjmuję</w:t>
      </w:r>
      <w:proofErr w:type="gramEnd"/>
      <w:r w:rsidRPr="00AA037D">
        <w:rPr>
          <w:rFonts w:ascii="Times New Roman" w:hAnsi="Times New Roman" w:cs="Times New Roman"/>
          <w:color w:val="000000"/>
          <w:u w:color="000000"/>
        </w:rPr>
        <w:t xml:space="preserve"> je do realizacji.</w:t>
      </w:r>
    </w:p>
    <w:p w14:paraId="5FE5935F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05538599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7038E924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5254EA83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1EB574BD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</w:t>
      </w:r>
    </w:p>
    <w:p w14:paraId="324C45A3" w14:textId="77777777" w:rsidR="002F6B20" w:rsidRPr="00AA037D" w:rsidRDefault="002F6B20" w:rsidP="002F6B20">
      <w:pPr>
        <w:spacing w:before="120" w:after="120" w:line="276" w:lineRule="auto"/>
        <w:ind w:left="5040" w:firstLine="720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  podpis</w:t>
      </w:r>
    </w:p>
    <w:p w14:paraId="331842ED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44CC473A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6BD560B2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73EB8AB1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2E349639" w14:textId="77777777"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</w:pPr>
    </w:p>
    <w:p w14:paraId="3273CE2B" w14:textId="77777777" w:rsidR="002F6B20" w:rsidRPr="00AA037D" w:rsidRDefault="002F6B20" w:rsidP="002F6B20">
      <w:pPr>
        <w:jc w:val="left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br w:type="page"/>
      </w:r>
    </w:p>
    <w:p w14:paraId="1FB909B6" w14:textId="3761E358" w:rsidR="0067158B" w:rsidRPr="00AA037D" w:rsidRDefault="0067158B" w:rsidP="0067158B">
      <w:pPr>
        <w:keepNext/>
        <w:ind w:left="4287"/>
        <w:contextualSpacing/>
        <w:jc w:val="right"/>
        <w:rPr>
          <w:rFonts w:ascii="Times New Roman" w:hAnsi="Times New Roman" w:cs="Times New Roman"/>
          <w:sz w:val="22"/>
        </w:rPr>
      </w:pPr>
      <w:r w:rsidRPr="00AA037D">
        <w:rPr>
          <w:rFonts w:ascii="Times New Roman" w:hAnsi="Times New Roman" w:cs="Times New Roman"/>
        </w:rPr>
        <w:lastRenderedPageBreak/>
        <w:fldChar w:fldCharType="begin"/>
      </w:r>
      <w:r w:rsidRPr="00AA03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 w:val="22"/>
        </w:rPr>
        <w:t>Załącznik nr 2</w:t>
      </w:r>
      <w:r w:rsidRPr="00AA037D">
        <w:rPr>
          <w:rFonts w:ascii="Times New Roman" w:hAnsi="Times New Roman" w:cs="Times New Roman"/>
          <w:sz w:val="22"/>
        </w:rPr>
        <w:t xml:space="preserve"> do zarządzenia Nr </w:t>
      </w:r>
      <w:r w:rsidR="00BB18A8">
        <w:rPr>
          <w:rFonts w:ascii="Times New Roman" w:hAnsi="Times New Roman" w:cs="Times New Roman"/>
          <w:sz w:val="22"/>
        </w:rPr>
        <w:t>35/2024</w:t>
      </w:r>
      <w:r w:rsidRPr="00AA037D">
        <w:rPr>
          <w:rFonts w:ascii="Times New Roman" w:hAnsi="Times New Roman" w:cs="Times New Roman"/>
          <w:sz w:val="22"/>
        </w:rPr>
        <w:br/>
        <w:t xml:space="preserve">Wójta Gminy </w:t>
      </w:r>
      <w:r w:rsidR="00BB18A8">
        <w:rPr>
          <w:rFonts w:ascii="Times New Roman" w:hAnsi="Times New Roman" w:cs="Times New Roman"/>
          <w:sz w:val="22"/>
        </w:rPr>
        <w:t>Dubeninki</w:t>
      </w:r>
      <w:r w:rsidRPr="00AA037D">
        <w:rPr>
          <w:rFonts w:ascii="Times New Roman" w:hAnsi="Times New Roman" w:cs="Times New Roman"/>
          <w:sz w:val="22"/>
        </w:rPr>
        <w:br/>
        <w:t>z dnia</w:t>
      </w:r>
      <w:r>
        <w:rPr>
          <w:rFonts w:ascii="Times New Roman" w:hAnsi="Times New Roman" w:cs="Times New Roman"/>
          <w:sz w:val="22"/>
        </w:rPr>
        <w:t xml:space="preserve"> </w:t>
      </w:r>
      <w:r w:rsidR="001B3028">
        <w:rPr>
          <w:rFonts w:ascii="Times New Roman" w:hAnsi="Times New Roman" w:cs="Times New Roman"/>
          <w:sz w:val="22"/>
        </w:rPr>
        <w:t>05</w:t>
      </w:r>
      <w:r w:rsidR="00BB18A8">
        <w:rPr>
          <w:rFonts w:ascii="Times New Roman" w:hAnsi="Times New Roman" w:cs="Times New Roman"/>
          <w:sz w:val="22"/>
        </w:rPr>
        <w:t>.08</w:t>
      </w:r>
      <w:r>
        <w:rPr>
          <w:rFonts w:ascii="Times New Roman" w:hAnsi="Times New Roman" w:cs="Times New Roman"/>
          <w:sz w:val="22"/>
        </w:rPr>
        <w:t>.</w:t>
      </w:r>
      <w:r w:rsidRPr="00AA037D">
        <w:rPr>
          <w:rFonts w:ascii="Times New Roman" w:hAnsi="Times New Roman" w:cs="Times New Roman"/>
          <w:sz w:val="22"/>
        </w:rPr>
        <w:t>2024 r.</w:t>
      </w:r>
    </w:p>
    <w:p w14:paraId="18B6468A" w14:textId="77777777"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14:paraId="23BCD12F" w14:textId="77777777" w:rsidR="00E60F5B" w:rsidRPr="00E60F5B" w:rsidRDefault="00E60F5B" w:rsidP="00E60F5B">
      <w:pPr>
        <w:keepNext/>
        <w:ind w:left="4287"/>
        <w:contextualSpacing/>
        <w:jc w:val="left"/>
        <w:rPr>
          <w:rFonts w:ascii="Times New Roman" w:hAnsi="Times New Roman" w:cs="Times New Roman"/>
        </w:rPr>
      </w:pPr>
    </w:p>
    <w:p w14:paraId="1DB1C2A1" w14:textId="12CACAD2" w:rsidR="00E60F5B" w:rsidRPr="00AA037D" w:rsidRDefault="00E60F5B" w:rsidP="00E60F5B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E60F5B">
        <w:rPr>
          <w:rFonts w:ascii="Times New Roman" w:hAnsi="Times New Roman" w:cs="Times New Roman"/>
          <w:b/>
        </w:rPr>
        <w:t xml:space="preserve">Standardy Ochrony Małoletnich w Urzędzie Gminy </w:t>
      </w:r>
      <w:r w:rsidR="00BB18A8">
        <w:rPr>
          <w:rFonts w:ascii="Times New Roman" w:hAnsi="Times New Roman" w:cs="Times New Roman"/>
          <w:b/>
        </w:rPr>
        <w:t>Dubeninki</w:t>
      </w:r>
    </w:p>
    <w:p w14:paraId="47846A10" w14:textId="77777777" w:rsidR="002F6B20" w:rsidRPr="00AA037D" w:rsidRDefault="00E60F5B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>
        <w:rPr>
          <w:rFonts w:ascii="Times New Roman" w:eastAsia="ArialMT" w:hAnsi="Times New Roman" w:cs="Times New Roman"/>
          <w:b/>
          <w:bCs/>
          <w:color w:val="000000"/>
          <w:lang w:bidi="ar-SA"/>
        </w:rPr>
        <w:t>WERSJA SKRÓCONA DLA MAŁOLETNICH</w:t>
      </w:r>
    </w:p>
    <w:p w14:paraId="3DE5BDE8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000000"/>
          <w:lang w:bidi="ar-SA"/>
        </w:rPr>
      </w:pPr>
    </w:p>
    <w:p w14:paraId="31B33BCF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Preambuła</w:t>
      </w:r>
    </w:p>
    <w:p w14:paraId="440A3576" w14:textId="5FAE4B4C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Naczelną zasadą wszystkich działań podejmowanych przez pracowników jednostki jest działanie dla dobra dziecka i w jego najlepszym interesie. </w:t>
      </w:r>
      <w:r w:rsidR="00BB18A8" w:rsidRPr="00AA037D">
        <w:rPr>
          <w:rFonts w:ascii="Times New Roman" w:eastAsia="ArialMT" w:hAnsi="Times New Roman" w:cs="Times New Roman"/>
          <w:color w:val="000000"/>
          <w:lang w:bidi="ar-SA"/>
        </w:rPr>
        <w:t>Celem Standardów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Ochrony Małoletnich w </w:t>
      </w:r>
      <w:r w:rsidR="004E37F6" w:rsidRPr="00AA037D">
        <w:rPr>
          <w:rFonts w:ascii="Times New Roman" w:eastAsia="ArialMT" w:hAnsi="Times New Roman" w:cs="Times New Roman"/>
          <w:color w:val="000000"/>
          <w:lang w:bidi="ar-SA"/>
        </w:rPr>
        <w:t>Urzędzie Gminy D</w:t>
      </w:r>
      <w:r w:rsidR="00BB18A8">
        <w:rPr>
          <w:rFonts w:ascii="Times New Roman" w:eastAsia="ArialMT" w:hAnsi="Times New Roman" w:cs="Times New Roman"/>
          <w:color w:val="000000"/>
          <w:lang w:bidi="ar-SA"/>
        </w:rPr>
        <w:t>ubeninki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jest zapewnienie Wam sprzyjających warunków do rozwoju zgodnie z Waszymi indywidualnymi możliwościami i potrzebami w atmosferze życzliwości, szacunku, akceptacji i bezpieczeństwa.</w:t>
      </w:r>
    </w:p>
    <w:p w14:paraId="56B1D1B9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7EC7889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</w:t>
      </w:r>
    </w:p>
    <w:p w14:paraId="47CFCF4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Objaśnienie terminów</w:t>
      </w:r>
    </w:p>
    <w:p w14:paraId="0A5019D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3DFBD2F3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 xml:space="preserve">§ 1. 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>1. Dzieckiem jest każda osoba do ukończenia 18. roku życia.</w:t>
      </w:r>
    </w:p>
    <w:p w14:paraId="00D89490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Personel to pracownik jednostki zatrudniony na podstawie umowy o pracę lub umowy cywilnoprawnej.</w:t>
      </w:r>
    </w:p>
    <w:p w14:paraId="0FC81B74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Opiekunem dziecka jest osoba uprawniona do reprezentacji dziecka, w szczególności jego rodzic lub opiekun prawny. W myśl niniejszego dokumentu opiekunem jest również rodzic zastępczy.</w:t>
      </w:r>
    </w:p>
    <w:p w14:paraId="0AD1DB08" w14:textId="1CD72B8D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Kierownikiem jednostki jest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>Wójt Gminy D</w:t>
      </w:r>
      <w:r w:rsidR="00BB18A8">
        <w:rPr>
          <w:rFonts w:ascii="Times New Roman" w:hAnsi="Times New Roman" w:cs="Times New Roman"/>
          <w:color w:val="000000"/>
          <w:u w:color="000000"/>
        </w:rPr>
        <w:t>ubeninki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2FCC6F20" w14:textId="544CE7B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Jednostką jest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>Urząd Gminy D</w:t>
      </w:r>
      <w:r w:rsidR="00BB18A8">
        <w:rPr>
          <w:rFonts w:ascii="Times New Roman" w:hAnsi="Times New Roman" w:cs="Times New Roman"/>
          <w:color w:val="000000"/>
          <w:u w:color="000000"/>
        </w:rPr>
        <w:t>ubeninki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50CFFD12" w14:textId="23B7D52A" w:rsidR="002F6B20" w:rsidRPr="00AA037D" w:rsidRDefault="002F6B20" w:rsidP="002F6B20">
      <w:pPr>
        <w:keepNext/>
        <w:contextualSpacing/>
        <w:jc w:val="left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Standardy to Standardy Ochrony Małoletnich w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 xml:space="preserve">Urzędzie Gminy </w:t>
      </w:r>
      <w:r w:rsidR="00BB18A8">
        <w:rPr>
          <w:rFonts w:ascii="Times New Roman" w:hAnsi="Times New Roman" w:cs="Times New Roman"/>
          <w:color w:val="000000"/>
          <w:u w:color="000000"/>
        </w:rPr>
        <w:t>Dubeninki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wprowadzone </w:t>
      </w:r>
      <w:r w:rsidRPr="00AA037D">
        <w:rPr>
          <w:rFonts w:ascii="Times New Roman" w:hAnsi="Times New Roman" w:cs="Times New Roman"/>
        </w:rPr>
        <w:t>zarządzeniem Nr</w:t>
      </w:r>
      <w:r w:rsidR="00BB18A8">
        <w:rPr>
          <w:rFonts w:ascii="Times New Roman" w:hAnsi="Times New Roman" w:cs="Times New Roman"/>
        </w:rPr>
        <w:t xml:space="preserve"> 35</w:t>
      </w:r>
      <w:r w:rsidRPr="00AA037D">
        <w:rPr>
          <w:rFonts w:ascii="Times New Roman" w:hAnsi="Times New Roman" w:cs="Times New Roman"/>
        </w:rPr>
        <w:t xml:space="preserve">/2024 </w:t>
      </w:r>
      <w:r w:rsidR="00A35ABE" w:rsidRPr="00AA037D">
        <w:rPr>
          <w:rFonts w:ascii="Times New Roman" w:hAnsi="Times New Roman" w:cs="Times New Roman"/>
        </w:rPr>
        <w:t>Wójta Gminy D</w:t>
      </w:r>
      <w:r w:rsidR="00BB18A8">
        <w:rPr>
          <w:rFonts w:ascii="Times New Roman" w:hAnsi="Times New Roman" w:cs="Times New Roman"/>
        </w:rPr>
        <w:t>ubeninki</w:t>
      </w:r>
      <w:r w:rsidRPr="00AA037D">
        <w:rPr>
          <w:rFonts w:ascii="Times New Roman" w:hAnsi="Times New Roman" w:cs="Times New Roman"/>
        </w:rPr>
        <w:t xml:space="preserve"> z dnia </w:t>
      </w:r>
      <w:r w:rsidR="00BB18A8">
        <w:rPr>
          <w:rFonts w:ascii="Times New Roman" w:hAnsi="Times New Roman" w:cs="Times New Roman"/>
        </w:rPr>
        <w:t>05.08.</w:t>
      </w:r>
      <w:r w:rsidRPr="00AA037D">
        <w:rPr>
          <w:rFonts w:ascii="Times New Roman" w:hAnsi="Times New Roman" w:cs="Times New Roman"/>
        </w:rPr>
        <w:t>2024 r.</w:t>
      </w:r>
    </w:p>
    <w:p w14:paraId="562C86F3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Krzywdzeniem dziecka jest popełnienie czynu zabronionego lub czynu karalnego na szkodę dziecka przez jakąkolwiek osobę, w tym personel, lub zagrożenie dobra dziecka, w tym jego zaniedbywanie.</w:t>
      </w:r>
    </w:p>
    <w:p w14:paraId="0541ED8D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to wyznaczony przez Kierownika jednostki pracownik, sprawujący nadzór nad korzystaniem z Internetu przez dzieci na terenie jednostki oraz nad bezpieczeństwem dzieci w Internecie.</w:t>
      </w:r>
    </w:p>
    <w:p w14:paraId="4D42E275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Standardy Ochrony Małoletnich przed krzywdzeniem to wyznaczony przez Kierownika jednostki pracownik sprawujący nadzór nad realizacją Standardów Ochrony Małoletnich w jednostce.</w:t>
      </w:r>
    </w:p>
    <w:p w14:paraId="19F6911A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232949D2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II</w:t>
      </w:r>
    </w:p>
    <w:p w14:paraId="0201B9AF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Rozpoznawanie i reagowanie na czynniki ryzyka krzywdzenia dzieci</w:t>
      </w:r>
    </w:p>
    <w:p w14:paraId="173D317D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21A043C2" w14:textId="6B2656DC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2.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Personel jednostki w ramach wykonywanych obowiązków zwraca </w:t>
      </w:r>
      <w:r w:rsidR="001B3028" w:rsidRPr="00AA037D">
        <w:rPr>
          <w:rFonts w:ascii="Times New Roman" w:eastAsia="ArialMT" w:hAnsi="Times New Roman" w:cs="Times New Roman"/>
          <w:color w:val="000000"/>
          <w:lang w:bidi="ar-SA"/>
        </w:rPr>
        <w:t>uwagę,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kiedy Tobie lub innemu dziecku dzieje się krzywda.</w:t>
      </w:r>
    </w:p>
    <w:p w14:paraId="1C542E90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3.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Wyróżnia się 4 podstawowe formy krzywdzenia:</w:t>
      </w:r>
    </w:p>
    <w:p w14:paraId="648B0FEB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lastRenderedPageBreak/>
        <w:t>1) przemoc fizyczna to między innymi: popychanie, szarpanie, policzkowanie, szczypanie, kopanie, duszenie, bicie otwartą ręką, pięścią lub przedmiotami;</w:t>
      </w:r>
    </w:p>
    <w:p w14:paraId="45EEA0C2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2) przemoc psychiczna to między innymi: poniżanie, upokarzanie, ośmieszanie, wyzywanie, wyśmiewanie, odtrącanie dziecka, wciąganie dziecka w konflikty dorosłych, wytykanie z powodu odmienności;</w:t>
      </w:r>
    </w:p>
    <w:p w14:paraId="6E9A0C03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3) wykorzystanie seksualne to naruszenie sfery intymnej dziecka, zmuszanie do oglądania nagich osób, robienie zdjęć lub filmów z udziałem dziecka bez odzieży;</w:t>
      </w:r>
    </w:p>
    <w:p w14:paraId="26CBD19E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4) zaniedbywanie to: niezaspokajanie podstawowych potrzeb fizycznych i psychicznych dziecka lub nie respektowanie jego podstawowych praw (niedożywienie, ubiór nieadekwatny do pory roku, zaniedbanie higieniczne, pozostawianie na dworze bez opieki w tym w godzinach wieczornych i nocnych, nie dbanie o higienę snu i odpoczynku, nie posyłanie dziecka do szkoły, nie zapewnia dziecku opieki lekarskiej).</w:t>
      </w:r>
    </w:p>
    <w:p w14:paraId="74355E0E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4.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Przemocy możecie doświadczyć ze strony innych dzieci lub personelu, osób trzecich (osób, z którymi miałaś/eś kontakt).</w:t>
      </w:r>
    </w:p>
    <w:p w14:paraId="3E66401D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2. Zasady bezpiecznych relacji personel – dziecko i dziecko – dziecko ustalone w jednostce znajdują się w </w:t>
      </w:r>
      <w:r w:rsidRPr="00AA037D">
        <w:rPr>
          <w:rFonts w:ascii="Times New Roman" w:eastAsia="Times New Roman" w:hAnsi="Times New Roman" w:cs="Times New Roman"/>
          <w:color w:val="000000"/>
          <w:lang w:bidi="ar-SA"/>
        </w:rPr>
        <w:t>Załączniku nr 1 do Standardów.</w:t>
      </w:r>
    </w:p>
    <w:p w14:paraId="73B66A47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38182C84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III</w:t>
      </w:r>
    </w:p>
    <w:p w14:paraId="12708E3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Procedury interwencji w przypadku krzywdzenia dziecka</w:t>
      </w:r>
    </w:p>
    <w:p w14:paraId="030C6152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0CFE4702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5.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W przypadku doświadczenia jakiejkolwiek z wyżej wymienionych form krzywdzenia ze strony personelu, opiekunów lub innych dzieci zawiadom personel jednostki lub kierownika jednostki.</w:t>
      </w:r>
    </w:p>
    <w:p w14:paraId="11F6BE6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Stosownie do zgłoszonej sytuacji, o której mowa w ust. 1 zostanie uruchomiona odpowiednia procedura.</w:t>
      </w:r>
    </w:p>
    <w:p w14:paraId="41F2E8AC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</w:p>
    <w:p w14:paraId="1ED4DDB9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IV</w:t>
      </w:r>
    </w:p>
    <w:p w14:paraId="674ACC1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ochrony wizerunku dziecka</w:t>
      </w:r>
    </w:p>
    <w:p w14:paraId="3B844594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000000"/>
          <w:lang w:bidi="ar-SA"/>
        </w:rPr>
      </w:pPr>
    </w:p>
    <w:p w14:paraId="5C6E139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6.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Jednostka uznając Twoje prawo do prywatności i ochrony dóbr osobistych zapewnia najwyższe standardy ochrony Twoich danych osobowych oraz Twojego wizerunku zgodnie z obowiązującymi przepisami prawa. </w:t>
      </w:r>
    </w:p>
    <w:p w14:paraId="05F22CA6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Zgodę na publikację Twojego wizerunku wyrażają w formie pisemnej Twoi opiekunowie.</w:t>
      </w:r>
    </w:p>
    <w:p w14:paraId="36A796E6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000000"/>
          <w:lang w:bidi="ar-SA"/>
        </w:rPr>
      </w:pPr>
    </w:p>
    <w:p w14:paraId="5654D10B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</w:t>
      </w:r>
    </w:p>
    <w:p w14:paraId="0EE46485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dostępu dzieci do Internetu</w:t>
      </w:r>
    </w:p>
    <w:p w14:paraId="6AF10DC4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3CAA1509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7.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Jednostka, zapewnia Ci dostęp do Internetu, jednocześnie podejmuje działania zabezpieczające dostęp do treści, które mogą stanowić zagrożenie dla Twojego prawidłowego rozwoju. W jednostce zainstalowane jest i aktualizowane oprogramowanie zabezpieczające. </w:t>
      </w:r>
    </w:p>
    <w:p w14:paraId="63F5C56C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2. </w:t>
      </w:r>
      <w:r w:rsidRPr="00AA037D">
        <w:rPr>
          <w:rFonts w:ascii="Times New Roman" w:hAnsi="Times New Roman" w:cs="Times New Roman"/>
          <w:color w:val="000000"/>
          <w:u w:color="000000"/>
        </w:rPr>
        <w:t>Na terenie jednostki Twój dostęp do Internetu możliwy jest:</w:t>
      </w:r>
    </w:p>
    <w:p w14:paraId="66A3A131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 nadzorem personelu na zajęciach z wykorzystaniem komputera;</w:t>
      </w:r>
    </w:p>
    <w:p w14:paraId="2E6BB04A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za pomocą sieci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WiFi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jednostki, po udostępnieniu hasła.</w:t>
      </w:r>
    </w:p>
    <w:p w14:paraId="7456D867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dostępu realizowanego pod nadzorem personelu, pracownik ma obowiązek informowania Cię o zasadach bezpiecznego korzystania z Internetu. Pracownik czuwa także nad bezpieczeństwem korzystania z Internetu podczas zajęć.</w:t>
      </w:r>
    </w:p>
    <w:p w14:paraId="42B8D93C" w14:textId="77777777" w:rsidR="00E60F5B" w:rsidRPr="00AA037D" w:rsidRDefault="00E60F5B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4872A957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</w:p>
    <w:p w14:paraId="71D74093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VI</w:t>
      </w:r>
    </w:p>
    <w:p w14:paraId="69D53CA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Monitoring stosowania Standardów</w:t>
      </w:r>
    </w:p>
    <w:p w14:paraId="348529F0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73A6B067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8.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Raz na 12 miesięcy dokonywany jest monitoring stosowania Standardów i w razie potrzeby kierownik jednostki wprowadza do Standardów niezbędne zmiany i informuje o nich personel, dzieci i ich opiekunów podając do ich wiadomości nowe brzmienie Standardów.</w:t>
      </w:r>
    </w:p>
    <w:p w14:paraId="5CCA65E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5BB49DA5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VII</w:t>
      </w:r>
    </w:p>
    <w:p w14:paraId="3B10A267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udostępniania personelowi, dzieciom i opiekunom dzieci Standardów do zapoznania się z nimi i ich stosowania</w:t>
      </w:r>
    </w:p>
    <w:p w14:paraId="08330CA2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297853B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 xml:space="preserve">§ 9. 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1. Standardy to ogólnodostępny dokument jednostki przeznaczony dla personelu, dzieci oraz ich </w:t>
      </w:r>
      <w:r w:rsidR="00056EA8" w:rsidRPr="00AA037D">
        <w:rPr>
          <w:rFonts w:ascii="Times New Roman" w:eastAsia="ArialMT" w:hAnsi="Times New Roman" w:cs="Times New Roman"/>
          <w:color w:val="000000"/>
          <w:lang w:bidi="ar-SA"/>
        </w:rPr>
        <w:t>opiekunów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>.</w:t>
      </w:r>
    </w:p>
    <w:p w14:paraId="08300AB8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Personel ma obowiązek zapoznania dzieci ze Standardami oraz omówienia ich w taki sposób, aby mogły one go zrozumieć niezależnie od wieku.</w:t>
      </w:r>
    </w:p>
    <w:p w14:paraId="3617DEA8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14:paraId="4CC5942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14:paraId="52D1235C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14:paraId="3C466B0C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000000"/>
          <w:u w:val="single"/>
          <w:lang w:bidi="ar-SA"/>
        </w:rPr>
      </w:pPr>
      <w:proofErr w:type="gramStart"/>
      <w:r w:rsidRPr="00AA03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  <w:t>PAMIĘTAJ !!!</w:t>
      </w:r>
      <w:proofErr w:type="gramEnd"/>
    </w:p>
    <w:p w14:paraId="7485710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</w:p>
    <w:p w14:paraId="3E4E89FD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  <w:t>KAŻDY ma prawo do poszanowania swojej godności!</w:t>
      </w:r>
    </w:p>
    <w:p w14:paraId="66108467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14:paraId="22B446ED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JEŚLI sam/sama doznajesz krzywdy </w:t>
      </w:r>
    </w:p>
    <w:p w14:paraId="7911ADF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lub jesteś świadkiem krzywdzenia innego dziecka to NATYCHMIAST powiedz o tym komuś dorosłemu:</w:t>
      </w:r>
    </w:p>
    <w:p w14:paraId="364BBB97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14:paraId="12686833" w14:textId="7F8B58DA" w:rsidR="002F6B20" w:rsidRPr="00AA037D" w:rsidRDefault="002F6B20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kierowniko</w:t>
      </w:r>
      <w:r w:rsidR="0005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wi jednostki - tel. </w:t>
      </w:r>
      <w:r w:rsidR="001B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87 615-81-37 wew. 51</w:t>
      </w:r>
    </w:p>
    <w:p w14:paraId="4A7225EC" w14:textId="1FDC984F" w:rsidR="002F6B20" w:rsidRPr="00AA037D" w:rsidRDefault="0067158B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personelowi</w:t>
      </w:r>
      <w:r w:rsidR="001B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2F6B20"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który z Tobą współpracuje,</w:t>
      </w:r>
    </w:p>
    <w:p w14:paraId="1825ADD2" w14:textId="21BE1FA7" w:rsidR="002F6B20" w:rsidRPr="00AA037D" w:rsidRDefault="002F6B20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pracownikowi odpowiedzialnemu za przestrzeganie Standardów w jednostce - tel. </w:t>
      </w:r>
      <w:r w:rsidR="001B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87 615-81-37 wew.52</w:t>
      </w:r>
    </w:p>
    <w:p w14:paraId="788A1805" w14:textId="77777777" w:rsidR="002F6B20" w:rsidRPr="00056EA8" w:rsidRDefault="00056EA8" w:rsidP="00056EA8">
      <w:pPr>
        <w:autoSpaceDE w:val="0"/>
        <w:autoSpaceDN w:val="0"/>
        <w:adjustRightInd w:val="0"/>
        <w:ind w:left="360"/>
        <w:rPr>
          <w:rStyle w:val="hgkelc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lub </w:t>
      </w:r>
      <w:r w:rsidR="002F6B20" w:rsidRPr="00056EA8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skorzystaj z Dziecięcego Telefonu Zaufania Rzecznika Praw Dziecka </w:t>
      </w:r>
    </w:p>
    <w:p w14:paraId="64C863A3" w14:textId="77777777" w:rsidR="004C7982" w:rsidRPr="00056EA8" w:rsidRDefault="004C7982" w:rsidP="004C7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6EA8">
        <w:rPr>
          <w:rStyle w:val="hgkelc"/>
          <w:rFonts w:ascii="Times New Roman" w:hAnsi="Times New Roman" w:cs="Times New Roman"/>
          <w:b/>
          <w:bCs/>
          <w:sz w:val="28"/>
          <w:szCs w:val="28"/>
        </w:rPr>
        <w:t>800 12 12 12</w:t>
      </w:r>
    </w:p>
    <w:p w14:paraId="76A34CBD" w14:textId="77777777" w:rsidR="001A328E" w:rsidRPr="00AA037D" w:rsidRDefault="001A328E">
      <w:pPr>
        <w:rPr>
          <w:rFonts w:ascii="Times New Roman" w:hAnsi="Times New Roman" w:cs="Times New Roman"/>
        </w:rPr>
      </w:pPr>
    </w:p>
    <w:p w14:paraId="71C3D768" w14:textId="77777777" w:rsidR="00AA037D" w:rsidRPr="00AA037D" w:rsidRDefault="00AA037D">
      <w:pPr>
        <w:rPr>
          <w:rFonts w:ascii="Times New Roman" w:hAnsi="Times New Roman" w:cs="Times New Roman"/>
        </w:rPr>
      </w:pPr>
    </w:p>
    <w:sectPr w:rsidR="00AA037D" w:rsidRPr="00AA037D" w:rsidSect="001A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5410" w14:textId="77777777" w:rsidR="008A1773" w:rsidRDefault="008A1773">
      <w:r>
        <w:separator/>
      </w:r>
    </w:p>
  </w:endnote>
  <w:endnote w:type="continuationSeparator" w:id="0">
    <w:p w14:paraId="35E77213" w14:textId="77777777" w:rsidR="008A1773" w:rsidRDefault="008A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4098" w14:textId="77777777" w:rsidR="00A672B7" w:rsidRDefault="00A672B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9404" w14:textId="77777777" w:rsidR="00A672B7" w:rsidRDefault="00A672B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8D7C" w14:textId="77777777" w:rsidR="00A672B7" w:rsidRDefault="00A672B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A02D" w14:textId="77777777" w:rsidR="00A672B7" w:rsidRDefault="00A672B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AA5E" w14:textId="77777777" w:rsidR="00A672B7" w:rsidRDefault="00A672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4159" w14:textId="77777777" w:rsidR="008A1773" w:rsidRDefault="008A1773">
      <w:r>
        <w:separator/>
      </w:r>
    </w:p>
  </w:footnote>
  <w:footnote w:type="continuationSeparator" w:id="0">
    <w:p w14:paraId="14C1E9F5" w14:textId="77777777" w:rsidR="008A1773" w:rsidRDefault="008A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73226"/>
    <w:multiLevelType w:val="hybridMultilevel"/>
    <w:tmpl w:val="DDA0DA34"/>
    <w:lvl w:ilvl="0" w:tplc="B61AA9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2A4"/>
    <w:multiLevelType w:val="hybridMultilevel"/>
    <w:tmpl w:val="263E7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1123">
    <w:abstractNumId w:val="1"/>
  </w:num>
  <w:num w:numId="2" w16cid:durableId="118675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20"/>
    <w:rsid w:val="00032496"/>
    <w:rsid w:val="000417B0"/>
    <w:rsid w:val="00056EA8"/>
    <w:rsid w:val="000B4747"/>
    <w:rsid w:val="000D4BA8"/>
    <w:rsid w:val="001A328E"/>
    <w:rsid w:val="001B3028"/>
    <w:rsid w:val="001E4C8F"/>
    <w:rsid w:val="00261C7D"/>
    <w:rsid w:val="00284897"/>
    <w:rsid w:val="002F6B20"/>
    <w:rsid w:val="003327BE"/>
    <w:rsid w:val="004C38A4"/>
    <w:rsid w:val="004C7982"/>
    <w:rsid w:val="004E37F6"/>
    <w:rsid w:val="0059450F"/>
    <w:rsid w:val="0067158B"/>
    <w:rsid w:val="006C76B3"/>
    <w:rsid w:val="006D0BC2"/>
    <w:rsid w:val="006E2A88"/>
    <w:rsid w:val="007262A2"/>
    <w:rsid w:val="00877D45"/>
    <w:rsid w:val="008A1773"/>
    <w:rsid w:val="0090752B"/>
    <w:rsid w:val="00A35ABE"/>
    <w:rsid w:val="00A56431"/>
    <w:rsid w:val="00A672B7"/>
    <w:rsid w:val="00A70B1F"/>
    <w:rsid w:val="00AA037D"/>
    <w:rsid w:val="00BB18A8"/>
    <w:rsid w:val="00C431EF"/>
    <w:rsid w:val="00E60F5B"/>
    <w:rsid w:val="00F546D7"/>
    <w:rsid w:val="00F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4C60"/>
  <w15:docId w15:val="{48FC9297-7718-4918-869E-BD03B38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B20"/>
    <w:pPr>
      <w:spacing w:after="0" w:line="240" w:lineRule="auto"/>
      <w:jc w:val="both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B2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hgkelc">
    <w:name w:val="hgkelc"/>
    <w:basedOn w:val="Domylnaczcionkaakapitu"/>
    <w:rsid w:val="002F6B20"/>
  </w:style>
  <w:style w:type="character" w:styleId="Hipercze">
    <w:name w:val="Hyperlink"/>
    <w:basedOn w:val="Domylnaczcionkaakapitu"/>
    <w:rsid w:val="002F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EA8"/>
    <w:rPr>
      <w:rFonts w:ascii="Segoe UI" w:eastAsia="Verdan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6538</Words>
  <Characters>39232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OP5</cp:lastModifiedBy>
  <cp:revision>2</cp:revision>
  <cp:lastPrinted>2024-08-21T06:00:00Z</cp:lastPrinted>
  <dcterms:created xsi:type="dcterms:W3CDTF">2024-08-21T06:00:00Z</dcterms:created>
  <dcterms:modified xsi:type="dcterms:W3CDTF">2024-08-21T06:00:00Z</dcterms:modified>
</cp:coreProperties>
</file>