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3FF" w14:textId="1BD3A1C7" w:rsidR="00E40B74" w:rsidRPr="00582E7A" w:rsidRDefault="00D4687C" w:rsidP="00EF0D20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E7A">
        <w:rPr>
          <w:rFonts w:asciiTheme="minorHAnsi" w:hAnsiTheme="minorHAnsi" w:cstheme="minorHAnsi"/>
          <w:b/>
          <w:bCs/>
          <w:sz w:val="22"/>
          <w:szCs w:val="22"/>
        </w:rPr>
        <w:t>ZARZĄDZENIE Nr</w:t>
      </w:r>
      <w:r w:rsidR="003477D4" w:rsidRPr="00582E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2E7A" w:rsidRPr="00582E7A">
        <w:rPr>
          <w:rFonts w:asciiTheme="minorHAnsi" w:hAnsiTheme="minorHAnsi" w:cstheme="minorHAnsi"/>
          <w:b/>
          <w:bCs/>
          <w:sz w:val="22"/>
          <w:szCs w:val="22"/>
        </w:rPr>
        <w:t>406</w:t>
      </w:r>
      <w:r w:rsidR="00FF6865" w:rsidRPr="00582E7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82E7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477D4" w:rsidRPr="00582E7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72869B" w14:textId="77777777" w:rsidR="00E40B74" w:rsidRPr="00582E7A" w:rsidRDefault="00D4687C" w:rsidP="00EF0D20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E7A">
        <w:rPr>
          <w:rFonts w:asciiTheme="minorHAnsi" w:hAnsiTheme="minorHAnsi" w:cstheme="minorHAnsi"/>
          <w:b/>
          <w:bCs/>
          <w:sz w:val="22"/>
          <w:szCs w:val="22"/>
        </w:rPr>
        <w:t>Wójta Gminy Dubeninki</w:t>
      </w:r>
    </w:p>
    <w:p w14:paraId="1514674E" w14:textId="720BB0F0" w:rsidR="00D4687C" w:rsidRPr="00582E7A" w:rsidRDefault="00D4687C" w:rsidP="00EF0D20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E7A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582E7A" w:rsidRPr="00582E7A">
        <w:rPr>
          <w:rFonts w:asciiTheme="minorHAnsi" w:hAnsiTheme="minorHAnsi" w:cstheme="minorHAnsi"/>
          <w:b/>
          <w:bCs/>
          <w:sz w:val="22"/>
          <w:szCs w:val="22"/>
        </w:rPr>
        <w:t>8 kwietnia</w:t>
      </w:r>
      <w:r w:rsidRPr="00582E7A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3477D4" w:rsidRPr="00582E7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82E7A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07AD97A" w14:textId="77777777" w:rsidR="00E40B74" w:rsidRPr="00582E7A" w:rsidRDefault="00E40B74" w:rsidP="00E40B74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FDAB81" w14:textId="77777777" w:rsidR="00582E7A" w:rsidRPr="00582E7A" w:rsidRDefault="00582E7A" w:rsidP="00E40B74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776A724" w14:textId="40090C2D" w:rsidR="00582E7A" w:rsidRPr="00582E7A" w:rsidRDefault="00582E7A" w:rsidP="00582E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b/>
          <w:bCs/>
          <w:lang w:eastAsia="pl-PL"/>
        </w:rPr>
        <w:t xml:space="preserve">w sprawie upoważnienia Kierownika Gminnego Ośrodka Pomocy Społecznej w </w:t>
      </w:r>
      <w:r w:rsidRPr="00582E7A">
        <w:rPr>
          <w:rFonts w:eastAsia="Times New Roman" w:cstheme="minorHAnsi"/>
          <w:b/>
          <w:bCs/>
          <w:lang w:eastAsia="pl-PL"/>
        </w:rPr>
        <w:t>Dubeninkach</w:t>
      </w:r>
      <w:r w:rsidRPr="00582E7A">
        <w:rPr>
          <w:rFonts w:eastAsia="Times New Roman" w:cstheme="minorHAnsi"/>
          <w:b/>
          <w:bCs/>
          <w:lang w:eastAsia="pl-PL"/>
        </w:rPr>
        <w:t xml:space="preserve"> do prowadzenia postępowań w sprawie przyznawania jednorazowego świadczenia pieniężnego przysługującego obywatelom Ukrainy</w:t>
      </w:r>
    </w:p>
    <w:p w14:paraId="5DF6E618" w14:textId="77777777" w:rsidR="00582E7A" w:rsidRPr="00582E7A" w:rsidRDefault="00582E7A" w:rsidP="00582E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lang w:eastAsia="pl-PL"/>
        </w:rPr>
        <w:t> </w:t>
      </w:r>
    </w:p>
    <w:p w14:paraId="63E614A3" w14:textId="77777777" w:rsidR="00582E7A" w:rsidRPr="00582E7A" w:rsidRDefault="00582E7A" w:rsidP="00582E7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lang w:eastAsia="pl-PL"/>
        </w:rPr>
        <w:t xml:space="preserve">Na podstawie art. 31 ust.  3 ustawy z dnia 12 marca 2022 r. o pomocy obywatelom Ukrainy w związku z konfliktem zbrojnym na terytorium tego państwa (t. j. Dz. U. z 2022 poz. 583) oraz  art. 30 ust. 1, art. 31, art. 33 ust. 5 ustawy z dnia 8 marca 1990 roku o samorządzie gminnym (t. j. Dz. U. z 2022 poz. 559) zarządzam, co następuje: </w:t>
      </w:r>
    </w:p>
    <w:p w14:paraId="0CB29CF7" w14:textId="77777777" w:rsidR="00582E7A" w:rsidRPr="00582E7A" w:rsidRDefault="00582E7A" w:rsidP="00582E7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lang w:eastAsia="pl-PL"/>
        </w:rPr>
        <w:t> </w:t>
      </w:r>
    </w:p>
    <w:p w14:paraId="3B3C6AD9" w14:textId="77777777" w:rsidR="00582E7A" w:rsidRPr="00582E7A" w:rsidRDefault="00582E7A" w:rsidP="00582E7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b/>
          <w:bCs/>
          <w:lang w:eastAsia="pl-PL"/>
        </w:rPr>
        <w:t xml:space="preserve">§1. </w:t>
      </w:r>
    </w:p>
    <w:p w14:paraId="17DBECBD" w14:textId="0A46F68E" w:rsidR="00582E7A" w:rsidRPr="00582E7A" w:rsidRDefault="00582E7A" w:rsidP="00582E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b/>
          <w:bCs/>
          <w:lang w:eastAsia="pl-PL"/>
        </w:rPr>
        <w:t xml:space="preserve">upoważniam Panią </w:t>
      </w:r>
      <w:r w:rsidRPr="00582E7A">
        <w:rPr>
          <w:rFonts w:eastAsia="Times New Roman" w:cstheme="minorHAnsi"/>
          <w:b/>
          <w:bCs/>
          <w:lang w:eastAsia="pl-PL"/>
        </w:rPr>
        <w:t>Teresę Romanowską</w:t>
      </w:r>
      <w:r w:rsidRPr="00582E7A">
        <w:rPr>
          <w:rFonts w:eastAsia="Times New Roman" w:cstheme="minorHAnsi"/>
          <w:b/>
          <w:bCs/>
          <w:lang w:eastAsia="pl-PL"/>
        </w:rPr>
        <w:t xml:space="preserve"> – </w:t>
      </w:r>
      <w:r w:rsidRPr="00582E7A">
        <w:rPr>
          <w:rFonts w:eastAsia="Times New Roman" w:cstheme="minorHAnsi"/>
          <w:lang w:eastAsia="pl-PL"/>
        </w:rPr>
        <w:t>Kierownika</w:t>
      </w:r>
      <w:r w:rsidRPr="00582E7A">
        <w:rPr>
          <w:rFonts w:eastAsia="Times New Roman" w:cstheme="minorHAnsi"/>
          <w:b/>
          <w:bCs/>
          <w:lang w:eastAsia="pl-PL"/>
        </w:rPr>
        <w:t xml:space="preserve"> </w:t>
      </w:r>
      <w:r w:rsidRPr="00582E7A">
        <w:rPr>
          <w:rFonts w:eastAsia="Times New Roman" w:cstheme="minorHAnsi"/>
          <w:lang w:eastAsia="pl-PL"/>
        </w:rPr>
        <w:t xml:space="preserve">Gminnego Ośrodka Pomocy Społecznej w </w:t>
      </w:r>
      <w:r w:rsidRPr="00582E7A">
        <w:rPr>
          <w:rFonts w:eastAsia="Times New Roman" w:cstheme="minorHAnsi"/>
          <w:lang w:eastAsia="pl-PL"/>
        </w:rPr>
        <w:t>Dubeninkach</w:t>
      </w:r>
      <w:r w:rsidRPr="00582E7A">
        <w:rPr>
          <w:rFonts w:eastAsia="Times New Roman" w:cstheme="minorHAnsi"/>
          <w:lang w:eastAsia="pl-PL"/>
        </w:rPr>
        <w:t xml:space="preserve"> do prowadzenia postępowań w spraw</w:t>
      </w:r>
      <w:r w:rsidR="008640F0">
        <w:rPr>
          <w:rFonts w:eastAsia="Times New Roman" w:cstheme="minorHAnsi"/>
          <w:lang w:eastAsia="pl-PL"/>
        </w:rPr>
        <w:t>ach</w:t>
      </w:r>
      <w:r w:rsidRPr="00582E7A">
        <w:rPr>
          <w:rFonts w:eastAsia="Times New Roman" w:cstheme="minorHAnsi"/>
          <w:lang w:eastAsia="pl-PL"/>
        </w:rPr>
        <w:t xml:space="preserve"> przyznawania</w:t>
      </w:r>
      <w:r w:rsidRPr="00582E7A">
        <w:rPr>
          <w:rFonts w:eastAsia="Times New Roman" w:cstheme="minorHAnsi"/>
          <w:b/>
          <w:bCs/>
          <w:lang w:eastAsia="pl-PL"/>
        </w:rPr>
        <w:t xml:space="preserve"> </w:t>
      </w:r>
      <w:r w:rsidRPr="00582E7A">
        <w:rPr>
          <w:rFonts w:eastAsia="Times New Roman" w:cstheme="minorHAnsi"/>
          <w:lang w:eastAsia="pl-PL"/>
        </w:rPr>
        <w:t>jednorazowego świadczenia pieniężnego</w:t>
      </w:r>
      <w:r w:rsidR="008640F0">
        <w:rPr>
          <w:rFonts w:eastAsia="Times New Roman" w:cstheme="minorHAnsi"/>
          <w:lang w:eastAsia="pl-PL"/>
        </w:rPr>
        <w:t>,</w:t>
      </w:r>
      <w:r w:rsidRPr="00582E7A">
        <w:rPr>
          <w:rFonts w:eastAsia="Times New Roman" w:cstheme="minorHAnsi"/>
          <w:lang w:eastAsia="pl-PL"/>
        </w:rPr>
        <w:t xml:space="preserve"> o którym mowa w </w:t>
      </w:r>
      <w:r w:rsidR="008640F0">
        <w:rPr>
          <w:rFonts w:eastAsia="Times New Roman" w:cstheme="minorHAnsi"/>
          <w:lang w:eastAsia="pl-PL"/>
        </w:rPr>
        <w:t xml:space="preserve">art. 31 </w:t>
      </w:r>
      <w:r w:rsidRPr="00582E7A">
        <w:rPr>
          <w:rFonts w:eastAsia="Times New Roman" w:cstheme="minorHAnsi"/>
          <w:lang w:eastAsia="pl-PL"/>
        </w:rPr>
        <w:t>ustawy z dnia 12 marca 2022 r. o pomocy obywatelom Ukrainy w związku z konfliktem zbrojnym na terytorium tego państwa obywatelom Ukrainy, a także do wydawania w tych sprawach decyzji.</w:t>
      </w:r>
    </w:p>
    <w:p w14:paraId="6B15C355" w14:textId="77777777" w:rsidR="00582E7A" w:rsidRPr="00582E7A" w:rsidRDefault="00582E7A" w:rsidP="00582E7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b/>
          <w:bCs/>
          <w:lang w:eastAsia="pl-PL"/>
        </w:rPr>
        <w:t>§ 2.</w:t>
      </w:r>
    </w:p>
    <w:p w14:paraId="3CF38851" w14:textId="705ECAFC" w:rsidR="00582E7A" w:rsidRPr="00582E7A" w:rsidRDefault="00582E7A" w:rsidP="00582E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lang w:eastAsia="pl-PL"/>
        </w:rPr>
        <w:t xml:space="preserve">Niniejsze upoważnienie obowiązuje na czas zatrudnienia w </w:t>
      </w:r>
      <w:proofErr w:type="spellStart"/>
      <w:r w:rsidRPr="00582E7A">
        <w:rPr>
          <w:rFonts w:eastAsia="Times New Roman" w:cstheme="minorHAnsi"/>
          <w:lang w:eastAsia="pl-PL"/>
        </w:rPr>
        <w:t>GOPS</w:t>
      </w:r>
      <w:proofErr w:type="spellEnd"/>
      <w:r w:rsidRPr="00582E7A">
        <w:rPr>
          <w:rFonts w:eastAsia="Times New Roman" w:cstheme="minorHAnsi"/>
          <w:lang w:eastAsia="pl-PL"/>
        </w:rPr>
        <w:t xml:space="preserve"> </w:t>
      </w:r>
      <w:r w:rsidRPr="00582E7A">
        <w:rPr>
          <w:rFonts w:eastAsia="Times New Roman" w:cstheme="minorHAnsi"/>
          <w:lang w:eastAsia="pl-PL"/>
        </w:rPr>
        <w:t>w Dubeninkach</w:t>
      </w:r>
      <w:r w:rsidRPr="00582E7A">
        <w:rPr>
          <w:rFonts w:eastAsia="Times New Roman" w:cstheme="minorHAnsi"/>
          <w:lang w:eastAsia="pl-PL"/>
        </w:rPr>
        <w:t>, przy czym może być w każdym czasie zmienione lub odwołane.</w:t>
      </w:r>
    </w:p>
    <w:p w14:paraId="65C16FC1" w14:textId="77777777" w:rsidR="00582E7A" w:rsidRPr="00582E7A" w:rsidRDefault="00582E7A" w:rsidP="00582E7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b/>
          <w:bCs/>
          <w:lang w:eastAsia="pl-PL"/>
        </w:rPr>
        <w:t xml:space="preserve">§ 3. </w:t>
      </w:r>
    </w:p>
    <w:p w14:paraId="48E92145" w14:textId="77777777" w:rsidR="00582E7A" w:rsidRPr="00582E7A" w:rsidRDefault="00582E7A" w:rsidP="00582E7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82E7A">
        <w:rPr>
          <w:rFonts w:eastAsia="Times New Roman" w:cstheme="minorHAnsi"/>
          <w:lang w:eastAsia="pl-PL"/>
        </w:rPr>
        <w:t>Zarządzenie wchodzi w życie z dniem podjęcia.</w:t>
      </w:r>
    </w:p>
    <w:p w14:paraId="35532159" w14:textId="77777777" w:rsidR="00582E7A" w:rsidRPr="00582E7A" w:rsidRDefault="00582E7A" w:rsidP="00E40B74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41CFDA" w14:textId="77777777" w:rsidR="00E40B74" w:rsidRPr="00582E7A" w:rsidRDefault="00E40B74" w:rsidP="00E40B74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E40B74" w:rsidRPr="0058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087D"/>
    <w:multiLevelType w:val="multilevel"/>
    <w:tmpl w:val="A6B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532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58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3477D4"/>
    <w:rsid w:val="004E09B9"/>
    <w:rsid w:val="00582E7A"/>
    <w:rsid w:val="0062169F"/>
    <w:rsid w:val="00722329"/>
    <w:rsid w:val="0083331C"/>
    <w:rsid w:val="008640F0"/>
    <w:rsid w:val="008A2D18"/>
    <w:rsid w:val="0095268D"/>
    <w:rsid w:val="009E4F10"/>
    <w:rsid w:val="00A22F75"/>
    <w:rsid w:val="00B219AB"/>
    <w:rsid w:val="00BB62CA"/>
    <w:rsid w:val="00BF406C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2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2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2E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2E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-post-data--item">
    <w:name w:val="c-post-data--item"/>
    <w:basedOn w:val="Normalny"/>
    <w:rsid w:val="0058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post-data--name">
    <w:name w:val="c-post-data--name"/>
    <w:basedOn w:val="Domylnaczcionkaakapitu"/>
    <w:rsid w:val="00582E7A"/>
  </w:style>
  <w:style w:type="character" w:customStyle="1" w:styleId="c-post-data--value">
    <w:name w:val="c-post-data--value"/>
    <w:basedOn w:val="Domylnaczcionkaakapitu"/>
    <w:rsid w:val="00582E7A"/>
  </w:style>
  <w:style w:type="paragraph" w:customStyle="1" w:styleId="oznrodzaktutznustawalubrozporzdzenieiorganwydajcy">
    <w:name w:val="oznrodzaktutznustawalubrozporzdzenieiorganwydajcy"/>
    <w:basedOn w:val="Normalny"/>
    <w:rsid w:val="0058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E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4</cp:revision>
  <cp:lastPrinted>2022-04-08T13:11:00Z</cp:lastPrinted>
  <dcterms:created xsi:type="dcterms:W3CDTF">2022-04-08T13:05:00Z</dcterms:created>
  <dcterms:modified xsi:type="dcterms:W3CDTF">2022-04-08T13:23:00Z</dcterms:modified>
</cp:coreProperties>
</file>