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1812" w14:textId="1BBA1646" w:rsidR="00BF0A44" w:rsidRPr="008A16A4" w:rsidRDefault="00BF0A44" w:rsidP="00BF0A44">
      <w:pPr>
        <w:jc w:val="center"/>
        <w:rPr>
          <w:b/>
          <w:bCs/>
        </w:rPr>
      </w:pPr>
      <w:r w:rsidRPr="008A16A4">
        <w:rPr>
          <w:b/>
          <w:bCs/>
        </w:rPr>
        <w:t xml:space="preserve">ZARZĄDZENIE NR </w:t>
      </w:r>
      <w:r>
        <w:rPr>
          <w:b/>
          <w:bCs/>
        </w:rPr>
        <w:t xml:space="preserve">  </w:t>
      </w:r>
      <w:r w:rsidR="00076435">
        <w:rPr>
          <w:b/>
          <w:bCs/>
        </w:rPr>
        <w:t>448</w:t>
      </w:r>
      <w:r>
        <w:rPr>
          <w:b/>
          <w:bCs/>
        </w:rPr>
        <w:t xml:space="preserve"> </w:t>
      </w:r>
      <w:r w:rsidRPr="008A16A4">
        <w:rPr>
          <w:b/>
          <w:bCs/>
        </w:rPr>
        <w:t>/202</w:t>
      </w:r>
      <w:r>
        <w:rPr>
          <w:b/>
          <w:bCs/>
        </w:rPr>
        <w:t>2</w:t>
      </w:r>
    </w:p>
    <w:p w14:paraId="12281DB8" w14:textId="77777777" w:rsidR="00BF0A44" w:rsidRPr="008A16A4" w:rsidRDefault="00BF0A44" w:rsidP="00BF0A44">
      <w:pPr>
        <w:jc w:val="center"/>
        <w:rPr>
          <w:b/>
          <w:bCs/>
        </w:rPr>
      </w:pPr>
      <w:r w:rsidRPr="008A16A4">
        <w:rPr>
          <w:b/>
          <w:bCs/>
        </w:rPr>
        <w:t>WÓJTA GMINY DUBENINKI</w:t>
      </w:r>
    </w:p>
    <w:p w14:paraId="42B471A3" w14:textId="27944AD6" w:rsidR="00BF0A44" w:rsidRPr="00BF0A44" w:rsidRDefault="00BF0A44" w:rsidP="00BF0A44">
      <w:pPr>
        <w:jc w:val="center"/>
        <w:rPr>
          <w:b/>
          <w:bCs/>
        </w:rPr>
      </w:pPr>
      <w:r w:rsidRPr="008A16A4">
        <w:rPr>
          <w:b/>
          <w:bCs/>
        </w:rPr>
        <w:t xml:space="preserve">Z DNIA </w:t>
      </w:r>
      <w:r>
        <w:rPr>
          <w:b/>
          <w:bCs/>
        </w:rPr>
        <w:t>8 SIERPNIA 2022 R.</w:t>
      </w:r>
      <w:r w:rsidRPr="008A16A4">
        <w:rPr>
          <w:b/>
          <w:bCs/>
        </w:rPr>
        <w:t xml:space="preserve"> </w:t>
      </w:r>
    </w:p>
    <w:p w14:paraId="659F55DE" w14:textId="77777777" w:rsidR="00BF0A44" w:rsidRDefault="00BF0A44" w:rsidP="00BF0A44">
      <w:pPr>
        <w:jc w:val="both"/>
      </w:pPr>
    </w:p>
    <w:p w14:paraId="2F5694B9" w14:textId="77777777" w:rsidR="00BF0A44" w:rsidRDefault="00BF0A44" w:rsidP="00BF0A44">
      <w:pPr>
        <w:jc w:val="both"/>
      </w:pPr>
    </w:p>
    <w:p w14:paraId="6883B0DD" w14:textId="3417E96B" w:rsidR="00BF0A44" w:rsidRDefault="00726A3E" w:rsidP="00BF0A44">
      <w:pPr>
        <w:jc w:val="both"/>
      </w:pPr>
      <w:r>
        <w:t>Zmieniające</w:t>
      </w:r>
      <w:r w:rsidR="00BF0A44">
        <w:t xml:space="preserve"> </w:t>
      </w:r>
      <w:r>
        <w:t>z</w:t>
      </w:r>
      <w:r w:rsidR="00BF0A44">
        <w:t>arządzeni</w:t>
      </w:r>
      <w:r>
        <w:t xml:space="preserve">e </w:t>
      </w:r>
      <w:r w:rsidR="00BF0A44">
        <w:t xml:space="preserve">w sprawie powołania Zespołu Zadaniowego ds. obsługi </w:t>
      </w:r>
      <w:r w:rsidR="00BF0A44" w:rsidRPr="00351682">
        <w:t xml:space="preserve">Konkursu Grantowego </w:t>
      </w:r>
      <w:r w:rsidR="00BF0A44">
        <w:t xml:space="preserve">oraz Regulaminu opiniowania, weryfikacji i monitorowania efektów w projekcie </w:t>
      </w:r>
      <w:r w:rsidR="00BF0A44" w:rsidRPr="00351682">
        <w:t>Cyfrowa Gmina – wsparcie dzieci z rodzin pegeerowskich w rozwoju cyfrowym - „Granty PPGR”, Oś V. Rozwój Cyfrowy JST oraz wzmocnienie cyfrowej odporności na zagrożenia REACT-EU, Działanie 5.1 Rozwój cyfrowy JST oraz wzmocnienie cyfrowej odporności na zagrożenia, Program Operacyjny Polska Cyfrowa na lata 2014-2020</w:t>
      </w:r>
    </w:p>
    <w:p w14:paraId="1F250E7D" w14:textId="3E69DACC" w:rsidR="00BF0A44" w:rsidRDefault="00BF0A44" w:rsidP="00BF0A44">
      <w:pPr>
        <w:jc w:val="both"/>
      </w:pPr>
      <w:r>
        <w:t>Na podstawie art. 31 i art. 33 ust. 3 ustawy z dnia 8 marca 1990 r. o samorządzie gminnym (Dz. U. z 2022 r. poz. 1005 ze zm.) oraz § 4 ust. 14 Regulaminu</w:t>
      </w:r>
      <w:r w:rsidRPr="005A3C3F">
        <w:rPr>
          <w:rFonts w:eastAsia="Times New Roman"/>
          <w:sz w:val="24"/>
          <w:szCs w:val="24"/>
          <w:lang w:eastAsia="pl-PL"/>
        </w:rPr>
        <w:t xml:space="preserve"> </w:t>
      </w:r>
      <w:r w:rsidRPr="004A0D16">
        <w:rPr>
          <w:rFonts w:eastAsia="Times New Roman"/>
          <w:sz w:val="24"/>
          <w:szCs w:val="24"/>
          <w:lang w:eastAsia="pl-PL"/>
        </w:rPr>
        <w:t>Konkursu Grantowego Cyfrowa Gmina -Wsparcie dzieci z rodzin pegeerowskich w rozwoju cyfrowym – „Granty PPGR”, Oś V. Rozwój cyfrowy JST oraz wzmocnienie cyfrowej odporności na zagrożenia - REACT-EU, Działanie 5.1 Rozwój cyfrowy JST oraz wzmocnienie cyfrowej odporności na zagrożenia, Program Operacyjny Pol</w:t>
      </w:r>
      <w:r>
        <w:rPr>
          <w:rFonts w:eastAsia="Times New Roman"/>
          <w:sz w:val="24"/>
          <w:szCs w:val="24"/>
          <w:lang w:eastAsia="pl-PL"/>
        </w:rPr>
        <w:t>ska Cyfrowa na lata 2014 – 2020, zarządza się, co następuje:</w:t>
      </w:r>
    </w:p>
    <w:p w14:paraId="6BA9A314" w14:textId="77777777" w:rsidR="00BF0A44" w:rsidRDefault="00BF0A44" w:rsidP="00BF0A44">
      <w:pPr>
        <w:jc w:val="center"/>
      </w:pPr>
      <w:r w:rsidRPr="005F72BA">
        <w:rPr>
          <w:b/>
          <w:bCs/>
        </w:rPr>
        <w:t>§1.</w:t>
      </w:r>
    </w:p>
    <w:p w14:paraId="4F5AC03B" w14:textId="7C88EDA9" w:rsidR="00BF0A44" w:rsidRDefault="00BF0A44" w:rsidP="00BF0A44">
      <w:pPr>
        <w:jc w:val="both"/>
      </w:pPr>
      <w:r>
        <w:t xml:space="preserve">Załącznik Nr 1 do Regulaminu opiniowania, weryfikacji i monitorowania efektów w projekcie </w:t>
      </w:r>
      <w:r w:rsidRPr="00351682">
        <w:t>Cyfrowa Gmina – wsparcie dzieci z rodzin pegeerowskich w rozwoju cyfrowym - „Granty PPGR”, Oś V. Rozwój Cyfrowy JST oraz wzmocnienie cyfrowej odporności na zagrożenia REACT-EU, Działanie 5.1 Rozwój cyfrowy JST oraz wzmocnienie cyfrowej odporności na zagrożenia, Program Operacyjny Polska Cyfrowa na lata 2014-2020</w:t>
      </w:r>
      <w:r>
        <w:t xml:space="preserve"> otrzymuje brzmienie określone w załączniku Nr 1 do niniejszego Zarządzenia.</w:t>
      </w:r>
    </w:p>
    <w:p w14:paraId="3D735BC3" w14:textId="678D6847" w:rsidR="00BF0A44" w:rsidRDefault="00BF0A44" w:rsidP="00BF0A44">
      <w:pPr>
        <w:pStyle w:val="Akapitzlist"/>
        <w:jc w:val="both"/>
      </w:pPr>
    </w:p>
    <w:p w14:paraId="0D941385" w14:textId="3E050361" w:rsidR="00BF0A44" w:rsidRDefault="00BF0A44" w:rsidP="00BF0A44">
      <w:pPr>
        <w:jc w:val="center"/>
        <w:rPr>
          <w:b/>
          <w:bCs/>
        </w:rPr>
      </w:pPr>
      <w:r w:rsidRPr="005F72BA">
        <w:rPr>
          <w:b/>
          <w:bCs/>
        </w:rPr>
        <w:t>§ 2.</w:t>
      </w:r>
    </w:p>
    <w:p w14:paraId="615F8697" w14:textId="1AB07F91" w:rsidR="00BF0A44" w:rsidRPr="00BF0A44" w:rsidRDefault="00BF0A44" w:rsidP="00BF0A44">
      <w:pPr>
        <w:jc w:val="both"/>
      </w:pPr>
      <w:r w:rsidRPr="00BF0A44">
        <w:t>Pozostałe postanowienia Zarządzenia pozostają bez zmian.</w:t>
      </w:r>
    </w:p>
    <w:p w14:paraId="193BF471" w14:textId="77777777" w:rsidR="00BF0A44" w:rsidRDefault="00BF0A44" w:rsidP="00BF0A44">
      <w:pPr>
        <w:jc w:val="center"/>
        <w:rPr>
          <w:b/>
          <w:bCs/>
        </w:rPr>
      </w:pPr>
    </w:p>
    <w:p w14:paraId="7B35486A" w14:textId="001AA516" w:rsidR="00BF0A44" w:rsidRPr="005F72BA" w:rsidRDefault="00BF0A44" w:rsidP="00BF0A44">
      <w:pPr>
        <w:jc w:val="center"/>
        <w:rPr>
          <w:b/>
          <w:bCs/>
        </w:rPr>
      </w:pPr>
      <w:r w:rsidRPr="005F72BA">
        <w:rPr>
          <w:b/>
          <w:bCs/>
        </w:rPr>
        <w:t>§3.</w:t>
      </w:r>
    </w:p>
    <w:p w14:paraId="1B06895A" w14:textId="77777777" w:rsidR="00BF0A44" w:rsidRDefault="00BF0A44" w:rsidP="00BF0A44">
      <w:pPr>
        <w:rPr>
          <w:b/>
          <w:bCs/>
        </w:rPr>
      </w:pPr>
    </w:p>
    <w:p w14:paraId="64D00401" w14:textId="77777777" w:rsidR="00BF0A44" w:rsidRPr="005F72BA" w:rsidRDefault="00BF0A44" w:rsidP="00BF0A44">
      <w:pPr>
        <w:jc w:val="both"/>
      </w:pPr>
      <w:r w:rsidRPr="005F72BA">
        <w:t>Zarządzenie wchodzi w życie z dniem podpisania.</w:t>
      </w:r>
    </w:p>
    <w:p w14:paraId="1B36910D" w14:textId="77777777" w:rsidR="00BF0A44" w:rsidRDefault="00BF0A44" w:rsidP="00BF0A44">
      <w:pPr>
        <w:jc w:val="both"/>
      </w:pPr>
    </w:p>
    <w:p w14:paraId="7B5C8F42" w14:textId="77777777" w:rsidR="00B90BC1" w:rsidRDefault="00000000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011"/>
    <w:multiLevelType w:val="hybridMultilevel"/>
    <w:tmpl w:val="63DE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5B7"/>
    <w:multiLevelType w:val="hybridMultilevel"/>
    <w:tmpl w:val="6242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656400">
    <w:abstractNumId w:val="1"/>
  </w:num>
  <w:num w:numId="2" w16cid:durableId="36321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A1"/>
    <w:rsid w:val="00076435"/>
    <w:rsid w:val="004F3590"/>
    <w:rsid w:val="004F5298"/>
    <w:rsid w:val="006130DE"/>
    <w:rsid w:val="00726A3E"/>
    <w:rsid w:val="00A441B7"/>
    <w:rsid w:val="00BF0A44"/>
    <w:rsid w:val="00F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E2C1"/>
  <w15:chartTrackingRefBased/>
  <w15:docId w15:val="{6809AC1B-ABED-4DA2-BEBC-5C85EC4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5</cp:revision>
  <cp:lastPrinted>2022-08-08T07:02:00Z</cp:lastPrinted>
  <dcterms:created xsi:type="dcterms:W3CDTF">2022-08-05T10:30:00Z</dcterms:created>
  <dcterms:modified xsi:type="dcterms:W3CDTF">2022-08-08T07:02:00Z</dcterms:modified>
</cp:coreProperties>
</file>