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56A7" w14:textId="4A3E82C8" w:rsidR="00E41ED7" w:rsidRPr="00B87290" w:rsidRDefault="00E41ED7" w:rsidP="00CA471C">
      <w:pPr>
        <w:spacing w:line="360" w:lineRule="auto"/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ZARZĄDZENIE Nr </w:t>
      </w:r>
      <w:r w:rsidR="003F381E">
        <w:rPr>
          <w:b/>
          <w:bCs/>
          <w:szCs w:val="24"/>
        </w:rPr>
        <w:t>530</w:t>
      </w:r>
      <w:r w:rsidRPr="00B87290">
        <w:rPr>
          <w:b/>
          <w:bCs/>
          <w:szCs w:val="24"/>
        </w:rPr>
        <w:t>/20</w:t>
      </w:r>
      <w:r>
        <w:rPr>
          <w:b/>
          <w:bCs/>
          <w:szCs w:val="24"/>
        </w:rPr>
        <w:t>2</w:t>
      </w:r>
      <w:r w:rsidR="00EB4FAA">
        <w:rPr>
          <w:b/>
          <w:bCs/>
          <w:szCs w:val="24"/>
        </w:rPr>
        <w:t>3</w:t>
      </w:r>
    </w:p>
    <w:p w14:paraId="3179F00D" w14:textId="5315E1A5" w:rsidR="00E41ED7" w:rsidRPr="00B87290" w:rsidRDefault="00EB4FAA" w:rsidP="00CA471C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W</w:t>
      </w:r>
      <w:r w:rsidR="00E73ECC">
        <w:rPr>
          <w:b/>
          <w:bCs/>
          <w:szCs w:val="24"/>
        </w:rPr>
        <w:t>ÓJTA</w:t>
      </w:r>
      <w:r>
        <w:rPr>
          <w:b/>
          <w:bCs/>
          <w:szCs w:val="24"/>
        </w:rPr>
        <w:t xml:space="preserve"> G</w:t>
      </w:r>
      <w:r w:rsidR="00E73ECC">
        <w:rPr>
          <w:b/>
          <w:bCs/>
          <w:szCs w:val="24"/>
        </w:rPr>
        <w:t xml:space="preserve">MINY </w:t>
      </w:r>
      <w:r>
        <w:rPr>
          <w:b/>
          <w:bCs/>
          <w:szCs w:val="24"/>
        </w:rPr>
        <w:t>D</w:t>
      </w:r>
      <w:r w:rsidR="00E73ECC">
        <w:rPr>
          <w:b/>
          <w:bCs/>
          <w:szCs w:val="24"/>
        </w:rPr>
        <w:t>UBENINKI</w:t>
      </w:r>
    </w:p>
    <w:p w14:paraId="11B206BC" w14:textId="2A23567C" w:rsidR="00E41ED7" w:rsidRDefault="00E41ED7" w:rsidP="00CA471C">
      <w:pPr>
        <w:spacing w:line="360" w:lineRule="auto"/>
        <w:jc w:val="center"/>
        <w:rPr>
          <w:b/>
          <w:bCs/>
          <w:szCs w:val="24"/>
        </w:rPr>
      </w:pPr>
      <w:r w:rsidRPr="00B87290">
        <w:rPr>
          <w:b/>
          <w:bCs/>
          <w:szCs w:val="24"/>
        </w:rPr>
        <w:t xml:space="preserve">z dnia </w:t>
      </w:r>
      <w:r w:rsidR="007773B4">
        <w:rPr>
          <w:b/>
          <w:bCs/>
          <w:szCs w:val="24"/>
        </w:rPr>
        <w:t>28</w:t>
      </w:r>
      <w:r w:rsidR="00000F7D">
        <w:rPr>
          <w:b/>
          <w:bCs/>
          <w:szCs w:val="24"/>
        </w:rPr>
        <w:t xml:space="preserve"> </w:t>
      </w:r>
      <w:r w:rsidR="007773B4">
        <w:rPr>
          <w:b/>
          <w:bCs/>
          <w:szCs w:val="24"/>
        </w:rPr>
        <w:t>kwietnia</w:t>
      </w:r>
      <w:r w:rsidR="00000F7D"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20</w:t>
      </w:r>
      <w:r>
        <w:rPr>
          <w:b/>
          <w:bCs/>
          <w:szCs w:val="24"/>
        </w:rPr>
        <w:t>2</w:t>
      </w:r>
      <w:r w:rsidR="00EB4FAA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Pr="00B87290">
        <w:rPr>
          <w:b/>
          <w:bCs/>
          <w:szCs w:val="24"/>
        </w:rPr>
        <w:t>roku</w:t>
      </w:r>
    </w:p>
    <w:p w14:paraId="23348D98" w14:textId="77777777" w:rsidR="00CA471C" w:rsidRDefault="00CA471C" w:rsidP="00CA471C">
      <w:pPr>
        <w:spacing w:line="360" w:lineRule="auto"/>
        <w:jc w:val="center"/>
        <w:rPr>
          <w:b/>
          <w:bCs/>
          <w:szCs w:val="24"/>
        </w:rPr>
      </w:pPr>
    </w:p>
    <w:p w14:paraId="63F1C6BE" w14:textId="3AF92954" w:rsidR="00CA471C" w:rsidRDefault="00CA471C" w:rsidP="00CA471C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zmieniające zarządzenie w sprawie realizacji pozamilitarnych przygotowań obronnych w Gminie Dubeninki w 2023 r. </w:t>
      </w:r>
    </w:p>
    <w:p w14:paraId="33B59216" w14:textId="77777777" w:rsidR="00CA471C" w:rsidRDefault="00CA471C" w:rsidP="00CA471C">
      <w:pPr>
        <w:spacing w:line="360" w:lineRule="auto"/>
        <w:ind w:firstLine="709"/>
        <w:jc w:val="both"/>
        <w:rPr>
          <w:szCs w:val="24"/>
        </w:rPr>
      </w:pPr>
    </w:p>
    <w:p w14:paraId="56B3DB05" w14:textId="38989E9D" w:rsidR="00CA471C" w:rsidRDefault="00CA471C" w:rsidP="00CA471C">
      <w:pPr>
        <w:spacing w:line="36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Na podstawie art. 7 ustawy z dnia 11 marca 2022 r. o obronie Ojczyzny (Dz. U. z 2022 r., poz. 2305 z późn.zm.) oraz Zarządzenia Nr 379 Wojewody Warmińsko - Mazurskiego z dnia 7 grudnia 2022 roku w sprawie realizacji pozamilitarnych przygotowań obronnych w województwie warmińsko-mazurskim w 2023 roku </w:t>
      </w:r>
      <w:r>
        <w:rPr>
          <w:b/>
          <w:bCs/>
          <w:szCs w:val="24"/>
        </w:rPr>
        <w:t>zarządza się, co następuje:</w:t>
      </w:r>
    </w:p>
    <w:p w14:paraId="7BB85209" w14:textId="77777777" w:rsidR="00CA471C" w:rsidRPr="006B61AC" w:rsidRDefault="00CA471C" w:rsidP="00CA471C">
      <w:pPr>
        <w:spacing w:line="360" w:lineRule="auto"/>
        <w:ind w:firstLine="709"/>
        <w:jc w:val="both"/>
        <w:rPr>
          <w:b/>
          <w:bCs/>
          <w:szCs w:val="24"/>
        </w:rPr>
      </w:pPr>
    </w:p>
    <w:p w14:paraId="75B9266C" w14:textId="5AD47983" w:rsidR="00E41ED7" w:rsidRDefault="00CA471C" w:rsidP="00CA471C">
      <w:pPr>
        <w:spacing w:line="360" w:lineRule="auto"/>
        <w:jc w:val="both"/>
        <w:rPr>
          <w:iCs/>
          <w:szCs w:val="24"/>
        </w:rPr>
      </w:pPr>
      <w:r>
        <w:rPr>
          <w:b/>
          <w:bCs/>
          <w:szCs w:val="24"/>
        </w:rPr>
        <w:t>§1</w:t>
      </w:r>
      <w:r w:rsidR="006703E5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Pr="00CA471C">
        <w:rPr>
          <w:szCs w:val="24"/>
        </w:rPr>
        <w:t>W zarządzeniu nr 501/2023 Wójta Gminy Dubeninki</w:t>
      </w:r>
      <w:r>
        <w:rPr>
          <w:szCs w:val="24"/>
        </w:rPr>
        <w:t xml:space="preserve"> z dnia 17 stycznia 2023 </w:t>
      </w:r>
      <w:r w:rsidRPr="00CA471C">
        <w:rPr>
          <w:szCs w:val="24"/>
        </w:rPr>
        <w:t xml:space="preserve">roku  </w:t>
      </w:r>
      <w:r w:rsidR="00E41ED7" w:rsidRPr="00CA471C">
        <w:rPr>
          <w:iCs/>
          <w:szCs w:val="24"/>
        </w:rPr>
        <w:t xml:space="preserve">w sprawie </w:t>
      </w:r>
      <w:r w:rsidR="00000F7D" w:rsidRPr="00CA471C">
        <w:rPr>
          <w:iCs/>
          <w:szCs w:val="24"/>
        </w:rPr>
        <w:t xml:space="preserve">realizacji pozamilitarnych przygotowań obronnych w </w:t>
      </w:r>
      <w:r w:rsidR="00EB4FAA" w:rsidRPr="00CA471C">
        <w:rPr>
          <w:iCs/>
          <w:szCs w:val="24"/>
        </w:rPr>
        <w:t>Gminie Dubeninki</w:t>
      </w:r>
      <w:r w:rsidR="00000F7D" w:rsidRPr="00CA471C">
        <w:rPr>
          <w:iCs/>
          <w:szCs w:val="24"/>
        </w:rPr>
        <w:t xml:space="preserve"> w 2023 roku</w:t>
      </w:r>
      <w:r>
        <w:rPr>
          <w:iCs/>
          <w:szCs w:val="24"/>
        </w:rPr>
        <w:t xml:space="preserve">, dotychczasowe brzmienie §1 oznacza się jako </w:t>
      </w:r>
      <w:r w:rsidR="00F8520E">
        <w:rPr>
          <w:iCs/>
          <w:szCs w:val="24"/>
        </w:rPr>
        <w:t>ust.1 i dodaje się ust. 2 w brzmieniu:</w:t>
      </w:r>
    </w:p>
    <w:p w14:paraId="2BD337B1" w14:textId="40838B8E" w:rsidR="00F8520E" w:rsidRDefault="00AF287A" w:rsidP="00CA471C">
      <w:pPr>
        <w:spacing w:line="360" w:lineRule="auto"/>
        <w:jc w:val="both"/>
        <w:rPr>
          <w:iCs/>
          <w:szCs w:val="24"/>
        </w:rPr>
      </w:pPr>
      <w:r>
        <w:rPr>
          <w:iCs/>
          <w:szCs w:val="24"/>
        </w:rPr>
        <w:t>„</w:t>
      </w:r>
      <w:r w:rsidR="00F8520E">
        <w:rPr>
          <w:iCs/>
          <w:szCs w:val="24"/>
        </w:rPr>
        <w:t xml:space="preserve">2. Wprowadza się do użytku służbowego </w:t>
      </w:r>
      <w:r w:rsidR="006703E5">
        <w:rPr>
          <w:iCs/>
          <w:szCs w:val="24"/>
        </w:rPr>
        <w:t>„Plan kontroli problemowych wykonywania zadań obronnych w Gminie Dubeninki na rok 2023”</w:t>
      </w:r>
      <w:r w:rsidR="00A7428A">
        <w:rPr>
          <w:iCs/>
          <w:szCs w:val="24"/>
        </w:rPr>
        <w:t>.</w:t>
      </w:r>
    </w:p>
    <w:p w14:paraId="0A09A3F6" w14:textId="77777777" w:rsidR="006703E5" w:rsidRDefault="006703E5" w:rsidP="00CA471C">
      <w:pPr>
        <w:spacing w:line="360" w:lineRule="auto"/>
        <w:jc w:val="both"/>
        <w:rPr>
          <w:b/>
          <w:szCs w:val="24"/>
        </w:rPr>
      </w:pPr>
      <w:r w:rsidRPr="006703E5">
        <w:rPr>
          <w:b/>
          <w:bCs/>
          <w:iCs/>
          <w:szCs w:val="24"/>
        </w:rPr>
        <w:t>§2.</w:t>
      </w:r>
      <w:r>
        <w:rPr>
          <w:b/>
          <w:bCs/>
          <w:iCs/>
          <w:szCs w:val="24"/>
        </w:rPr>
        <w:t xml:space="preserve"> </w:t>
      </w:r>
      <w:r w:rsidRPr="006703E5">
        <w:rPr>
          <w:iCs/>
          <w:szCs w:val="24"/>
        </w:rPr>
        <w:t>Wykonanie zarządzenia</w:t>
      </w:r>
      <w:r>
        <w:rPr>
          <w:b/>
          <w:szCs w:val="24"/>
        </w:rPr>
        <w:t xml:space="preserve"> </w:t>
      </w:r>
      <w:r w:rsidRPr="006703E5">
        <w:rPr>
          <w:bCs/>
          <w:szCs w:val="24"/>
        </w:rPr>
        <w:t>powierza się podinspektorowi ds. obronnych i ogólnych.</w:t>
      </w:r>
    </w:p>
    <w:p w14:paraId="53AC1517" w14:textId="49804EF0" w:rsidR="006703E5" w:rsidRDefault="006703E5" w:rsidP="00CA471C">
      <w:pPr>
        <w:spacing w:line="360" w:lineRule="auto"/>
        <w:jc w:val="both"/>
        <w:rPr>
          <w:bCs/>
          <w:szCs w:val="24"/>
        </w:rPr>
      </w:pPr>
      <w:r>
        <w:rPr>
          <w:b/>
          <w:szCs w:val="24"/>
        </w:rPr>
        <w:t xml:space="preserve">§3. </w:t>
      </w:r>
      <w:r>
        <w:rPr>
          <w:bCs/>
          <w:szCs w:val="24"/>
        </w:rPr>
        <w:t>Nadzór nad wykonaniem zarządzenia powierza się Sekretarzowi Gminy Dubeninki.</w:t>
      </w:r>
    </w:p>
    <w:p w14:paraId="5B7F3096" w14:textId="275C935F" w:rsidR="006703E5" w:rsidRPr="006703E5" w:rsidRDefault="006703E5" w:rsidP="00CA471C">
      <w:pPr>
        <w:spacing w:line="360" w:lineRule="auto"/>
        <w:jc w:val="both"/>
        <w:rPr>
          <w:bCs/>
          <w:szCs w:val="24"/>
        </w:rPr>
      </w:pPr>
      <w:r w:rsidRPr="006703E5">
        <w:rPr>
          <w:b/>
          <w:szCs w:val="24"/>
        </w:rPr>
        <w:t>§4.</w:t>
      </w:r>
      <w:r>
        <w:rPr>
          <w:bCs/>
          <w:szCs w:val="24"/>
        </w:rPr>
        <w:t xml:space="preserve"> Zarządzenie wchodzi w życie z dniem podjęcia.</w:t>
      </w:r>
    </w:p>
    <w:p w14:paraId="71A2D9A6" w14:textId="77777777" w:rsidR="00CA471C" w:rsidRPr="00CA471C" w:rsidRDefault="00CA471C" w:rsidP="00CA471C">
      <w:pPr>
        <w:spacing w:line="360" w:lineRule="auto"/>
        <w:jc w:val="both"/>
        <w:rPr>
          <w:b/>
          <w:szCs w:val="24"/>
        </w:rPr>
      </w:pPr>
    </w:p>
    <w:p w14:paraId="0764FD65" w14:textId="7F16A40F" w:rsidR="00EC17BE" w:rsidRPr="00A633E3" w:rsidRDefault="00EC17BE" w:rsidP="00CA471C">
      <w:pPr>
        <w:spacing w:line="360" w:lineRule="auto"/>
        <w:ind w:left="4536"/>
        <w:jc w:val="center"/>
        <w:rPr>
          <w:b/>
          <w:bCs/>
        </w:rPr>
      </w:pPr>
    </w:p>
    <w:sectPr w:rsidR="00EC17BE" w:rsidRPr="00A633E3" w:rsidSect="006B61A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B9"/>
    <w:rsid w:val="00000F7D"/>
    <w:rsid w:val="00026E12"/>
    <w:rsid w:val="000F1ED4"/>
    <w:rsid w:val="00105725"/>
    <w:rsid w:val="0024159D"/>
    <w:rsid w:val="00325FE2"/>
    <w:rsid w:val="003B2C2D"/>
    <w:rsid w:val="003F381E"/>
    <w:rsid w:val="004B5E3F"/>
    <w:rsid w:val="005935B9"/>
    <w:rsid w:val="00611151"/>
    <w:rsid w:val="00657C88"/>
    <w:rsid w:val="006703E5"/>
    <w:rsid w:val="006B39E8"/>
    <w:rsid w:val="006B61AC"/>
    <w:rsid w:val="007773B4"/>
    <w:rsid w:val="0080667E"/>
    <w:rsid w:val="008F32CE"/>
    <w:rsid w:val="00937F3E"/>
    <w:rsid w:val="00A633E3"/>
    <w:rsid w:val="00A7428A"/>
    <w:rsid w:val="00AB036A"/>
    <w:rsid w:val="00AF287A"/>
    <w:rsid w:val="00B67B0F"/>
    <w:rsid w:val="00C32B21"/>
    <w:rsid w:val="00C55A54"/>
    <w:rsid w:val="00CA471C"/>
    <w:rsid w:val="00CF0700"/>
    <w:rsid w:val="00E41C5A"/>
    <w:rsid w:val="00E41ED7"/>
    <w:rsid w:val="00E73EB6"/>
    <w:rsid w:val="00E73ECC"/>
    <w:rsid w:val="00EB4FAA"/>
    <w:rsid w:val="00EC17BE"/>
    <w:rsid w:val="00F8520E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E65B"/>
  <w15:chartTrackingRefBased/>
  <w15:docId w15:val="{6065C2BE-5E95-4475-8783-497EB787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E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Kaczanowska</dc:creator>
  <cp:keywords/>
  <dc:description/>
  <cp:lastModifiedBy>O7</cp:lastModifiedBy>
  <cp:revision>4</cp:revision>
  <cp:lastPrinted>2023-04-28T11:11:00Z</cp:lastPrinted>
  <dcterms:created xsi:type="dcterms:W3CDTF">2023-04-26T12:12:00Z</dcterms:created>
  <dcterms:modified xsi:type="dcterms:W3CDTF">2023-04-28T11:23:00Z</dcterms:modified>
</cp:coreProperties>
</file>