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76ED3CB9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53</w:t>
      </w:r>
      <w:r w:rsidR="00FE2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34CC93F5" w14:textId="4596C02B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Dubeninki</w:t>
      </w:r>
    </w:p>
    <w:p w14:paraId="2754F4EC" w14:textId="2B2B81BA" w:rsidR="00E333F3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FE24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00B5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maja</w:t>
      </w:r>
      <w:r w:rsidR="004878E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30C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644796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</w:t>
      </w:r>
      <w:r w:rsidR="004571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3A9AF83" w14:textId="77777777" w:rsidR="0045719D" w:rsidRPr="007E71CA" w:rsidRDefault="0045719D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EC816C" w14:textId="77777777" w:rsidR="0045719D" w:rsidRPr="0045719D" w:rsidRDefault="0045719D" w:rsidP="0045719D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45719D">
        <w:rPr>
          <w:rFonts w:cs="Times New Roman"/>
          <w:b/>
          <w:bCs/>
        </w:rPr>
        <w:t>w sprawie uruchomienia procesu konsultacji społecznych</w:t>
      </w:r>
    </w:p>
    <w:p w14:paraId="1B2DE4A7" w14:textId="77777777" w:rsidR="0045719D" w:rsidRPr="0045719D" w:rsidRDefault="0045719D" w:rsidP="0045719D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45719D">
        <w:rPr>
          <w:rFonts w:cs="Times New Roman"/>
          <w:b/>
          <w:bCs/>
        </w:rPr>
        <w:t>Programu opieki nad zwierzętami bezdomnymi oraz zapobiegania bezdomności</w:t>
      </w:r>
    </w:p>
    <w:p w14:paraId="4AA99B08" w14:textId="77777777" w:rsidR="0045719D" w:rsidRPr="0045719D" w:rsidRDefault="0045719D" w:rsidP="0045719D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45719D">
        <w:rPr>
          <w:rFonts w:cs="Times New Roman"/>
          <w:b/>
          <w:bCs/>
        </w:rPr>
        <w:t>zwierząt na rok 2023</w:t>
      </w:r>
    </w:p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5D2859EB" w14:textId="4733C933" w:rsidR="0045719D" w:rsidRPr="0045719D" w:rsidRDefault="0045719D" w:rsidP="00795795">
      <w:pPr>
        <w:pStyle w:val="Standard"/>
        <w:jc w:val="both"/>
        <w:rPr>
          <w:rFonts w:cs="Times New Roman"/>
        </w:rPr>
      </w:pPr>
      <w:r w:rsidRPr="0045719D">
        <w:rPr>
          <w:rFonts w:cs="Times New Roman"/>
        </w:rPr>
        <w:t>Na podstawie Uchwały</w:t>
      </w:r>
      <w:r>
        <w:rPr>
          <w:rFonts w:cs="Times New Roman"/>
        </w:rPr>
        <w:t xml:space="preserve"> </w:t>
      </w:r>
      <w:r w:rsidRPr="0045719D">
        <w:rPr>
          <w:rFonts w:cs="Times New Roman"/>
        </w:rPr>
        <w:t xml:space="preserve">nr IV/24/15 Rady Gminy Dubeninki z dnia 31 marca 2015 r. w sprawie określenia zasad i sposobu konsultacji społecznych z mieszkańcami Gminy Dubeninki, (Dz. Urz. Woj. </w:t>
      </w:r>
      <w:proofErr w:type="spellStart"/>
      <w:r w:rsidRPr="0045719D">
        <w:rPr>
          <w:rFonts w:cs="Times New Roman"/>
        </w:rPr>
        <w:t>Warm</w:t>
      </w:r>
      <w:proofErr w:type="spellEnd"/>
      <w:r w:rsidRPr="0045719D">
        <w:rPr>
          <w:rFonts w:cs="Times New Roman"/>
        </w:rPr>
        <w:t xml:space="preserve">. - </w:t>
      </w:r>
      <w:proofErr w:type="spellStart"/>
      <w:r w:rsidRPr="0045719D">
        <w:rPr>
          <w:rFonts w:cs="Times New Roman"/>
        </w:rPr>
        <w:t>Maz</w:t>
      </w:r>
      <w:proofErr w:type="spellEnd"/>
      <w:r w:rsidRPr="0045719D">
        <w:rPr>
          <w:rFonts w:cs="Times New Roman"/>
        </w:rPr>
        <w:t>. z 2015 r. poz. 1369</w:t>
      </w:r>
      <w:r>
        <w:rPr>
          <w:rFonts w:cs="Times New Roman"/>
        </w:rPr>
        <w:t xml:space="preserve"> r.; z 2023 poz. 2083</w:t>
      </w:r>
      <w:r w:rsidRPr="0045719D">
        <w:rPr>
          <w:rFonts w:cs="Times New Roman"/>
        </w:rPr>
        <w:t>)</w:t>
      </w:r>
      <w:r>
        <w:rPr>
          <w:rFonts w:cs="Times New Roman"/>
        </w:rPr>
        <w:t xml:space="preserve"> w związku z art. 11 a ust. 7 pkt. 2 ustawy o ochronie zwierząt (</w:t>
      </w:r>
      <w:r w:rsidRPr="0045719D">
        <w:rPr>
          <w:rFonts w:cs="Times New Roman"/>
        </w:rPr>
        <w:t xml:space="preserve"> </w:t>
      </w:r>
      <w:r w:rsidR="004F2A69">
        <w:rPr>
          <w:rFonts w:cs="Times New Roman"/>
        </w:rPr>
        <w:t>Dz. U. z 2022 r. poz. 572)</w:t>
      </w:r>
      <w:r w:rsidRPr="0045719D">
        <w:rPr>
          <w:rFonts w:cs="Times New Roman"/>
        </w:rPr>
        <w:t xml:space="preserve"> zarządza się co następuje:</w:t>
      </w:r>
    </w:p>
    <w:p w14:paraId="43A754C7" w14:textId="77777777" w:rsidR="00AF6438" w:rsidRPr="00963125" w:rsidRDefault="00AF6438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86DD7" w14:textId="77777777" w:rsidR="00795795" w:rsidRPr="00795795" w:rsidRDefault="00400597" w:rsidP="00795795">
      <w:pPr>
        <w:pStyle w:val="Standard"/>
        <w:jc w:val="center"/>
        <w:rPr>
          <w:rFonts w:cs="Times New Roman"/>
        </w:rPr>
      </w:pPr>
      <w:r w:rsidRPr="00795795">
        <w:rPr>
          <w:rFonts w:cs="Times New Roman"/>
        </w:rPr>
        <w:t xml:space="preserve">§ </w:t>
      </w:r>
      <w:r w:rsidR="00E333F3" w:rsidRPr="00795795">
        <w:rPr>
          <w:rFonts w:cs="Times New Roman"/>
        </w:rPr>
        <w:t>1.</w:t>
      </w:r>
      <w:r w:rsidRPr="00795795">
        <w:rPr>
          <w:rFonts w:cs="Times New Roman"/>
        </w:rPr>
        <w:t xml:space="preserve"> </w:t>
      </w:r>
    </w:p>
    <w:p w14:paraId="5A6A92E4" w14:textId="542DDA8F" w:rsidR="00795795" w:rsidRPr="009E33D5" w:rsidRDefault="008F1C65" w:rsidP="0079579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Przeprowadzić</w:t>
      </w:r>
      <w:r w:rsidR="00795795" w:rsidRPr="009E33D5">
        <w:rPr>
          <w:rFonts w:cs="Times New Roman"/>
        </w:rPr>
        <w:t xml:space="preserve"> konsultacje społeczne projektu uchwały zmieniającej</w:t>
      </w:r>
      <w:r w:rsidR="00795795">
        <w:rPr>
          <w:rFonts w:cs="Times New Roman"/>
        </w:rPr>
        <w:t xml:space="preserve"> uchwałę</w:t>
      </w:r>
      <w:r w:rsidR="00795795" w:rsidRPr="009E33D5">
        <w:rPr>
          <w:rFonts w:cs="Times New Roman"/>
        </w:rPr>
        <w:t xml:space="preserve"> w sprawie programu opieki nad zwierzętami bezdomnymi oraz zapobiegania bezdomności zwierząt na rok 2023 celem</w:t>
      </w:r>
      <w:r w:rsidR="00795795">
        <w:rPr>
          <w:rFonts w:cs="Times New Roman"/>
        </w:rPr>
        <w:t xml:space="preserve"> zaopiniowania i</w:t>
      </w:r>
      <w:r w:rsidR="00795795" w:rsidRPr="009E33D5">
        <w:rPr>
          <w:rFonts w:cs="Times New Roman"/>
        </w:rPr>
        <w:t xml:space="preserve"> zgłoszenia</w:t>
      </w:r>
      <w:r w:rsidR="00795795">
        <w:rPr>
          <w:rFonts w:cs="Times New Roman"/>
        </w:rPr>
        <w:t xml:space="preserve"> ewentualnych </w:t>
      </w:r>
      <w:r w:rsidR="00795795" w:rsidRPr="009E33D5">
        <w:rPr>
          <w:rFonts w:cs="Times New Roman"/>
        </w:rPr>
        <w:t xml:space="preserve">uwag </w:t>
      </w:r>
      <w:r w:rsidR="00795795">
        <w:rPr>
          <w:rFonts w:cs="Times New Roman"/>
        </w:rPr>
        <w:t xml:space="preserve">i wniosków </w:t>
      </w:r>
      <w:r w:rsidR="00795795" w:rsidRPr="009E33D5">
        <w:rPr>
          <w:rFonts w:cs="Times New Roman"/>
        </w:rPr>
        <w:t>do projektu uchwały stanowiącego załącznik nr 1 do niniejszego zarządzenia.</w:t>
      </w:r>
    </w:p>
    <w:p w14:paraId="45922119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</w:p>
    <w:p w14:paraId="120CA7FB" w14:textId="77777777" w:rsidR="00795795" w:rsidRPr="009E33D5" w:rsidRDefault="00795795" w:rsidP="00795795">
      <w:pPr>
        <w:pStyle w:val="Standard"/>
        <w:jc w:val="center"/>
        <w:rPr>
          <w:rFonts w:cs="Times New Roman"/>
        </w:rPr>
      </w:pPr>
      <w:r w:rsidRPr="009E33D5">
        <w:rPr>
          <w:rFonts w:cs="Times New Roman"/>
        </w:rPr>
        <w:t>§ 2.</w:t>
      </w:r>
    </w:p>
    <w:p w14:paraId="0A95113E" w14:textId="77777777" w:rsidR="00795795" w:rsidRPr="009E33D5" w:rsidRDefault="00795795" w:rsidP="00795795">
      <w:pPr>
        <w:pStyle w:val="Standard"/>
        <w:jc w:val="center"/>
        <w:rPr>
          <w:rFonts w:cs="Times New Roman"/>
        </w:rPr>
      </w:pPr>
    </w:p>
    <w:p w14:paraId="41E80A14" w14:textId="53AE754F" w:rsidR="00795795" w:rsidRPr="009E33D5" w:rsidRDefault="00795795" w:rsidP="00747EB3">
      <w:pPr>
        <w:pStyle w:val="Standard"/>
        <w:jc w:val="both"/>
        <w:rPr>
          <w:rFonts w:cs="Times New Roman"/>
        </w:rPr>
      </w:pPr>
      <w:r w:rsidRPr="009E33D5">
        <w:rPr>
          <w:rFonts w:cs="Times New Roman"/>
        </w:rPr>
        <w:t>W konsultacjach społecznych mogą uczestniczyć organizacje pozarządowe oraz podmioty określone w art. 3 ust. 3 ustawy z dnia 24 kwietnia 2003 r. o działalności pożytku publicznego i o wolontariacie, działające na terenie Gminy Dubeninki, których statutowym celem działania jest ochrona zwierząt.</w:t>
      </w:r>
    </w:p>
    <w:p w14:paraId="7DD7684B" w14:textId="409232EC" w:rsidR="00795795" w:rsidRPr="009E33D5" w:rsidRDefault="00795795" w:rsidP="00795795">
      <w:pPr>
        <w:pStyle w:val="Standard"/>
        <w:jc w:val="center"/>
        <w:rPr>
          <w:rFonts w:cs="Times New Roman"/>
        </w:rPr>
      </w:pPr>
      <w:r w:rsidRPr="009E33D5">
        <w:rPr>
          <w:rFonts w:cs="Times New Roman"/>
        </w:rPr>
        <w:t>§</w:t>
      </w:r>
      <w:r w:rsidR="00747EB3">
        <w:rPr>
          <w:rFonts w:cs="Times New Roman"/>
        </w:rPr>
        <w:t xml:space="preserve"> </w:t>
      </w:r>
      <w:r w:rsidRPr="009E33D5">
        <w:rPr>
          <w:rFonts w:cs="Times New Roman"/>
        </w:rPr>
        <w:t>3.</w:t>
      </w:r>
    </w:p>
    <w:p w14:paraId="4BC90CF1" w14:textId="77777777" w:rsidR="00795795" w:rsidRPr="009E33D5" w:rsidRDefault="00795795" w:rsidP="00795795">
      <w:pPr>
        <w:pStyle w:val="Standard"/>
        <w:jc w:val="center"/>
        <w:rPr>
          <w:rFonts w:cs="Times New Roman"/>
        </w:rPr>
      </w:pPr>
    </w:p>
    <w:p w14:paraId="7B025197" w14:textId="59039249" w:rsidR="00795795" w:rsidRPr="009E33D5" w:rsidRDefault="00795795" w:rsidP="00795795">
      <w:pPr>
        <w:pStyle w:val="Standard"/>
        <w:shd w:val="clear" w:color="auto" w:fill="FFFFFF"/>
        <w:jc w:val="both"/>
        <w:rPr>
          <w:rFonts w:cs="Times New Roman"/>
        </w:rPr>
      </w:pPr>
      <w:r w:rsidRPr="009E33D5">
        <w:rPr>
          <w:rFonts w:cs="Times New Roman"/>
        </w:rPr>
        <w:t>1</w:t>
      </w:r>
      <w:r w:rsidR="008F1C65">
        <w:rPr>
          <w:rFonts w:cs="Times New Roman"/>
        </w:rPr>
        <w:t xml:space="preserve">. Termin zarządzenia konsultacji: </w:t>
      </w:r>
      <w:r w:rsidR="008F1C65" w:rsidRPr="007E71CA">
        <w:rPr>
          <w:rFonts w:cs="Times New Roman"/>
          <w:color w:val="000000" w:themeColor="text1"/>
        </w:rPr>
        <w:t>od 1</w:t>
      </w:r>
      <w:r w:rsidR="008F1C65">
        <w:rPr>
          <w:rFonts w:cs="Times New Roman"/>
          <w:color w:val="000000" w:themeColor="text1"/>
        </w:rPr>
        <w:t>3</w:t>
      </w:r>
      <w:r w:rsidR="008F1C65" w:rsidRPr="007E71CA">
        <w:rPr>
          <w:rFonts w:cs="Times New Roman"/>
          <w:color w:val="000000" w:themeColor="text1"/>
        </w:rPr>
        <w:t xml:space="preserve"> maja do 2</w:t>
      </w:r>
      <w:r w:rsidR="008F1C65">
        <w:rPr>
          <w:rFonts w:cs="Times New Roman"/>
          <w:color w:val="000000" w:themeColor="text1"/>
        </w:rPr>
        <w:t>3</w:t>
      </w:r>
      <w:r w:rsidR="008F1C65" w:rsidRPr="007E71CA">
        <w:rPr>
          <w:rFonts w:cs="Times New Roman"/>
          <w:color w:val="000000" w:themeColor="text1"/>
        </w:rPr>
        <w:t xml:space="preserve"> maja 2023 r.</w:t>
      </w:r>
    </w:p>
    <w:p w14:paraId="2300F81B" w14:textId="084AA596" w:rsidR="00795795" w:rsidRPr="009E33D5" w:rsidRDefault="00795795" w:rsidP="00795795">
      <w:pPr>
        <w:pStyle w:val="Standard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cs="Times New Roman"/>
        </w:rPr>
      </w:pPr>
      <w:r w:rsidRPr="009E33D5">
        <w:rPr>
          <w:rFonts w:cs="Times New Roman"/>
        </w:rPr>
        <w:t>2. Uwagi można przesłać pocztą tradycyjną, pocztą elektroniczną (</w:t>
      </w:r>
      <w:hyperlink r:id="rId5" w:history="1">
        <w:r w:rsidR="008F1C65" w:rsidRPr="001A432E">
          <w:rPr>
            <w:rStyle w:val="Hipercze"/>
            <w:rFonts w:cs="Times New Roman"/>
          </w:rPr>
          <w:t>sekretariat@dubeninki.pl</w:t>
        </w:r>
      </w:hyperlink>
      <w:r w:rsidR="008F1C65">
        <w:rPr>
          <w:rFonts w:cs="Times New Roman"/>
        </w:rPr>
        <w:t xml:space="preserve"> z dopiskiem: konsultacje – program opieki nad zwierzętami</w:t>
      </w:r>
      <w:r w:rsidRPr="009E33D5">
        <w:rPr>
          <w:rFonts w:cs="Times New Roman"/>
        </w:rPr>
        <w:t xml:space="preserve">) lub składać w sekretariacie Urzędu Gminy Dubeninki ul. Dębowa 27. Formularz konsultacyjny stanowi załącznik nr 2 do niniejszego Zarządzenia. </w:t>
      </w:r>
    </w:p>
    <w:p w14:paraId="773AED29" w14:textId="77777777" w:rsidR="00795795" w:rsidRPr="009E33D5" w:rsidRDefault="00795795" w:rsidP="00795795">
      <w:pPr>
        <w:pStyle w:val="Standard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cs="Times New Roman"/>
        </w:rPr>
      </w:pPr>
    </w:p>
    <w:p w14:paraId="759EEBD2" w14:textId="43B85C2E" w:rsidR="00795795" w:rsidRPr="009E33D5" w:rsidRDefault="00795795" w:rsidP="00795795">
      <w:pPr>
        <w:pStyle w:val="Standard"/>
        <w:jc w:val="center"/>
        <w:rPr>
          <w:rFonts w:cs="Times New Roman"/>
        </w:rPr>
      </w:pPr>
      <w:r w:rsidRPr="009E33D5">
        <w:rPr>
          <w:rFonts w:cs="Times New Roman"/>
        </w:rPr>
        <w:t>§</w:t>
      </w:r>
      <w:r w:rsidR="00747EB3">
        <w:rPr>
          <w:rFonts w:cs="Times New Roman"/>
        </w:rPr>
        <w:t xml:space="preserve"> 4</w:t>
      </w:r>
      <w:r w:rsidRPr="009E33D5">
        <w:rPr>
          <w:rFonts w:cs="Times New Roman"/>
        </w:rPr>
        <w:t>.</w:t>
      </w:r>
    </w:p>
    <w:p w14:paraId="6CC9D0AC" w14:textId="77777777" w:rsidR="00795795" w:rsidRPr="009E33D5" w:rsidRDefault="00795795" w:rsidP="00795795">
      <w:pPr>
        <w:pStyle w:val="Standard"/>
        <w:jc w:val="center"/>
        <w:rPr>
          <w:rFonts w:cs="Times New Roman"/>
        </w:rPr>
      </w:pPr>
    </w:p>
    <w:p w14:paraId="15573A38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  <w:r w:rsidRPr="009E33D5">
        <w:rPr>
          <w:rFonts w:cs="Times New Roman"/>
        </w:rPr>
        <w:t>Za przygotowanie i przeprowadzenie konsultacji społecznych odpowiedzialny jest Referat Infrastruktury i Gospodarki Przestrzennej Urzędu Gminy Dubeninki.</w:t>
      </w:r>
    </w:p>
    <w:p w14:paraId="38AAC9E1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</w:p>
    <w:p w14:paraId="0B0F8473" w14:textId="47AD053B" w:rsidR="00795795" w:rsidRPr="009E33D5" w:rsidRDefault="00795795" w:rsidP="00795795">
      <w:pPr>
        <w:pStyle w:val="Standard"/>
        <w:jc w:val="center"/>
        <w:rPr>
          <w:rFonts w:cs="Times New Roman"/>
        </w:rPr>
      </w:pPr>
      <w:r w:rsidRPr="009E33D5">
        <w:rPr>
          <w:rFonts w:cs="Times New Roman"/>
        </w:rPr>
        <w:t xml:space="preserve">§ </w:t>
      </w:r>
      <w:r w:rsidR="00747EB3">
        <w:rPr>
          <w:rFonts w:cs="Times New Roman"/>
        </w:rPr>
        <w:t>5</w:t>
      </w:r>
      <w:r w:rsidRPr="009E33D5">
        <w:rPr>
          <w:rFonts w:cs="Times New Roman"/>
        </w:rPr>
        <w:t>.</w:t>
      </w:r>
    </w:p>
    <w:p w14:paraId="6D58DCBB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</w:p>
    <w:p w14:paraId="0518F18A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  <w:r w:rsidRPr="009E33D5">
        <w:rPr>
          <w:rFonts w:cs="Times New Roman"/>
        </w:rPr>
        <w:t>Konsultacje społeczne są ważne bez względu na ilość organizacji i podmiotów w nich uczestniczących.</w:t>
      </w:r>
    </w:p>
    <w:p w14:paraId="28F6FB7F" w14:textId="40F4D3ED" w:rsidR="00795795" w:rsidRPr="009E33D5" w:rsidRDefault="00795795" w:rsidP="00795795">
      <w:pPr>
        <w:pStyle w:val="Standard"/>
        <w:jc w:val="center"/>
        <w:rPr>
          <w:rFonts w:cs="Times New Roman"/>
        </w:rPr>
      </w:pPr>
      <w:r w:rsidRPr="009E33D5">
        <w:rPr>
          <w:rFonts w:cs="Times New Roman"/>
        </w:rPr>
        <w:t xml:space="preserve">§ </w:t>
      </w:r>
      <w:r w:rsidR="00747EB3">
        <w:rPr>
          <w:rFonts w:cs="Times New Roman"/>
        </w:rPr>
        <w:t>6</w:t>
      </w:r>
      <w:r w:rsidRPr="009E33D5">
        <w:rPr>
          <w:rFonts w:cs="Times New Roman"/>
        </w:rPr>
        <w:t>.</w:t>
      </w:r>
    </w:p>
    <w:p w14:paraId="261B121A" w14:textId="77777777" w:rsidR="00795795" w:rsidRPr="009E33D5" w:rsidRDefault="00795795" w:rsidP="00795795">
      <w:pPr>
        <w:pStyle w:val="Standard"/>
        <w:jc w:val="center"/>
        <w:rPr>
          <w:rFonts w:cs="Times New Roman"/>
        </w:rPr>
      </w:pPr>
    </w:p>
    <w:p w14:paraId="16F75C33" w14:textId="77777777" w:rsidR="00747EB3" w:rsidRDefault="00747EB3" w:rsidP="0074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przebiegu konsultacji zostanie sporządzony raport zawierający wyniki konsultacji, który zostanie opublikowany w Biuletynie Informacji Publicznej. </w:t>
      </w:r>
    </w:p>
    <w:p w14:paraId="217E9387" w14:textId="12B51F64" w:rsidR="00795795" w:rsidRPr="009E33D5" w:rsidRDefault="00795795" w:rsidP="00795795">
      <w:pPr>
        <w:pStyle w:val="Standard"/>
        <w:jc w:val="center"/>
        <w:rPr>
          <w:rFonts w:cs="Times New Roman"/>
        </w:rPr>
      </w:pPr>
      <w:r w:rsidRPr="009E33D5">
        <w:rPr>
          <w:rFonts w:cs="Times New Roman"/>
        </w:rPr>
        <w:lastRenderedPageBreak/>
        <w:t>§</w:t>
      </w:r>
      <w:r w:rsidR="00747EB3">
        <w:rPr>
          <w:rFonts w:cs="Times New Roman"/>
        </w:rPr>
        <w:t xml:space="preserve"> 7</w:t>
      </w:r>
      <w:r w:rsidRPr="009E33D5">
        <w:rPr>
          <w:rFonts w:cs="Times New Roman"/>
        </w:rPr>
        <w:t>.</w:t>
      </w:r>
    </w:p>
    <w:p w14:paraId="0FEE5F56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</w:p>
    <w:p w14:paraId="46CC300C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  <w:r w:rsidRPr="009E33D5">
        <w:rPr>
          <w:rFonts w:cs="Times New Roman"/>
        </w:rPr>
        <w:t>Wykonanie zarządzenia powierza się Kierownikowi Referatu Infrastruktury i Gospodarki Przestrzennej Urzędu Gminy Dubeninki.</w:t>
      </w:r>
    </w:p>
    <w:p w14:paraId="225C12FB" w14:textId="77777777" w:rsidR="00795795" w:rsidRPr="009E33D5" w:rsidRDefault="00795795" w:rsidP="00795795">
      <w:pPr>
        <w:pStyle w:val="Standard"/>
        <w:jc w:val="both"/>
        <w:rPr>
          <w:rFonts w:cs="Times New Roman"/>
        </w:rPr>
      </w:pPr>
    </w:p>
    <w:p w14:paraId="4150D9C3" w14:textId="4981E82A" w:rsidR="00795795" w:rsidRPr="009E33D5" w:rsidRDefault="00795795" w:rsidP="00795795">
      <w:pPr>
        <w:pStyle w:val="Standard"/>
        <w:jc w:val="center"/>
        <w:rPr>
          <w:rFonts w:cs="Times New Roman"/>
        </w:rPr>
      </w:pPr>
      <w:r w:rsidRPr="009E33D5">
        <w:rPr>
          <w:rFonts w:cs="Times New Roman"/>
        </w:rPr>
        <w:t>§</w:t>
      </w:r>
      <w:r w:rsidR="00747EB3">
        <w:rPr>
          <w:rFonts w:cs="Times New Roman"/>
        </w:rPr>
        <w:t xml:space="preserve"> 8</w:t>
      </w:r>
      <w:r w:rsidRPr="009E33D5">
        <w:rPr>
          <w:rFonts w:cs="Times New Roman"/>
        </w:rPr>
        <w:t>.</w:t>
      </w:r>
    </w:p>
    <w:p w14:paraId="55BED89E" w14:textId="77777777" w:rsidR="00795795" w:rsidRPr="009E33D5" w:rsidRDefault="00795795" w:rsidP="00795795">
      <w:pPr>
        <w:pStyle w:val="Standard"/>
        <w:jc w:val="center"/>
        <w:rPr>
          <w:rFonts w:cs="Times New Roman"/>
        </w:rPr>
      </w:pPr>
    </w:p>
    <w:p w14:paraId="158909E1" w14:textId="77777777" w:rsidR="00795795" w:rsidRDefault="00795795" w:rsidP="00795795">
      <w:pPr>
        <w:pStyle w:val="Standard"/>
        <w:jc w:val="both"/>
        <w:rPr>
          <w:rFonts w:cs="Times New Roman"/>
        </w:rPr>
      </w:pPr>
      <w:r w:rsidRPr="009E33D5">
        <w:rPr>
          <w:rFonts w:cs="Times New Roman"/>
        </w:rPr>
        <w:t>Zarządzenie wchodzi w życie z dniem podjęcia.</w:t>
      </w:r>
    </w:p>
    <w:p w14:paraId="3ABAC70E" w14:textId="77777777" w:rsidR="00124C5E" w:rsidRDefault="00124C5E" w:rsidP="00795795">
      <w:pPr>
        <w:pStyle w:val="Standard"/>
        <w:jc w:val="both"/>
        <w:rPr>
          <w:rFonts w:cs="Times New Roman"/>
        </w:rPr>
      </w:pPr>
    </w:p>
    <w:p w14:paraId="1F19216E" w14:textId="77777777" w:rsidR="00124C5E" w:rsidRDefault="00124C5E" w:rsidP="00795795">
      <w:pPr>
        <w:pStyle w:val="Standard"/>
        <w:jc w:val="both"/>
        <w:rPr>
          <w:rFonts w:cs="Times New Roman"/>
        </w:rPr>
      </w:pPr>
    </w:p>
    <w:p w14:paraId="6541A2E3" w14:textId="77777777" w:rsidR="00124C5E" w:rsidRDefault="00124C5E" w:rsidP="00795795">
      <w:pPr>
        <w:pStyle w:val="Standard"/>
        <w:jc w:val="both"/>
        <w:rPr>
          <w:rFonts w:cs="Times New Roman"/>
        </w:rPr>
      </w:pPr>
    </w:p>
    <w:p w14:paraId="448E4A7D" w14:textId="77777777" w:rsidR="00124C5E" w:rsidRDefault="00124C5E" w:rsidP="00795795">
      <w:pPr>
        <w:pStyle w:val="Standard"/>
        <w:jc w:val="both"/>
        <w:rPr>
          <w:rFonts w:cs="Times New Roman"/>
        </w:rPr>
      </w:pPr>
    </w:p>
    <w:p w14:paraId="3C975D75" w14:textId="77777777" w:rsidR="00124C5E" w:rsidRPr="009E33D5" w:rsidRDefault="00124C5E" w:rsidP="00795795">
      <w:pPr>
        <w:pStyle w:val="Standard"/>
        <w:jc w:val="both"/>
        <w:rPr>
          <w:rFonts w:cs="Times New Roman"/>
        </w:rPr>
      </w:pPr>
    </w:p>
    <w:sectPr w:rsidR="00124C5E" w:rsidRPr="009E33D5" w:rsidSect="00A227F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0B7A0A"/>
    <w:rsid w:val="00104A73"/>
    <w:rsid w:val="00124C5E"/>
    <w:rsid w:val="001F0C1E"/>
    <w:rsid w:val="002A3506"/>
    <w:rsid w:val="002A5770"/>
    <w:rsid w:val="002B418D"/>
    <w:rsid w:val="00306347"/>
    <w:rsid w:val="0035467C"/>
    <w:rsid w:val="003C3521"/>
    <w:rsid w:val="003C6833"/>
    <w:rsid w:val="003E1EB5"/>
    <w:rsid w:val="00400597"/>
    <w:rsid w:val="00452CCC"/>
    <w:rsid w:val="0045719D"/>
    <w:rsid w:val="004878E7"/>
    <w:rsid w:val="0049099C"/>
    <w:rsid w:val="004A4A03"/>
    <w:rsid w:val="004F2A69"/>
    <w:rsid w:val="00507430"/>
    <w:rsid w:val="00591F65"/>
    <w:rsid w:val="005C2A4B"/>
    <w:rsid w:val="005E6507"/>
    <w:rsid w:val="00616540"/>
    <w:rsid w:val="00644796"/>
    <w:rsid w:val="006908DF"/>
    <w:rsid w:val="00747EB3"/>
    <w:rsid w:val="00750713"/>
    <w:rsid w:val="0076414F"/>
    <w:rsid w:val="00787D71"/>
    <w:rsid w:val="00795795"/>
    <w:rsid w:val="007E71CA"/>
    <w:rsid w:val="00843133"/>
    <w:rsid w:val="008527FB"/>
    <w:rsid w:val="008619AF"/>
    <w:rsid w:val="00876CB4"/>
    <w:rsid w:val="008930C7"/>
    <w:rsid w:val="008A217D"/>
    <w:rsid w:val="008C181A"/>
    <w:rsid w:val="008F1C65"/>
    <w:rsid w:val="00921719"/>
    <w:rsid w:val="00951E84"/>
    <w:rsid w:val="00963125"/>
    <w:rsid w:val="009F0EEE"/>
    <w:rsid w:val="00A067C3"/>
    <w:rsid w:val="00A227F8"/>
    <w:rsid w:val="00A357D0"/>
    <w:rsid w:val="00AC1203"/>
    <w:rsid w:val="00AE4A46"/>
    <w:rsid w:val="00AF6438"/>
    <w:rsid w:val="00BD155F"/>
    <w:rsid w:val="00BF16CD"/>
    <w:rsid w:val="00C00B5A"/>
    <w:rsid w:val="00C70899"/>
    <w:rsid w:val="00C93E26"/>
    <w:rsid w:val="00CE39CE"/>
    <w:rsid w:val="00CF1D58"/>
    <w:rsid w:val="00D120AF"/>
    <w:rsid w:val="00D65E93"/>
    <w:rsid w:val="00DD1FAA"/>
    <w:rsid w:val="00DF6BB0"/>
    <w:rsid w:val="00E333F3"/>
    <w:rsid w:val="00FA36E8"/>
    <w:rsid w:val="00FE2484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71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OP4</cp:lastModifiedBy>
  <cp:revision>52</cp:revision>
  <cp:lastPrinted>2023-05-09T10:32:00Z</cp:lastPrinted>
  <dcterms:created xsi:type="dcterms:W3CDTF">2022-05-30T07:18:00Z</dcterms:created>
  <dcterms:modified xsi:type="dcterms:W3CDTF">2023-05-09T12:16:00Z</dcterms:modified>
</cp:coreProperties>
</file>