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A" w:rsidRPr="0049089C" w:rsidRDefault="007073DA" w:rsidP="007073DA">
      <w:pPr>
        <w:pStyle w:val="Tekstpodstawowy"/>
        <w:spacing w:after="0"/>
        <w:ind w:left="4956"/>
      </w:pPr>
      <w:r w:rsidRPr="0049089C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:rsidR="007073DA" w:rsidRPr="0049089C" w:rsidRDefault="007073DA" w:rsidP="007073DA">
      <w:pPr>
        <w:pStyle w:val="Tekstpodstawowy"/>
        <w:spacing w:after="0"/>
        <w:ind w:left="4956"/>
      </w:pPr>
      <w:r w:rsidRPr="0049089C">
        <w:rPr>
          <w:rFonts w:ascii="Arial" w:hAnsi="Arial" w:cs="Arial"/>
          <w:i/>
          <w:iCs/>
          <w:sz w:val="20"/>
          <w:szCs w:val="20"/>
        </w:rPr>
        <w:t xml:space="preserve">do  Regulaminu pracy Komisji Konkursowej do opiniowania ofert złożonych w ramach otwartych konkursów ofert na realizację zadań publicznych w 2024 r. </w:t>
      </w:r>
    </w:p>
    <w:p w:rsidR="007073DA" w:rsidRPr="0049089C" w:rsidRDefault="007073DA" w:rsidP="007073DA">
      <w:pPr>
        <w:pStyle w:val="Tekstpodstawowy"/>
        <w:spacing w:after="0"/>
        <w:jc w:val="right"/>
      </w:pPr>
    </w:p>
    <w:p w:rsidR="007073DA" w:rsidRPr="0049089C" w:rsidRDefault="007073DA" w:rsidP="007073DA">
      <w:pPr>
        <w:jc w:val="center"/>
      </w:pPr>
      <w:r w:rsidRPr="0049089C">
        <w:rPr>
          <w:rFonts w:ascii="Arial" w:hAnsi="Arial" w:cs="Arial"/>
          <w:b/>
          <w:bCs/>
        </w:rPr>
        <w:t xml:space="preserve">OŚWIADCZENIE </w:t>
      </w:r>
    </w:p>
    <w:p w:rsidR="007073DA" w:rsidRPr="0049089C" w:rsidRDefault="007073DA" w:rsidP="007073DA">
      <w:pPr>
        <w:jc w:val="center"/>
      </w:pPr>
      <w:r w:rsidRPr="0049089C">
        <w:rPr>
          <w:rFonts w:ascii="Arial" w:hAnsi="Arial" w:cs="Arial"/>
        </w:rPr>
        <w:t>członka Komisji Konkursowej</w:t>
      </w:r>
    </w:p>
    <w:p w:rsidR="007073DA" w:rsidRPr="0049089C" w:rsidRDefault="007073DA" w:rsidP="007073DA">
      <w:pPr>
        <w:jc w:val="center"/>
      </w:pPr>
      <w:r w:rsidRPr="0049089C">
        <w:rPr>
          <w:rFonts w:ascii="Arial" w:hAnsi="Arial" w:cs="Arial"/>
        </w:rPr>
        <w:t xml:space="preserve">powołanej do opiniowania ofert składanych w otwartych konkursach ofert </w:t>
      </w:r>
    </w:p>
    <w:p w:rsidR="007073DA" w:rsidRPr="0049089C" w:rsidRDefault="007073DA" w:rsidP="007073DA">
      <w:pPr>
        <w:jc w:val="center"/>
      </w:pPr>
      <w:r w:rsidRPr="0049089C">
        <w:rPr>
          <w:rFonts w:ascii="Arial" w:hAnsi="Arial" w:cs="Arial"/>
        </w:rPr>
        <w:t>na realizację zadań publicznych zleconych przez Gminę Dubeninki w roku 2024</w:t>
      </w:r>
    </w:p>
    <w:p w:rsidR="007073DA" w:rsidRPr="0049089C" w:rsidRDefault="007073DA" w:rsidP="00141AFE">
      <w:pPr>
        <w:ind w:firstLine="360"/>
      </w:pPr>
      <w:bookmarkStart w:id="0" w:name="_GoBack"/>
      <w:bookmarkEnd w:id="0"/>
      <w:r w:rsidRPr="0049089C">
        <w:rPr>
          <w:rFonts w:ascii="Arial" w:hAnsi="Arial" w:cs="Arial"/>
        </w:rPr>
        <w:t xml:space="preserve">w zakresach: </w:t>
      </w:r>
    </w:p>
    <w:p w:rsidR="007073DA" w:rsidRPr="0049089C" w:rsidRDefault="007073DA" w:rsidP="007073DA"/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 xml:space="preserve">……………………………….……………………………………………..….. </w:t>
      </w:r>
    </w:p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>…………………………………………………………………………….……</w:t>
      </w:r>
      <w:r w:rsidRPr="0049089C">
        <w:rPr>
          <w:rFonts w:ascii="Arial" w:eastAsia="Arial" w:hAnsi="Arial" w:cs="Arial"/>
        </w:rPr>
        <w:t xml:space="preserve"> </w:t>
      </w:r>
    </w:p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>…………………………………………………………………………….……</w:t>
      </w:r>
      <w:r w:rsidRPr="0049089C">
        <w:rPr>
          <w:rFonts w:ascii="Arial" w:eastAsia="Arial" w:hAnsi="Arial" w:cs="Arial"/>
        </w:rPr>
        <w:t xml:space="preserve"> </w:t>
      </w:r>
    </w:p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>…………………………………………………………………………….……</w:t>
      </w:r>
    </w:p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>………………………………………………………………………….………</w:t>
      </w:r>
    </w:p>
    <w:p w:rsidR="007073DA" w:rsidRPr="0049089C" w:rsidRDefault="007073DA" w:rsidP="007073DA">
      <w:pPr>
        <w:numPr>
          <w:ilvl w:val="0"/>
          <w:numId w:val="2"/>
        </w:numPr>
        <w:spacing w:line="360" w:lineRule="auto"/>
      </w:pPr>
      <w:r w:rsidRPr="0049089C">
        <w:rPr>
          <w:rFonts w:ascii="Arial" w:hAnsi="Arial" w:cs="Arial"/>
        </w:rPr>
        <w:t>……………………………………………………………………….…………</w:t>
      </w:r>
    </w:p>
    <w:p w:rsidR="007073DA" w:rsidRPr="0049089C" w:rsidRDefault="007073DA" w:rsidP="007073DA">
      <w:r w:rsidRPr="0049089C">
        <w:rPr>
          <w:rFonts w:ascii="Arial" w:hAnsi="Arial" w:cs="Arial"/>
        </w:rPr>
        <w:t xml:space="preserve">Ja, niżej podpisany/ a </w:t>
      </w:r>
      <w:r w:rsidRPr="0049089C">
        <w:rPr>
          <w:rFonts w:ascii="Arial" w:hAnsi="Arial" w:cs="Arial"/>
          <w:i/>
          <w:iCs/>
        </w:rPr>
        <w:t>(imię i nazwisko)</w:t>
      </w:r>
      <w:r w:rsidRPr="0049089C">
        <w:rPr>
          <w:rFonts w:ascii="Arial" w:hAnsi="Arial" w:cs="Arial"/>
        </w:rPr>
        <w:t xml:space="preserve"> …………………………………………………</w:t>
      </w:r>
    </w:p>
    <w:p w:rsidR="007073DA" w:rsidRPr="0049089C" w:rsidRDefault="007073DA" w:rsidP="007073DA">
      <w:r w:rsidRPr="0049089C">
        <w:rPr>
          <w:rFonts w:ascii="Arial" w:hAnsi="Arial" w:cs="Arial"/>
        </w:rPr>
        <w:t>Oświadczam, że nie jestem związany/a z którymkolwiek z podmiotów składających ofertę w otwartym konkursie ofert, a w szczególności nie byłem/</w:t>
      </w:r>
      <w:proofErr w:type="spellStart"/>
      <w:r w:rsidRPr="0049089C">
        <w:rPr>
          <w:rFonts w:ascii="Arial" w:hAnsi="Arial" w:cs="Arial"/>
        </w:rPr>
        <w:t>am</w:t>
      </w:r>
      <w:proofErr w:type="spellEnd"/>
      <w:r w:rsidRPr="0049089C">
        <w:rPr>
          <w:rFonts w:ascii="Arial" w:hAnsi="Arial" w:cs="Arial"/>
        </w:rPr>
        <w:t xml:space="preserve"> i nie jestem: </w:t>
      </w:r>
    </w:p>
    <w:p w:rsidR="007073DA" w:rsidRPr="0049089C" w:rsidRDefault="007073DA" w:rsidP="007073DA">
      <w:r w:rsidRPr="0049089C">
        <w:rPr>
          <w:rFonts w:ascii="Arial" w:hAnsi="Arial" w:cs="Arial"/>
        </w:rPr>
        <w:t>1) związany/a stosunkiem prawnym, z tytułu którego uzyskałem/</w:t>
      </w:r>
      <w:proofErr w:type="spellStart"/>
      <w:r w:rsidRPr="0049089C">
        <w:rPr>
          <w:rFonts w:ascii="Arial" w:hAnsi="Arial" w:cs="Arial"/>
        </w:rPr>
        <w:t>am</w:t>
      </w:r>
      <w:proofErr w:type="spellEnd"/>
      <w:r w:rsidRPr="0049089C">
        <w:rPr>
          <w:rFonts w:ascii="Arial" w:hAnsi="Arial" w:cs="Arial"/>
        </w:rPr>
        <w:t xml:space="preserve"> przychód (np. umowa o pracę, umowa zlecenie, umowa o dzieło) z podmiotami składającymi ofertę; 2) członkiem organów wykonawczych, nadzorczych lub innych organów podmiotów składających ofertę;</w:t>
      </w:r>
    </w:p>
    <w:p w:rsidR="007073DA" w:rsidRPr="0049089C" w:rsidRDefault="007073DA" w:rsidP="007073DA">
      <w:r w:rsidRPr="0049089C">
        <w:rPr>
          <w:rFonts w:ascii="Arial" w:hAnsi="Arial" w:cs="Arial"/>
        </w:rPr>
        <w:t xml:space="preserve">a) członkiem podmiotów składających ofertę; </w:t>
      </w:r>
    </w:p>
    <w:p w:rsidR="007073DA" w:rsidRPr="0049089C" w:rsidRDefault="007073DA" w:rsidP="007073DA">
      <w:r w:rsidRPr="0049089C">
        <w:rPr>
          <w:rFonts w:ascii="Arial" w:hAnsi="Arial" w:cs="Arial"/>
        </w:rPr>
        <w:t xml:space="preserve">b) wolontariuszem wykonującym świadczenia na rzecz podmiotów składających ofertę; </w:t>
      </w:r>
    </w:p>
    <w:p w:rsidR="007073DA" w:rsidRPr="0049089C" w:rsidRDefault="007073DA" w:rsidP="007073DA">
      <w:r w:rsidRPr="0049089C">
        <w:rPr>
          <w:rFonts w:ascii="Arial" w:hAnsi="Arial" w:cs="Arial"/>
        </w:rPr>
        <w:t>c) w związku małżeńskim, w stosunku pokrewieństwa lub powinowactwa w linii prostej, pokrewieństwa lub powinowactwa w linii bocznej do drugiego stopnia oraz nie jestem związany z tytułu przysposobienia, opieki lub kurateli z przedstawicielami prawnymi lub członkami organów wykonawczych lub nadzorczych podmiotów składających ofertę;</w:t>
      </w:r>
    </w:p>
    <w:p w:rsidR="007073DA" w:rsidRPr="0049089C" w:rsidRDefault="007073DA" w:rsidP="007073DA">
      <w:r w:rsidRPr="0049089C">
        <w:rPr>
          <w:rFonts w:ascii="Arial" w:hAnsi="Arial" w:cs="Arial"/>
        </w:rPr>
        <w:t>3) związany w innym stosunku prawnym lub faktycznym z podmiotami składającymi ofertę które mogą budzić uzasadnione wątpliwości co do mojej bezstronności.</w:t>
      </w:r>
    </w:p>
    <w:p w:rsidR="007073DA" w:rsidRPr="0049089C" w:rsidRDefault="007073DA" w:rsidP="007073DA"/>
    <w:p w:rsidR="007073DA" w:rsidRPr="0049089C" w:rsidRDefault="007073DA" w:rsidP="007073DA">
      <w:r w:rsidRPr="0049089C">
        <w:rPr>
          <w:rFonts w:ascii="Arial" w:hAnsi="Arial" w:cs="Arial"/>
        </w:rPr>
        <w:t xml:space="preserve">Wyrażam zgodę na pracę w Komisji powołanej na potrzeby opiniowania ofert w w/w Konkursach. W sytuacji, gdy w trakcie pracy Komisji, pojawią się przesłanki co do moich powiązań z podmiotem, którego oceniana oferta dotyczy, zgłoszę ten fakt Przewodniczącemu Komisji przed rozpoczęciem procesu rekomendacji projektów do dofinansowania i zrezygnuję z pracy w Komisji. Oceny ofert zgłoszonych do konkursu dokonam w sposób możliwie obiektywny, zgodnie z obowiązującymi przepisami i posiadaną przeze mnie wiedzą i doświadczeniem. Zobowiązuję się utrzymywać w tajemnicy i poufności wszelkie informacje i dokumenty, które zostały mi ujawnione, przygotowane przeze mnie w trakcie procedury oceny ofert lub wynikające z procesu oceny. </w:t>
      </w:r>
    </w:p>
    <w:p w:rsidR="007073DA" w:rsidRPr="0049089C" w:rsidRDefault="007073DA" w:rsidP="007073DA"/>
    <w:p w:rsidR="007073DA" w:rsidRPr="0049089C" w:rsidRDefault="007073DA" w:rsidP="007073DA">
      <w:r w:rsidRPr="0049089C">
        <w:rPr>
          <w:rFonts w:ascii="Arial" w:hAnsi="Arial" w:cs="Arial"/>
        </w:rPr>
        <w:t>Zapoznałem/</w:t>
      </w:r>
      <w:proofErr w:type="spellStart"/>
      <w:r w:rsidRPr="0049089C">
        <w:rPr>
          <w:rFonts w:ascii="Arial" w:hAnsi="Arial" w:cs="Arial"/>
        </w:rPr>
        <w:t>am</w:t>
      </w:r>
      <w:proofErr w:type="spellEnd"/>
      <w:r w:rsidRPr="0049089C">
        <w:rPr>
          <w:rFonts w:ascii="Arial" w:hAnsi="Arial" w:cs="Arial"/>
        </w:rPr>
        <w:t xml:space="preserve"> się z klauzulą informacyjną o przetwarzaniu danych osobowych stanowiącą integralną część niniejszego formularza. </w:t>
      </w:r>
    </w:p>
    <w:p w:rsidR="007073DA" w:rsidRPr="0049089C" w:rsidRDefault="007073DA" w:rsidP="007073DA"/>
    <w:p w:rsidR="007073DA" w:rsidRPr="0049089C" w:rsidRDefault="007073DA" w:rsidP="007073DA"/>
    <w:p w:rsidR="007073DA" w:rsidRPr="0049089C" w:rsidRDefault="007073DA" w:rsidP="007073DA">
      <w:r w:rsidRPr="0049089C">
        <w:rPr>
          <w:rFonts w:ascii="Arial" w:hAnsi="Arial" w:cs="Arial"/>
          <w:i/>
          <w:iCs/>
          <w:sz w:val="21"/>
          <w:szCs w:val="21"/>
        </w:rPr>
        <w:t>………………………………………</w:t>
      </w:r>
      <w:r w:rsidRPr="0049089C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r w:rsidRPr="0049089C">
        <w:rPr>
          <w:rFonts w:ascii="Arial" w:hAnsi="Arial" w:cs="Arial"/>
          <w:i/>
          <w:iCs/>
          <w:sz w:val="21"/>
          <w:szCs w:val="21"/>
        </w:rPr>
        <w:tab/>
      </w:r>
      <w:r w:rsidRPr="0049089C">
        <w:rPr>
          <w:rFonts w:ascii="Arial" w:hAnsi="Arial" w:cs="Arial"/>
          <w:i/>
          <w:iCs/>
          <w:sz w:val="21"/>
          <w:szCs w:val="21"/>
        </w:rPr>
        <w:tab/>
      </w:r>
      <w:r w:rsidRPr="0049089C">
        <w:rPr>
          <w:rFonts w:ascii="Arial" w:hAnsi="Arial" w:cs="Arial"/>
          <w:i/>
          <w:iCs/>
          <w:sz w:val="21"/>
          <w:szCs w:val="21"/>
        </w:rPr>
        <w:tab/>
        <w:t xml:space="preserve">……………………………………… </w:t>
      </w:r>
    </w:p>
    <w:p w:rsidR="007073DA" w:rsidRPr="0049089C" w:rsidRDefault="007073DA" w:rsidP="007073DA">
      <w:pPr>
        <w:sectPr w:rsidR="007073DA" w:rsidRPr="0049089C" w:rsidSect="007073DA">
          <w:pgSz w:w="11906" w:h="16838"/>
          <w:pgMar w:top="810" w:right="1418" w:bottom="344" w:left="1418" w:header="708" w:footer="708" w:gutter="0"/>
          <w:cols w:space="708"/>
          <w:docGrid w:linePitch="600" w:charSpace="32768"/>
        </w:sectPr>
      </w:pPr>
      <w:r w:rsidRPr="0049089C">
        <w:rPr>
          <w:rFonts w:ascii="Arial" w:hAnsi="Arial" w:cs="Arial"/>
          <w:i/>
          <w:iCs/>
          <w:sz w:val="21"/>
          <w:szCs w:val="21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 xml:space="preserve">miejscowość i data </w:t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  <w:t xml:space="preserve">czytelny podpis </w:t>
      </w:r>
    </w:p>
    <w:p w:rsidR="007073DA" w:rsidRPr="0049089C" w:rsidRDefault="007073DA" w:rsidP="007073DA">
      <w:pPr>
        <w:jc w:val="center"/>
      </w:pPr>
    </w:p>
    <w:p w:rsidR="007073DA" w:rsidRPr="0049089C" w:rsidRDefault="007073DA" w:rsidP="007073DA">
      <w:pPr>
        <w:jc w:val="center"/>
      </w:pPr>
      <w:r w:rsidRPr="0049089C">
        <w:rPr>
          <w:rFonts w:ascii="Arial" w:hAnsi="Arial" w:cs="Arial"/>
          <w:b/>
          <w:sz w:val="20"/>
          <w:szCs w:val="20"/>
        </w:rPr>
        <w:t>KLAUZULA INFORMACYJNA O PRZETWARZANIU DANYCH OSOBOWYCH</w:t>
      </w:r>
      <w:r w:rsidRPr="0049089C">
        <w:rPr>
          <w:rFonts w:ascii="Arial" w:hAnsi="Arial" w:cs="Arial"/>
          <w:b/>
          <w:sz w:val="20"/>
          <w:szCs w:val="20"/>
        </w:rPr>
        <w:br/>
        <w:t>członków Komisji Konkursowej opiniującej oferty składane w ramach otwartych konkursów ofert na realizację zadań publicznych ogłaszanych w 202</w:t>
      </w:r>
      <w:r w:rsidRPr="0049089C">
        <w:rPr>
          <w:rFonts w:ascii="Arial" w:eastAsia="SimSun" w:hAnsi="Arial" w:cs="Arial"/>
          <w:b/>
          <w:kern w:val="2"/>
          <w:sz w:val="20"/>
          <w:szCs w:val="20"/>
          <w:lang w:bidi="hi-IN"/>
        </w:rPr>
        <w:t>4</w:t>
      </w:r>
      <w:r w:rsidRPr="0049089C">
        <w:rPr>
          <w:rFonts w:ascii="Arial" w:hAnsi="Arial" w:cs="Arial"/>
          <w:b/>
          <w:sz w:val="20"/>
          <w:szCs w:val="20"/>
        </w:rPr>
        <w:t xml:space="preserve"> roku</w:t>
      </w:r>
    </w:p>
    <w:p w:rsidR="007073DA" w:rsidRPr="0049089C" w:rsidRDefault="007073DA" w:rsidP="007073DA">
      <w:pPr>
        <w:spacing w:after="113" w:line="252" w:lineRule="auto"/>
        <w:jc w:val="both"/>
        <w:rPr>
          <w:rFonts w:ascii="Arial" w:hAnsi="Arial" w:cs="Arial"/>
          <w:sz w:val="20"/>
          <w:szCs w:val="20"/>
        </w:rPr>
      </w:pPr>
    </w:p>
    <w:p w:rsidR="007073DA" w:rsidRPr="0049089C" w:rsidRDefault="007073DA" w:rsidP="007073DA">
      <w:p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</w:t>
      </w:r>
      <w:r w:rsidRPr="0049089C">
        <w:rPr>
          <w:rFonts w:ascii="Arial" w:hAnsi="Arial" w:cs="Arial"/>
          <w:sz w:val="20"/>
          <w:szCs w:val="20"/>
        </w:rPr>
        <w:br/>
        <w:t xml:space="preserve">z przetwarzaniem danych osobowych i w sprawie swobodnego przepływu takich danych </w:t>
      </w:r>
      <w:r w:rsidRPr="0049089C">
        <w:rPr>
          <w:rFonts w:ascii="Arial" w:hAnsi="Arial" w:cs="Arial"/>
          <w:sz w:val="20"/>
          <w:szCs w:val="20"/>
        </w:rPr>
        <w:br/>
        <w:t>oraz uchylenia dyrektywy 95/46/WE (ogólne rozporządzenie o ochronie danych „RODO”), informujemy o zasadach przetwarzania Pani/Pana danych osobowych oraz o przysługujących Pani/Panu prawach z tym związanych.</w:t>
      </w:r>
    </w:p>
    <w:p w:rsidR="007073DA" w:rsidRPr="0049089C" w:rsidRDefault="007073DA" w:rsidP="007073D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 xml:space="preserve">Administratorem Pani/Pana danych osobowych przetwarzanych przez Urząd Gminy Dubeninki jest Wójt Gminy Dubeninki, z siedzibą przy ul Dębowej 27; 19-504 Dubeninki, sekretarzug@dubeninki.pl, zwany dalej w skrócie Administratorem. 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pisemnie na adres Administratora lub za pośrednictwem adresu e-mail: </w:t>
      </w:r>
      <w:hyperlink r:id="rId6" w:history="1">
        <w:r w:rsidRPr="0049089C">
          <w:rPr>
            <w:rStyle w:val="Hipercze"/>
            <w:rFonts w:ascii="Arial" w:hAnsi="Arial" w:cs="Arial"/>
            <w:sz w:val="20"/>
            <w:szCs w:val="20"/>
          </w:rPr>
          <w:t>iodo@dubeninki.pl</w:t>
        </w:r>
      </w:hyperlink>
      <w:r w:rsidRPr="0049089C">
        <w:rPr>
          <w:rFonts w:ascii="Arial" w:hAnsi="Arial" w:cs="Arial"/>
          <w:sz w:val="20"/>
          <w:szCs w:val="20"/>
        </w:rPr>
        <w:t>.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 xml:space="preserve">Pani/Pana dane będą przetwarzane na podstawie art. 6 ust. 1 lit c oraz art. 6 ust. 1 lit e RODO, tj. w celu wypełnienia obowiązków prawnych ciążących na Administratorze, w szczególności ustawy z dnia 24 października 2003 o działalności pożytku publicznego i o wolontariacie oraz  </w:t>
      </w:r>
      <w:r w:rsidRPr="0049089C">
        <w:rPr>
          <w:rFonts w:ascii="Arial" w:eastAsia="SimSun" w:hAnsi="Arial"/>
          <w:kern w:val="2"/>
          <w:sz w:val="20"/>
          <w:szCs w:val="20"/>
          <w:lang w:bidi="hi-IN"/>
        </w:rPr>
        <w:t>U</w:t>
      </w:r>
      <w:r w:rsidRPr="0049089C">
        <w:rPr>
          <w:rFonts w:ascii="Arial" w:hAnsi="Arial"/>
          <w:sz w:val="20"/>
          <w:szCs w:val="20"/>
        </w:rPr>
        <w:t>chwały</w:t>
      </w:r>
      <w:r w:rsidRPr="0049089C">
        <w:rPr>
          <w:rFonts w:ascii="Arial" w:eastAsia="SimSun" w:hAnsi="Arial"/>
          <w:kern w:val="2"/>
          <w:sz w:val="20"/>
          <w:szCs w:val="20"/>
        </w:rPr>
        <w:t xml:space="preserve"> Nr </w:t>
      </w:r>
      <w:r w:rsidRPr="0049089C">
        <w:rPr>
          <w:rFonts w:ascii="Arial" w:eastAsia="SimSun" w:hAnsi="Arial" w:cs="Arial"/>
          <w:kern w:val="2"/>
          <w:sz w:val="20"/>
          <w:szCs w:val="20"/>
        </w:rPr>
        <w:t xml:space="preserve">XXXV/287/23 Rady Gminy Dubeninki z dnia </w:t>
      </w:r>
      <w:r w:rsidRPr="0049089C">
        <w:rPr>
          <w:rFonts w:ascii="Arial" w:eastAsia="Tahoma" w:hAnsi="Arial" w:cs="Arial"/>
          <w:kern w:val="2"/>
          <w:sz w:val="20"/>
          <w:szCs w:val="20"/>
        </w:rPr>
        <w:t>26 października</w:t>
      </w:r>
      <w:r w:rsidRPr="0049089C">
        <w:rPr>
          <w:rFonts w:ascii="Arial" w:eastAsia="SimSun" w:hAnsi="Arial" w:cs="Arial"/>
          <w:kern w:val="2"/>
          <w:sz w:val="20"/>
          <w:szCs w:val="20"/>
        </w:rPr>
        <w:t xml:space="preserve"> 202</w:t>
      </w:r>
      <w:r w:rsidRPr="0049089C">
        <w:rPr>
          <w:rFonts w:ascii="Arial" w:hAnsi="Arial" w:cs="Arial"/>
          <w:kern w:val="2"/>
          <w:sz w:val="20"/>
          <w:szCs w:val="20"/>
          <w:lang w:eastAsia="ar-SA"/>
        </w:rPr>
        <w:t xml:space="preserve">3 </w:t>
      </w:r>
      <w:r w:rsidRPr="0049089C">
        <w:rPr>
          <w:rFonts w:ascii="Arial" w:eastAsia="SimSun" w:hAnsi="Arial" w:cs="Arial"/>
          <w:kern w:val="2"/>
          <w:sz w:val="20"/>
          <w:szCs w:val="20"/>
        </w:rPr>
        <w:t>r. w sprawie przyjęcia Programu współpracy Gminy Dubeninki z organizacjami pozarządowymi oraz podmiotami wymienionymi w art. 3 ust. 3 ustawy o działalności pożytku publicznego i wolontariacie na rok 202</w:t>
      </w:r>
      <w:r w:rsidRPr="0049089C">
        <w:rPr>
          <w:rFonts w:ascii="Arial" w:eastAsia="Tahoma" w:hAnsi="Arial" w:cs="Arial"/>
          <w:kern w:val="2"/>
          <w:sz w:val="20"/>
          <w:szCs w:val="20"/>
        </w:rPr>
        <w:t xml:space="preserve">4 </w:t>
      </w:r>
      <w:r w:rsidRPr="0049089C">
        <w:rPr>
          <w:rFonts w:ascii="Arial" w:eastAsia="SimSun" w:hAnsi="Arial" w:cs="Arial"/>
          <w:kern w:val="2"/>
          <w:sz w:val="20"/>
          <w:szCs w:val="20"/>
        </w:rPr>
        <w:t>r. (</w:t>
      </w:r>
      <w:proofErr w:type="spellStart"/>
      <w:r w:rsidRPr="0049089C">
        <w:rPr>
          <w:rFonts w:ascii="Arial" w:eastAsia="SimSun" w:hAnsi="Arial" w:cs="Arial"/>
          <w:kern w:val="2"/>
          <w:sz w:val="20"/>
          <w:szCs w:val="20"/>
        </w:rPr>
        <w:t>Dz.Urz</w:t>
      </w:r>
      <w:proofErr w:type="spellEnd"/>
      <w:r w:rsidRPr="0049089C">
        <w:rPr>
          <w:rFonts w:ascii="Arial" w:eastAsia="SimSun" w:hAnsi="Arial" w:cs="Arial"/>
          <w:kern w:val="2"/>
          <w:sz w:val="20"/>
          <w:szCs w:val="20"/>
        </w:rPr>
        <w:t xml:space="preserve">. </w:t>
      </w:r>
      <w:proofErr w:type="spellStart"/>
      <w:r w:rsidRPr="0049089C">
        <w:rPr>
          <w:rFonts w:ascii="Arial" w:eastAsia="SimSun" w:hAnsi="Arial" w:cs="Arial"/>
          <w:kern w:val="2"/>
          <w:sz w:val="20"/>
          <w:szCs w:val="20"/>
        </w:rPr>
        <w:t>woj.warm-maz</w:t>
      </w:r>
      <w:proofErr w:type="spellEnd"/>
      <w:r w:rsidRPr="0049089C">
        <w:rPr>
          <w:rFonts w:ascii="Arial" w:eastAsia="SimSun" w:hAnsi="Arial" w:cs="Arial"/>
          <w:kern w:val="2"/>
          <w:sz w:val="20"/>
          <w:szCs w:val="20"/>
        </w:rPr>
        <w:t xml:space="preserve">. </w:t>
      </w:r>
      <w:r w:rsidRPr="0049089C">
        <w:rPr>
          <w:rFonts w:ascii="Arial" w:eastAsia="Tahoma" w:hAnsi="Arial" w:cs="Arial"/>
          <w:kern w:val="2"/>
          <w:sz w:val="20"/>
          <w:szCs w:val="20"/>
        </w:rPr>
        <w:t>z</w:t>
      </w:r>
      <w:r w:rsidRPr="0049089C">
        <w:rPr>
          <w:rFonts w:ascii="Arial" w:eastAsia="SimSun" w:hAnsi="Arial" w:cs="Arial"/>
          <w:kern w:val="2"/>
          <w:sz w:val="20"/>
          <w:szCs w:val="20"/>
        </w:rPr>
        <w:t xml:space="preserve"> 2023 </w:t>
      </w:r>
      <w:r w:rsidRPr="0049089C">
        <w:rPr>
          <w:rFonts w:ascii="Arial" w:eastAsia="Tahoma" w:hAnsi="Arial" w:cs="Arial"/>
          <w:kern w:val="2"/>
          <w:sz w:val="20"/>
          <w:szCs w:val="20"/>
        </w:rPr>
        <w:t>p</w:t>
      </w:r>
      <w:r w:rsidRPr="0049089C">
        <w:rPr>
          <w:rFonts w:ascii="Arial" w:eastAsia="SimSun" w:hAnsi="Arial" w:cs="Arial"/>
          <w:kern w:val="2"/>
          <w:sz w:val="20"/>
          <w:szCs w:val="20"/>
        </w:rPr>
        <w:t xml:space="preserve">oz. </w:t>
      </w:r>
      <w:r w:rsidRPr="0049089C">
        <w:rPr>
          <w:rFonts w:ascii="Arial" w:eastAsia="Tahoma" w:hAnsi="Arial" w:cs="Arial"/>
          <w:kern w:val="2"/>
          <w:sz w:val="20"/>
          <w:szCs w:val="20"/>
        </w:rPr>
        <w:t>6356;</w:t>
      </w:r>
      <w:r w:rsidRPr="0049089C">
        <w:rPr>
          <w:rFonts w:ascii="Arial" w:eastAsia="SimSun" w:hAnsi="Arial" w:cs="Arial"/>
          <w:kern w:val="2"/>
          <w:sz w:val="20"/>
          <w:szCs w:val="20"/>
        </w:rPr>
        <w:t xml:space="preserve"> poz. 6357).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>Pani/Pana dane osobowe przetwarzane będą w celu wykonywania czynności związanych z uczestniczeniem w pracach Komisji Konkursowej powołanej do opiniowania ofert składanych w otwartych konkursach ofert na realizację zadań publicznych zleconych przez Gminę Dubeninki do realizacji w roku 2024.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 xml:space="preserve">W związku z przetwarzaniem danych w celach o których mowa w punkcie 4 odbiorcami Pani/Pana danych osobowych mogą być organy władzy publicznej oraz podmioty wykonujące zadania publiczne lub działające na zlecenie organów władzy publicznej, </w:t>
      </w:r>
      <w:r w:rsidRPr="0049089C">
        <w:rPr>
          <w:rFonts w:ascii="Arial" w:hAnsi="Arial" w:cs="Arial"/>
          <w:sz w:val="20"/>
          <w:szCs w:val="20"/>
        </w:rPr>
        <w:br/>
        <w:t>w zakresie i w celach, które wynikają z przepisów powszechnie obowiązującego prawa.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>W związku z przetwarzaniem Pani/Pana danych osobowych przysługują Pani/Panu następujące uprawnienia: ma Pani/Pan prawo do żądania od Administratora dostępu do swoich danych osobowych, ich sprostowania oraz ograniczenia przetwarzania.</w:t>
      </w:r>
    </w:p>
    <w:p w:rsidR="007073DA" w:rsidRPr="0049089C" w:rsidRDefault="007073DA" w:rsidP="007073DA">
      <w:pPr>
        <w:numPr>
          <w:ilvl w:val="0"/>
          <w:numId w:val="3"/>
        </w:numPr>
        <w:spacing w:after="113" w:line="252" w:lineRule="auto"/>
        <w:jc w:val="both"/>
      </w:pPr>
      <w:r w:rsidRPr="0049089C">
        <w:rPr>
          <w:rFonts w:ascii="Arial" w:hAnsi="Arial" w:cs="Arial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</w:t>
      </w:r>
    </w:p>
    <w:p w:rsidR="007073DA" w:rsidRPr="0049089C" w:rsidRDefault="007073DA" w:rsidP="007073DA">
      <w:pPr>
        <w:rPr>
          <w:rFonts w:ascii="Arial" w:hAnsi="Arial" w:cs="Arial"/>
          <w:sz w:val="20"/>
          <w:szCs w:val="20"/>
        </w:rPr>
      </w:pPr>
    </w:p>
    <w:p w:rsidR="007073DA" w:rsidRPr="0049089C" w:rsidRDefault="007073DA" w:rsidP="007073DA">
      <w:pPr>
        <w:spacing w:before="120"/>
        <w:jc w:val="center"/>
        <w:rPr>
          <w:rFonts w:ascii="Arial" w:hAnsi="Arial" w:cs="Arial"/>
          <w:iCs/>
          <w:sz w:val="20"/>
          <w:szCs w:val="20"/>
        </w:rPr>
      </w:pPr>
    </w:p>
    <w:p w:rsidR="007073DA" w:rsidRPr="0049089C" w:rsidRDefault="007073DA" w:rsidP="007073DA">
      <w:pPr>
        <w:overflowPunct w:val="0"/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073DA" w:rsidRPr="0049089C" w:rsidRDefault="007073DA" w:rsidP="007073DA">
      <w:pPr>
        <w:overflowPunct w:val="0"/>
        <w:autoSpaceDE w:val="0"/>
        <w:ind w:left="284" w:hanging="284"/>
      </w:pPr>
      <w:r w:rsidRPr="0049089C">
        <w:rPr>
          <w:rFonts w:ascii="Arial" w:hAnsi="Arial" w:cs="Arial"/>
          <w:iCs/>
          <w:sz w:val="20"/>
          <w:szCs w:val="20"/>
        </w:rPr>
        <w:t>……………………………………………..                    ………………………………………………..</w:t>
      </w:r>
    </w:p>
    <w:p w:rsidR="007073DA" w:rsidRPr="0049089C" w:rsidRDefault="007073DA" w:rsidP="007073DA">
      <w:pPr>
        <w:overflowPunct w:val="0"/>
        <w:autoSpaceDE w:val="0"/>
        <w:ind w:left="567" w:firstLine="424"/>
        <w:jc w:val="both"/>
      </w:pPr>
      <w:r w:rsidRPr="0049089C">
        <w:rPr>
          <w:rFonts w:ascii="Arial" w:hAnsi="Arial" w:cs="Arial"/>
          <w:i/>
          <w:iCs/>
          <w:sz w:val="20"/>
          <w:szCs w:val="20"/>
        </w:rPr>
        <w:t>Miejscowość, data</w:t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</w:r>
      <w:r w:rsidRPr="0049089C">
        <w:rPr>
          <w:rFonts w:ascii="Arial" w:hAnsi="Arial" w:cs="Arial"/>
          <w:i/>
          <w:iCs/>
          <w:sz w:val="20"/>
          <w:szCs w:val="20"/>
        </w:rPr>
        <w:tab/>
        <w:t>czytelny podpis</w:t>
      </w:r>
    </w:p>
    <w:sectPr w:rsidR="007073DA" w:rsidRPr="0049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0"/>
        <w:szCs w:val="20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0"/>
        <w:szCs w:val="20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0"/>
        <w:szCs w:val="20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0"/>
        <w:szCs w:val="20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0"/>
        <w:szCs w:val="20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0"/>
        <w:szCs w:val="20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0"/>
        <w:szCs w:val="20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DA"/>
    <w:rsid w:val="00141AFE"/>
    <w:rsid w:val="001B6B7B"/>
    <w:rsid w:val="00375522"/>
    <w:rsid w:val="00544195"/>
    <w:rsid w:val="007073DA"/>
    <w:rsid w:val="00D2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375522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375522"/>
    <w:rPr>
      <w:b/>
      <w:bCs/>
    </w:rPr>
  </w:style>
  <w:style w:type="character" w:styleId="Uwydatnienie">
    <w:name w:val="Emphasis"/>
    <w:qFormat/>
    <w:rsid w:val="007073DA"/>
    <w:rPr>
      <w:i/>
      <w:iCs/>
    </w:rPr>
  </w:style>
  <w:style w:type="character" w:styleId="Hipercze">
    <w:name w:val="Hyperlink"/>
    <w:rsid w:val="007073DA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073DA"/>
    <w:pPr>
      <w:widowControl w:val="0"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7073DA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073DA"/>
    <w:pPr>
      <w:widowControl w:val="0"/>
      <w:suppressLineNumbers/>
    </w:pPr>
    <w:rPr>
      <w:rFonts w:eastAsia="Arial Unicode MS" w:cs="Tahoma"/>
      <w:kern w:val="2"/>
    </w:rPr>
  </w:style>
  <w:style w:type="paragraph" w:customStyle="1" w:styleId="Default">
    <w:name w:val="Default"/>
    <w:rsid w:val="007073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375522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5522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5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55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375522"/>
    <w:rPr>
      <w:b/>
      <w:bCs/>
    </w:rPr>
  </w:style>
  <w:style w:type="character" w:styleId="Uwydatnienie">
    <w:name w:val="Emphasis"/>
    <w:qFormat/>
    <w:rsid w:val="007073DA"/>
    <w:rPr>
      <w:i/>
      <w:iCs/>
    </w:rPr>
  </w:style>
  <w:style w:type="character" w:styleId="Hipercze">
    <w:name w:val="Hyperlink"/>
    <w:rsid w:val="007073DA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073DA"/>
    <w:pPr>
      <w:widowControl w:val="0"/>
      <w:spacing w:after="120"/>
    </w:pPr>
    <w:rPr>
      <w:rFonts w:eastAsia="Tahoma"/>
    </w:rPr>
  </w:style>
  <w:style w:type="character" w:customStyle="1" w:styleId="TekstpodstawowyZnak">
    <w:name w:val="Tekst podstawowy Znak"/>
    <w:basedOn w:val="Domylnaczcionkaakapitu"/>
    <w:link w:val="Tekstpodstawowy"/>
    <w:rsid w:val="007073DA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073DA"/>
    <w:pPr>
      <w:widowControl w:val="0"/>
      <w:suppressLineNumbers/>
    </w:pPr>
    <w:rPr>
      <w:rFonts w:eastAsia="Arial Unicode MS" w:cs="Tahoma"/>
      <w:kern w:val="2"/>
    </w:rPr>
  </w:style>
  <w:style w:type="paragraph" w:customStyle="1" w:styleId="Default">
    <w:name w:val="Default"/>
    <w:rsid w:val="007073D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dubenin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2024-01-25T09:29:00Z</dcterms:created>
  <dcterms:modified xsi:type="dcterms:W3CDTF">2024-01-25T09:34:00Z</dcterms:modified>
</cp:coreProperties>
</file>