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Default="00025386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270C15" w:rsidRPr="00270C15">
        <w:rPr>
          <w:b/>
        </w:rPr>
        <w:t>6</w:t>
      </w:r>
    </w:p>
    <w:p w:rsidR="00025386" w:rsidRDefault="0057787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70C15" w:rsidRPr="00270C15">
        <w:rPr>
          <w:rFonts w:ascii="Times New Roman" w:eastAsia="Times New Roman" w:hAnsi="Times New Roman"/>
          <w:b/>
          <w:sz w:val="24"/>
          <w:szCs w:val="20"/>
          <w:lang w:eastAsia="pl-PL"/>
        </w:rPr>
        <w:t>IGP.271.3.2018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270C15" w:rsidRPr="00270C15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270C15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0C15">
        <w:rPr>
          <w:rFonts w:ascii="Times New Roman" w:eastAsia="Times New Roman" w:hAnsi="Times New Roman"/>
          <w:b/>
          <w:sz w:val="24"/>
          <w:szCs w:val="24"/>
          <w:lang w:eastAsia="pl-PL"/>
        </w:rPr>
        <w:t>Budowa Otwartej Strefy Aktywności w Pluszkiejmach w ramach Programu rozwoju małej infrastruktury sportowo- rekreacyjnej o charakterze wielopokoleniowym - Otwarte Strefy Aktywności EDYCJA 2018.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(Dz. U. z 2014 r. poz. 1502, </w:t>
      </w:r>
      <w:r>
        <w:rPr>
          <w:rFonts w:ascii="Times New Roman" w:hAnsi="Times New Roman"/>
          <w:bCs/>
          <w:sz w:val="24"/>
          <w:szCs w:val="24"/>
        </w:rPr>
        <w:t>z późn. zm.);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95" w:rsidRDefault="00D23B95" w:rsidP="00025386">
      <w:pPr>
        <w:spacing w:after="0" w:line="240" w:lineRule="auto"/>
      </w:pPr>
      <w:r>
        <w:separator/>
      </w:r>
    </w:p>
  </w:endnote>
  <w:endnote w:type="continuationSeparator" w:id="0">
    <w:p w:rsidR="00D23B95" w:rsidRDefault="00D23B9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15" w:rsidRDefault="00270C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577879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7787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7787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15" w:rsidRDefault="00270C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95" w:rsidRDefault="00D23B95" w:rsidP="00025386">
      <w:pPr>
        <w:spacing w:after="0" w:line="240" w:lineRule="auto"/>
      </w:pPr>
      <w:r>
        <w:separator/>
      </w:r>
    </w:p>
  </w:footnote>
  <w:footnote w:type="continuationSeparator" w:id="0">
    <w:p w:rsidR="00D23B95" w:rsidRDefault="00D23B9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15" w:rsidRDefault="00270C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15" w:rsidRDefault="00270C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15" w:rsidRDefault="00270C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95"/>
    <w:rsid w:val="00025386"/>
    <w:rsid w:val="001C2314"/>
    <w:rsid w:val="00270C15"/>
    <w:rsid w:val="004202B7"/>
    <w:rsid w:val="005624D8"/>
    <w:rsid w:val="00577879"/>
    <w:rsid w:val="007A69F8"/>
    <w:rsid w:val="00833E3D"/>
    <w:rsid w:val="008F2498"/>
    <w:rsid w:val="00A56A6F"/>
    <w:rsid w:val="00AE62F2"/>
    <w:rsid w:val="00CD751B"/>
    <w:rsid w:val="00D23B95"/>
    <w:rsid w:val="00D55FC4"/>
    <w:rsid w:val="00E10D5B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K7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K70IJ</dc:creator>
  <cp:lastModifiedBy>Asus K70IJ</cp:lastModifiedBy>
  <cp:revision>2</cp:revision>
  <dcterms:created xsi:type="dcterms:W3CDTF">2018-07-26T11:46:00Z</dcterms:created>
  <dcterms:modified xsi:type="dcterms:W3CDTF">2018-07-26T11:46:00Z</dcterms:modified>
</cp:coreProperties>
</file>