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C686" w14:textId="4271B083" w:rsidR="00F91541" w:rsidRPr="00646C2C" w:rsidRDefault="00187461" w:rsidP="00646C2C">
      <w:pPr>
        <w:pStyle w:val="Podtytu"/>
        <w:rPr>
          <w:rFonts w:cstheme="minorHAnsi"/>
          <w:b/>
          <w:bCs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6C2C">
        <w:tab/>
      </w:r>
      <w:r w:rsidR="00C41CE2" w:rsidRPr="00646C2C">
        <w:rPr>
          <w:rFonts w:cstheme="minorHAnsi"/>
          <w:b/>
          <w:bCs/>
          <w:sz w:val="24"/>
        </w:rPr>
        <w:t>Projektowane</w:t>
      </w:r>
      <w:r w:rsidR="00F91541" w:rsidRPr="00646C2C">
        <w:rPr>
          <w:rFonts w:cstheme="minorHAnsi"/>
          <w:b/>
          <w:bCs/>
          <w:sz w:val="24"/>
        </w:rPr>
        <w:t xml:space="preserve"> postanowienia umowy</w:t>
      </w:r>
      <w:r w:rsidR="00C41CE2" w:rsidRPr="00646C2C">
        <w:rPr>
          <w:rFonts w:cstheme="minorHAnsi"/>
          <w:b/>
          <w:bCs/>
          <w:sz w:val="24"/>
        </w:rPr>
        <w:t xml:space="preserve"> w sprawie zamówienia publicznego</w:t>
      </w:r>
    </w:p>
    <w:p w14:paraId="1388CAEA" w14:textId="77777777" w:rsidR="00F91541" w:rsidRPr="006109A2" w:rsidRDefault="00F91541" w:rsidP="006109A2">
      <w:pPr>
        <w:rPr>
          <w:rFonts w:ascii="Calibri" w:hAnsi="Calibri"/>
        </w:rPr>
      </w:pPr>
    </w:p>
    <w:p w14:paraId="7FDE88EB" w14:textId="4929EFCE" w:rsidR="004F59F2" w:rsidRPr="006109A2" w:rsidRDefault="00F91541" w:rsidP="006109A2">
      <w:pPr>
        <w:pStyle w:val="Akapitzlist"/>
        <w:numPr>
          <w:ilvl w:val="0"/>
          <w:numId w:val="3"/>
        </w:numPr>
        <w:tabs>
          <w:tab w:val="num" w:pos="360"/>
        </w:tabs>
        <w:spacing w:line="360" w:lineRule="auto"/>
        <w:rPr>
          <w:rFonts w:ascii="Calibri" w:hAnsi="Calibri"/>
        </w:rPr>
      </w:pPr>
      <w:r w:rsidRPr="006109A2">
        <w:rPr>
          <w:rFonts w:ascii="Calibri" w:hAnsi="Calibri"/>
        </w:rPr>
        <w:t>Środki udostępnione w ramach kredytu wykorzystane zostaną na finansowanie planowanego deficytu budżetu</w:t>
      </w:r>
      <w:r w:rsidR="006C17C7" w:rsidRPr="006109A2">
        <w:rPr>
          <w:rFonts w:ascii="Calibri" w:hAnsi="Calibri"/>
        </w:rPr>
        <w:t xml:space="preserve"> Gminy </w:t>
      </w:r>
      <w:r w:rsidR="00FF66CB">
        <w:rPr>
          <w:rFonts w:ascii="Calibri" w:hAnsi="Calibri"/>
        </w:rPr>
        <w:t>Dubeninki</w:t>
      </w:r>
      <w:r w:rsidR="00EE11D3" w:rsidRPr="006109A2">
        <w:rPr>
          <w:rFonts w:ascii="Calibri" w:hAnsi="Calibri"/>
        </w:rPr>
        <w:t xml:space="preserve"> </w:t>
      </w:r>
      <w:r w:rsidR="00FF66CB">
        <w:rPr>
          <w:rFonts w:ascii="Calibri" w:hAnsi="Calibri"/>
        </w:rPr>
        <w:t>.</w:t>
      </w:r>
    </w:p>
    <w:p w14:paraId="05538D16" w14:textId="39F78399" w:rsidR="006A4FD1" w:rsidRPr="00FF66CB" w:rsidRDefault="00431DF8" w:rsidP="006109A2">
      <w:pPr>
        <w:pStyle w:val="Tekstpodstawowy"/>
        <w:numPr>
          <w:ilvl w:val="0"/>
          <w:numId w:val="3"/>
        </w:numPr>
        <w:spacing w:after="0" w:line="360" w:lineRule="auto"/>
        <w:rPr>
          <w:rFonts w:ascii="Calibri" w:hAnsi="Calibri"/>
          <w:highlight w:val="yellow"/>
        </w:rPr>
      </w:pPr>
      <w:r w:rsidRPr="006109A2">
        <w:rPr>
          <w:rFonts w:ascii="Calibri" w:hAnsi="Calibri"/>
        </w:rPr>
        <w:t xml:space="preserve">Uruchomienie i wypłata kredytu nastąpi – na podstawie pisemnych dyspozycji Zamawiającego w terminie do 5 dni roboczych od daty ich przekazania Wykonawcy w formie elektronicznej na wskazany przez Wykonawcę w umowie adres poczty email                    </w:t>
      </w:r>
      <w:r w:rsidRPr="00646C2C">
        <w:rPr>
          <w:rFonts w:ascii="Calibri" w:hAnsi="Calibri"/>
        </w:rPr>
        <w:t xml:space="preserve">–  </w:t>
      </w:r>
      <w:r w:rsidR="006A4FD1" w:rsidRPr="00646C2C">
        <w:rPr>
          <w:rFonts w:ascii="Calibri" w:hAnsi="Calibri"/>
        </w:rPr>
        <w:t xml:space="preserve">na rachunek budżetu Zamawiającego - Gminy </w:t>
      </w:r>
      <w:r w:rsidR="00FF66CB" w:rsidRPr="00646C2C">
        <w:rPr>
          <w:rFonts w:ascii="Calibri" w:hAnsi="Calibri"/>
        </w:rPr>
        <w:t>Dubeninki</w:t>
      </w:r>
      <w:r w:rsidR="006A4FD1" w:rsidRPr="00646C2C">
        <w:rPr>
          <w:rFonts w:ascii="Calibri" w:hAnsi="Calibri"/>
        </w:rPr>
        <w:t xml:space="preserve">, Urząd </w:t>
      </w:r>
      <w:r w:rsidR="00FF66CB" w:rsidRPr="00646C2C">
        <w:rPr>
          <w:rFonts w:ascii="Calibri" w:hAnsi="Calibri"/>
        </w:rPr>
        <w:t xml:space="preserve">Gminy </w:t>
      </w:r>
      <w:r w:rsidR="006A4FD1" w:rsidRPr="00646C2C">
        <w:rPr>
          <w:rFonts w:ascii="Calibri" w:hAnsi="Calibri"/>
        </w:rPr>
        <w:t xml:space="preserve"> w </w:t>
      </w:r>
      <w:r w:rsidR="00FF66CB" w:rsidRPr="00646C2C">
        <w:rPr>
          <w:rFonts w:ascii="Calibri" w:hAnsi="Calibri"/>
        </w:rPr>
        <w:t xml:space="preserve">Dubeninkach </w:t>
      </w:r>
      <w:r w:rsidR="006A4FD1" w:rsidRPr="00646C2C">
        <w:rPr>
          <w:rFonts w:ascii="Calibri" w:hAnsi="Calibri"/>
        </w:rPr>
        <w:t xml:space="preserve">w Banku </w:t>
      </w:r>
      <w:r w:rsidR="00646C2C" w:rsidRPr="00646C2C">
        <w:rPr>
          <w:rFonts w:ascii="Calibri" w:hAnsi="Calibri"/>
        </w:rPr>
        <w:t>Spółdzielczym w Olecku numer  9339 0006 0050 0500 1023 0001</w:t>
      </w:r>
    </w:p>
    <w:p w14:paraId="6D4FC116" w14:textId="04A4BB81" w:rsidR="006E4010" w:rsidRPr="006109A2" w:rsidRDefault="003614BE" w:rsidP="006109A2">
      <w:pPr>
        <w:spacing w:line="360" w:lineRule="auto"/>
        <w:ind w:left="284"/>
        <w:rPr>
          <w:rFonts w:ascii="Calibri" w:hAnsi="Calibri"/>
        </w:rPr>
      </w:pPr>
      <w:r w:rsidRPr="006109A2">
        <w:rPr>
          <w:rFonts w:ascii="Calibri" w:hAnsi="Calibri"/>
        </w:rPr>
        <w:t>Wykonawca</w:t>
      </w:r>
      <w:r w:rsidR="00F91541" w:rsidRPr="006109A2">
        <w:rPr>
          <w:rFonts w:ascii="Calibri" w:hAnsi="Calibri"/>
        </w:rPr>
        <w:t xml:space="preserve"> uruchomi kredyt w taki sposób, aby środki były dostępne na rachunku </w:t>
      </w:r>
      <w:r w:rsidRPr="006109A2">
        <w:rPr>
          <w:rFonts w:ascii="Calibri" w:hAnsi="Calibri"/>
        </w:rPr>
        <w:t>Zamawiającego</w:t>
      </w:r>
      <w:r w:rsidR="00F91541" w:rsidRPr="006109A2">
        <w:rPr>
          <w:rFonts w:ascii="Calibri" w:hAnsi="Calibri"/>
        </w:rPr>
        <w:t xml:space="preserve"> w wyżej wymieniony</w:t>
      </w:r>
      <w:r w:rsidR="004F59F2" w:rsidRPr="006109A2">
        <w:rPr>
          <w:rFonts w:ascii="Calibri" w:hAnsi="Calibri"/>
        </w:rPr>
        <w:t>m</w:t>
      </w:r>
      <w:r w:rsidR="00F91541" w:rsidRPr="006109A2">
        <w:rPr>
          <w:rFonts w:ascii="Calibri" w:hAnsi="Calibri"/>
        </w:rPr>
        <w:t xml:space="preserve"> termin</w:t>
      </w:r>
      <w:r w:rsidR="004F59F2" w:rsidRPr="006109A2">
        <w:rPr>
          <w:rFonts w:ascii="Calibri" w:hAnsi="Calibri"/>
        </w:rPr>
        <w:t>ie</w:t>
      </w:r>
      <w:r w:rsidR="00F91541" w:rsidRPr="006109A2">
        <w:rPr>
          <w:rFonts w:ascii="Calibri" w:hAnsi="Calibri"/>
        </w:rPr>
        <w:t>.</w:t>
      </w:r>
      <w:r w:rsidR="00FE55F3" w:rsidRPr="006109A2">
        <w:rPr>
          <w:rFonts w:ascii="Calibri" w:hAnsi="Calibri"/>
        </w:rPr>
        <w:t xml:space="preserve"> </w:t>
      </w:r>
      <w:r w:rsidR="00F91541" w:rsidRPr="006109A2">
        <w:rPr>
          <w:rFonts w:ascii="Calibri" w:hAnsi="Calibri"/>
        </w:rPr>
        <w:t xml:space="preserve">Postawienie kredytu do dyspozycji nastąpi po złożeniu przez </w:t>
      </w:r>
      <w:r w:rsidRPr="006109A2">
        <w:rPr>
          <w:rFonts w:ascii="Calibri" w:hAnsi="Calibri"/>
        </w:rPr>
        <w:t>Zamawiającego</w:t>
      </w:r>
      <w:r w:rsidR="00F91541" w:rsidRPr="006109A2">
        <w:rPr>
          <w:rFonts w:ascii="Calibri" w:hAnsi="Calibri"/>
        </w:rPr>
        <w:t xml:space="preserve"> zabezpieczenia w formie weksla „in blanco”.</w:t>
      </w:r>
    </w:p>
    <w:p w14:paraId="70638F54" w14:textId="627F34D8" w:rsidR="006E4010" w:rsidRPr="006109A2" w:rsidRDefault="00F91541" w:rsidP="006109A2">
      <w:pPr>
        <w:pStyle w:val="Tekstpodstawowy"/>
        <w:numPr>
          <w:ilvl w:val="0"/>
          <w:numId w:val="3"/>
        </w:numPr>
        <w:spacing w:after="0" w:line="360" w:lineRule="auto"/>
        <w:rPr>
          <w:rFonts w:ascii="Calibri" w:hAnsi="Calibri"/>
        </w:rPr>
      </w:pPr>
      <w:r w:rsidRPr="006109A2">
        <w:rPr>
          <w:rFonts w:ascii="Calibri" w:hAnsi="Calibri"/>
        </w:rPr>
        <w:t xml:space="preserve">Zamawiający zastrzega sobie możliwość niewykorzystania w całości przyznanego kredytu bez ponoszenia dodatkowych prowizji i opłat z tego tytułu. </w:t>
      </w:r>
    </w:p>
    <w:p w14:paraId="64ED68DF" w14:textId="00AF0512" w:rsidR="00F91541" w:rsidRPr="006109A2" w:rsidRDefault="00F91541" w:rsidP="006109A2">
      <w:pPr>
        <w:pStyle w:val="Tekstpodstawowy"/>
        <w:numPr>
          <w:ilvl w:val="0"/>
          <w:numId w:val="3"/>
        </w:numPr>
        <w:spacing w:after="0" w:line="360" w:lineRule="auto"/>
        <w:rPr>
          <w:rFonts w:ascii="Calibri" w:hAnsi="Calibri"/>
        </w:rPr>
      </w:pPr>
      <w:r w:rsidRPr="006109A2">
        <w:rPr>
          <w:rFonts w:ascii="Calibri" w:hAnsi="Calibri"/>
        </w:rPr>
        <w:t>Kredyt jest oprocentowany według zmiennej stopy procentowej, przy czym w dniu zawarcia umowy wynosi on</w:t>
      </w:r>
      <w:r w:rsidR="003614BE" w:rsidRPr="006109A2">
        <w:rPr>
          <w:rFonts w:ascii="Calibri" w:hAnsi="Calibri"/>
        </w:rPr>
        <w:t>a</w:t>
      </w:r>
      <w:r w:rsidRPr="006109A2">
        <w:rPr>
          <w:rFonts w:ascii="Calibri" w:hAnsi="Calibri"/>
        </w:rPr>
        <w:t xml:space="preserve"> ........ % w stosunku rocznym.</w:t>
      </w:r>
    </w:p>
    <w:p w14:paraId="02DD18FE" w14:textId="0CEBF5BE" w:rsidR="00F91541" w:rsidRPr="006109A2" w:rsidRDefault="00F91541" w:rsidP="006109A2">
      <w:pPr>
        <w:pStyle w:val="Tekstpodstawowy"/>
        <w:spacing w:after="0" w:line="360" w:lineRule="auto"/>
        <w:ind w:left="360"/>
        <w:rPr>
          <w:rFonts w:ascii="Calibri" w:hAnsi="Calibri"/>
        </w:rPr>
      </w:pPr>
      <w:r w:rsidRPr="006109A2">
        <w:rPr>
          <w:rFonts w:ascii="Calibri" w:hAnsi="Calibri"/>
        </w:rPr>
        <w:t xml:space="preserve">Oprocentowanie kredytu będzie zmienne, </w:t>
      </w:r>
      <w:r w:rsidR="003614BE" w:rsidRPr="006109A2">
        <w:rPr>
          <w:rFonts w:ascii="Calibri" w:hAnsi="Calibri"/>
        </w:rPr>
        <w:t>uzależnione od</w:t>
      </w:r>
      <w:r w:rsidRPr="006109A2">
        <w:rPr>
          <w:rFonts w:ascii="Calibri" w:hAnsi="Calibri"/>
        </w:rPr>
        <w:t xml:space="preserve"> stawk</w:t>
      </w:r>
      <w:r w:rsidR="003614BE" w:rsidRPr="006109A2">
        <w:rPr>
          <w:rFonts w:ascii="Calibri" w:hAnsi="Calibri"/>
        </w:rPr>
        <w:t>i</w:t>
      </w:r>
      <w:r w:rsidRPr="006109A2">
        <w:rPr>
          <w:rFonts w:ascii="Calibri" w:hAnsi="Calibri"/>
        </w:rPr>
        <w:t xml:space="preserve"> WIBOR trzymiesięczn</w:t>
      </w:r>
      <w:r w:rsidR="003614BE" w:rsidRPr="006109A2">
        <w:rPr>
          <w:rFonts w:ascii="Calibri" w:hAnsi="Calibri"/>
        </w:rPr>
        <w:t>ej</w:t>
      </w:r>
      <w:r w:rsidRPr="006109A2">
        <w:rPr>
          <w:rFonts w:ascii="Calibri" w:hAnsi="Calibri"/>
        </w:rPr>
        <w:t>, wyliczon</w:t>
      </w:r>
      <w:r w:rsidR="003614BE" w:rsidRPr="006109A2">
        <w:rPr>
          <w:rFonts w:ascii="Calibri" w:hAnsi="Calibri"/>
        </w:rPr>
        <w:t>ej</w:t>
      </w:r>
      <w:r w:rsidRPr="006109A2">
        <w:rPr>
          <w:rFonts w:ascii="Calibri" w:hAnsi="Calibri"/>
        </w:rPr>
        <w:t xml:space="preserve"> jako średnia arytmetyczna notowań pomiędzy pierwszym a ostatnim dniem kwartału poprzedzającego kwartał, za który naliczane są odsetki, </w:t>
      </w:r>
      <w:r w:rsidR="00DB0A9C" w:rsidRPr="006109A2">
        <w:rPr>
          <w:rFonts w:ascii="Calibri" w:hAnsi="Calibri"/>
        </w:rPr>
        <w:t>skorygowanej</w:t>
      </w:r>
      <w:r w:rsidRPr="006109A2">
        <w:rPr>
          <w:rFonts w:ascii="Calibri" w:hAnsi="Calibri"/>
        </w:rPr>
        <w:t xml:space="preserve"> o stałą</w:t>
      </w:r>
      <w:r w:rsidR="0040728B" w:rsidRPr="006109A2">
        <w:rPr>
          <w:rFonts w:ascii="Calibri" w:hAnsi="Calibri"/>
        </w:rPr>
        <w:t xml:space="preserve"> </w:t>
      </w:r>
      <w:r w:rsidR="00EC206D" w:rsidRPr="006109A2">
        <w:rPr>
          <w:rFonts w:ascii="Calibri" w:hAnsi="Calibri"/>
        </w:rPr>
        <w:t xml:space="preserve">                   </w:t>
      </w:r>
      <w:r w:rsidR="00DB0A9C" w:rsidRPr="006109A2">
        <w:rPr>
          <w:rFonts w:ascii="Calibri" w:hAnsi="Calibri"/>
        </w:rPr>
        <w:t>w całym okresie kredytowania</w:t>
      </w:r>
      <w:r w:rsidRPr="006109A2">
        <w:rPr>
          <w:rFonts w:ascii="Calibri" w:hAnsi="Calibri"/>
        </w:rPr>
        <w:t xml:space="preserve"> marżę </w:t>
      </w:r>
      <w:r w:rsidR="00DB0A9C" w:rsidRPr="006109A2">
        <w:rPr>
          <w:rFonts w:ascii="Calibri" w:hAnsi="Calibri"/>
        </w:rPr>
        <w:t xml:space="preserve">Wykonawcy określoną w </w:t>
      </w:r>
      <w:r w:rsidR="00471837">
        <w:rPr>
          <w:rFonts w:ascii="Calibri" w:hAnsi="Calibri"/>
        </w:rPr>
        <w:t>przewidywanym koszcie kredytu</w:t>
      </w:r>
      <w:r w:rsidR="00EC206D" w:rsidRPr="006109A2">
        <w:rPr>
          <w:rFonts w:ascii="Calibri" w:hAnsi="Calibri"/>
        </w:rPr>
        <w:t xml:space="preserve"> </w:t>
      </w:r>
      <w:r w:rsidR="00DB0A9C" w:rsidRPr="006109A2">
        <w:rPr>
          <w:rFonts w:ascii="Calibri" w:hAnsi="Calibri"/>
        </w:rPr>
        <w:t xml:space="preserve">i </w:t>
      </w:r>
      <w:r w:rsidRPr="006109A2">
        <w:rPr>
          <w:rFonts w:ascii="Calibri" w:hAnsi="Calibri"/>
        </w:rPr>
        <w:t>wynosząc</w:t>
      </w:r>
      <w:r w:rsidR="00FE6EC3" w:rsidRPr="006109A2">
        <w:rPr>
          <w:rFonts w:ascii="Calibri" w:hAnsi="Calibri"/>
        </w:rPr>
        <w:t>ą</w:t>
      </w:r>
      <w:r w:rsidRPr="006109A2">
        <w:rPr>
          <w:rFonts w:ascii="Calibri" w:hAnsi="Calibri"/>
        </w:rPr>
        <w:t xml:space="preserve"> ......... punktów procentowych. </w:t>
      </w:r>
    </w:p>
    <w:p w14:paraId="4CAE76F4" w14:textId="5CC3B80B" w:rsidR="00B11D47" w:rsidRPr="006109A2" w:rsidRDefault="00B11D47" w:rsidP="006109A2">
      <w:pPr>
        <w:pStyle w:val="Tekstpodstawowy"/>
        <w:spacing w:after="0" w:line="360" w:lineRule="auto"/>
        <w:ind w:left="360"/>
        <w:rPr>
          <w:rFonts w:ascii="Calibri" w:hAnsi="Calibri"/>
        </w:rPr>
      </w:pPr>
      <w:r w:rsidRPr="006109A2">
        <w:rPr>
          <w:rFonts w:ascii="Calibri" w:hAnsi="Calibri"/>
        </w:rPr>
        <w:t>W przypadku</w:t>
      </w:r>
      <w:r w:rsidR="001D0C93" w:rsidRPr="006109A2">
        <w:rPr>
          <w:rFonts w:ascii="Calibri" w:hAnsi="Calibri"/>
        </w:rPr>
        <w:t xml:space="preserve">, </w:t>
      </w:r>
      <w:r w:rsidRPr="006109A2">
        <w:rPr>
          <w:rFonts w:ascii="Calibri" w:hAnsi="Calibri"/>
        </w:rPr>
        <w:t xml:space="preserve">gdy stawka bazowa WIBOR trzymiesięczna będzie ujemna, to do czasu osiągnięcia przez nią wartości dodatnich, przyjmuje się do wyliczenia odsetek stawkę bazową równą </w:t>
      </w:r>
      <w:r w:rsidR="00DB0A9C" w:rsidRPr="006109A2">
        <w:rPr>
          <w:rFonts w:ascii="Calibri" w:hAnsi="Calibri"/>
        </w:rPr>
        <w:t>zero</w:t>
      </w:r>
      <w:r w:rsidRPr="006109A2">
        <w:rPr>
          <w:rFonts w:ascii="Calibri" w:hAnsi="Calibri"/>
        </w:rPr>
        <w:t xml:space="preserve">. </w:t>
      </w:r>
    </w:p>
    <w:p w14:paraId="67ED049E" w14:textId="64EA22CD" w:rsidR="00DB0A9C" w:rsidRPr="006109A2" w:rsidRDefault="00F91541" w:rsidP="006109A2">
      <w:pPr>
        <w:pStyle w:val="Tekstpodstawowy"/>
        <w:spacing w:after="0" w:line="360" w:lineRule="auto"/>
        <w:ind w:left="360"/>
        <w:rPr>
          <w:rFonts w:ascii="Calibri" w:hAnsi="Calibri"/>
        </w:rPr>
      </w:pPr>
      <w:r w:rsidRPr="006109A2">
        <w:rPr>
          <w:rFonts w:ascii="Calibri" w:hAnsi="Calibri"/>
        </w:rPr>
        <w:t xml:space="preserve">Do wyliczenia średniej arytmetycznej notowań, o której mowa wyżej przyjmowane są stawki notowań z dni roboczych, z wyjątkiem sobót, niedziel oraz świąt, w których organizowany jest </w:t>
      </w:r>
      <w:proofErr w:type="spellStart"/>
      <w:r w:rsidRPr="006109A2">
        <w:rPr>
          <w:rFonts w:ascii="Calibri" w:hAnsi="Calibri"/>
        </w:rPr>
        <w:t>Fixing</w:t>
      </w:r>
      <w:proofErr w:type="spellEnd"/>
      <w:r w:rsidRPr="006109A2">
        <w:rPr>
          <w:rFonts w:ascii="Calibri" w:hAnsi="Calibri"/>
        </w:rPr>
        <w:t xml:space="preserve"> stawek referencyjnych WIBOR i WIBID dla depozytów złotowych na polskim rynku międzybankowym. </w:t>
      </w:r>
    </w:p>
    <w:p w14:paraId="69159853" w14:textId="5ADD72F5" w:rsidR="0043610F" w:rsidRPr="006109A2" w:rsidRDefault="00DB0A9C" w:rsidP="006109A2">
      <w:pPr>
        <w:pStyle w:val="Tekstpodstawowy"/>
        <w:numPr>
          <w:ilvl w:val="0"/>
          <w:numId w:val="3"/>
        </w:numPr>
        <w:spacing w:after="0" w:line="360" w:lineRule="auto"/>
        <w:rPr>
          <w:rFonts w:ascii="Calibri" w:hAnsi="Calibri"/>
        </w:rPr>
      </w:pPr>
      <w:r w:rsidRPr="006109A2">
        <w:rPr>
          <w:rFonts w:ascii="Calibri" w:hAnsi="Calibri"/>
        </w:rPr>
        <w:t>Wykonawca</w:t>
      </w:r>
      <w:r w:rsidR="00F91541" w:rsidRPr="006109A2">
        <w:rPr>
          <w:rFonts w:ascii="Calibri" w:hAnsi="Calibri"/>
        </w:rPr>
        <w:t xml:space="preserve"> nalicza odsetki od kredytu wykorzystanego w kwartalnych okresach obrachunkowych. </w:t>
      </w:r>
      <w:r w:rsidR="00235E7C" w:rsidRPr="006109A2">
        <w:rPr>
          <w:rFonts w:ascii="Calibri" w:hAnsi="Calibri"/>
        </w:rPr>
        <w:t xml:space="preserve">Odsetki naliczane będą w oparciu o rzeczywiste saldo zadłużenia. </w:t>
      </w:r>
      <w:r w:rsidR="0040728B" w:rsidRPr="006109A2">
        <w:rPr>
          <w:rFonts w:ascii="Calibri" w:hAnsi="Calibri"/>
        </w:rPr>
        <w:t xml:space="preserve">                            </w:t>
      </w:r>
      <w:r w:rsidR="00235E7C" w:rsidRPr="006109A2">
        <w:rPr>
          <w:rFonts w:ascii="Calibri" w:hAnsi="Calibri"/>
        </w:rPr>
        <w:t>Przy naliczaniu odsetek przyjmuje się, że miesiąc ma rzeczywistą liczbę dni, a rok 365 dni.</w:t>
      </w:r>
    </w:p>
    <w:p w14:paraId="24EF9667" w14:textId="3068448A" w:rsidR="00AD5AAE" w:rsidRPr="006109A2" w:rsidRDefault="00F91541" w:rsidP="006109A2">
      <w:pPr>
        <w:pStyle w:val="Tekstpodstawowy"/>
        <w:numPr>
          <w:ilvl w:val="0"/>
          <w:numId w:val="3"/>
        </w:numPr>
        <w:spacing w:after="0" w:line="360" w:lineRule="auto"/>
        <w:rPr>
          <w:rFonts w:ascii="Calibri" w:hAnsi="Calibri"/>
        </w:rPr>
      </w:pPr>
      <w:r w:rsidRPr="006109A2">
        <w:rPr>
          <w:rFonts w:ascii="Calibri" w:hAnsi="Calibri"/>
        </w:rPr>
        <w:lastRenderedPageBreak/>
        <w:t xml:space="preserve">Od zadłużenia powstałego w wyniku niespłacenia części lub całości kredytu w terminach określonych umową pobiera się odsetki podwyższone, w wysokości określonej w obowiązujących w tym zakresie regulaminach </w:t>
      </w:r>
      <w:r w:rsidR="00AD5AAE" w:rsidRPr="006109A2">
        <w:rPr>
          <w:rFonts w:ascii="Calibri" w:hAnsi="Calibri"/>
        </w:rPr>
        <w:t>Wykonawcy</w:t>
      </w:r>
      <w:r w:rsidRPr="006109A2">
        <w:rPr>
          <w:rFonts w:ascii="Calibri" w:hAnsi="Calibri"/>
        </w:rPr>
        <w:t>.</w:t>
      </w:r>
    </w:p>
    <w:p w14:paraId="3617C8DB" w14:textId="7E3EA2B0" w:rsidR="00380141" w:rsidRPr="00FF66CB" w:rsidRDefault="00AD5AAE" w:rsidP="006109A2">
      <w:pPr>
        <w:pStyle w:val="Akapitzlist"/>
        <w:numPr>
          <w:ilvl w:val="0"/>
          <w:numId w:val="3"/>
        </w:numPr>
        <w:spacing w:line="360" w:lineRule="auto"/>
        <w:rPr>
          <w:rFonts w:ascii="Calibri" w:hAnsi="Calibri"/>
          <w:highlight w:val="yellow"/>
        </w:rPr>
      </w:pPr>
      <w:r w:rsidRPr="006109A2">
        <w:rPr>
          <w:rFonts w:ascii="Calibri" w:hAnsi="Calibri"/>
        </w:rPr>
        <w:t xml:space="preserve">Odsetki od wykorzystanego kredytu naliczane będą kwartalnie od kwoty aktualnego zadłużenia i będą podlegać spłacie na podstawie zawiadomienia wystawionego przez Wykonawcę najwcześniej w ostatnim dniu kwartału, za który naliczane będą odsetki i przesyłanego Zamawiającemu bez naliczania dodatkowych opłat. Spłata odsetek nastąpi w terminie 7 dni od otrzymania zawiadomienia w miesiącu następnym po upływie kwartału, za który są naliczane. </w:t>
      </w:r>
      <w:r w:rsidRPr="00BC7A30">
        <w:rPr>
          <w:rFonts w:ascii="Calibri" w:hAnsi="Calibri"/>
        </w:rPr>
        <w:t>Ostatnie odsetki płatne będą do dnia 31.12.20</w:t>
      </w:r>
      <w:r w:rsidR="00FF66CB" w:rsidRPr="00BC7A30">
        <w:rPr>
          <w:rFonts w:ascii="Calibri" w:hAnsi="Calibri"/>
        </w:rPr>
        <w:t>2</w:t>
      </w:r>
      <w:r w:rsidR="00BC7A30" w:rsidRPr="00BC7A30">
        <w:rPr>
          <w:rFonts w:ascii="Calibri" w:hAnsi="Calibri"/>
        </w:rPr>
        <w:t>8</w:t>
      </w:r>
      <w:r w:rsidRPr="00BC7A30">
        <w:rPr>
          <w:rFonts w:ascii="Calibri" w:hAnsi="Calibri"/>
        </w:rPr>
        <w:t xml:space="preserve"> r.</w:t>
      </w:r>
    </w:p>
    <w:p w14:paraId="4AC230CE" w14:textId="035AA959" w:rsidR="005F3951" w:rsidRPr="006109A2" w:rsidRDefault="00380141" w:rsidP="006109A2">
      <w:pPr>
        <w:pStyle w:val="Akapitzlist"/>
        <w:numPr>
          <w:ilvl w:val="0"/>
          <w:numId w:val="3"/>
        </w:numPr>
        <w:spacing w:line="360" w:lineRule="auto"/>
        <w:rPr>
          <w:rFonts w:ascii="Calibri" w:hAnsi="Calibri"/>
        </w:rPr>
      </w:pPr>
      <w:r w:rsidRPr="006109A2">
        <w:rPr>
          <w:rFonts w:ascii="Calibri" w:hAnsi="Calibri"/>
        </w:rPr>
        <w:t>Odsetki nie mogą podlegać kapitalizacji.</w:t>
      </w:r>
    </w:p>
    <w:p w14:paraId="16D73544" w14:textId="78EAB1A2" w:rsidR="00F91541" w:rsidRPr="006109A2" w:rsidRDefault="00F91541" w:rsidP="006109A2">
      <w:pPr>
        <w:pStyle w:val="Tekstpodstawowy"/>
        <w:numPr>
          <w:ilvl w:val="0"/>
          <w:numId w:val="3"/>
        </w:numPr>
        <w:spacing w:after="0" w:line="360" w:lineRule="auto"/>
        <w:rPr>
          <w:rFonts w:ascii="Calibri" w:hAnsi="Calibri"/>
        </w:rPr>
      </w:pPr>
      <w:r w:rsidRPr="006109A2">
        <w:rPr>
          <w:rFonts w:ascii="Calibri" w:hAnsi="Calibri"/>
        </w:rPr>
        <w:t xml:space="preserve">Kredytobiorca zobowiązuje się do spłaty kredytu </w:t>
      </w:r>
      <w:r w:rsidRPr="00BC7A30">
        <w:rPr>
          <w:rFonts w:ascii="Calibri" w:hAnsi="Calibri"/>
        </w:rPr>
        <w:t xml:space="preserve">w ciągu </w:t>
      </w:r>
      <w:r w:rsidR="00FF66CB" w:rsidRPr="00BC7A30">
        <w:rPr>
          <w:rFonts w:ascii="Calibri" w:hAnsi="Calibri"/>
        </w:rPr>
        <w:t>5</w:t>
      </w:r>
      <w:r w:rsidRPr="00BC7A30">
        <w:rPr>
          <w:rFonts w:ascii="Calibri" w:hAnsi="Calibri"/>
        </w:rPr>
        <w:t xml:space="preserve"> lat w okresie od </w:t>
      </w:r>
      <w:r w:rsidR="00BC7A30" w:rsidRPr="00BC7A30">
        <w:rPr>
          <w:rFonts w:ascii="Calibri" w:hAnsi="Calibri"/>
        </w:rPr>
        <w:t>31.03.2024</w:t>
      </w:r>
      <w:r w:rsidRPr="00BC7A30">
        <w:rPr>
          <w:rFonts w:ascii="Calibri" w:hAnsi="Calibri"/>
        </w:rPr>
        <w:t> roku do 31 grudnia 20</w:t>
      </w:r>
      <w:r w:rsidR="00FF66CB" w:rsidRPr="00BC7A30">
        <w:rPr>
          <w:rFonts w:ascii="Calibri" w:hAnsi="Calibri"/>
        </w:rPr>
        <w:t>2</w:t>
      </w:r>
      <w:r w:rsidR="00BC7A30" w:rsidRPr="00BC7A30">
        <w:rPr>
          <w:rFonts w:ascii="Calibri" w:hAnsi="Calibri"/>
        </w:rPr>
        <w:t>8</w:t>
      </w:r>
      <w:r w:rsidRPr="00BC7A30">
        <w:rPr>
          <w:rFonts w:ascii="Calibri" w:hAnsi="Calibri"/>
        </w:rPr>
        <w:t xml:space="preserve"> roku w </w:t>
      </w:r>
      <w:r w:rsidR="00BC7A30" w:rsidRPr="00BC7A30">
        <w:rPr>
          <w:rFonts w:ascii="Calibri" w:hAnsi="Calibri"/>
        </w:rPr>
        <w:t xml:space="preserve">20 </w:t>
      </w:r>
      <w:r w:rsidRPr="00BC7A30">
        <w:rPr>
          <w:rFonts w:ascii="Calibri" w:hAnsi="Calibri"/>
        </w:rPr>
        <w:t xml:space="preserve">ratach kwartalnych, płatnych w terminach do </w:t>
      </w:r>
      <w:r w:rsidR="007B69D4" w:rsidRPr="00BC7A30">
        <w:rPr>
          <w:rFonts w:ascii="Calibri" w:hAnsi="Calibri"/>
        </w:rPr>
        <w:t xml:space="preserve">  </w:t>
      </w:r>
      <w:r w:rsidRPr="00BC7A30">
        <w:rPr>
          <w:rFonts w:ascii="Calibri" w:hAnsi="Calibri"/>
        </w:rPr>
        <w:t>31 marca, do</w:t>
      </w:r>
      <w:r w:rsidR="007B69D4" w:rsidRPr="00BC7A30">
        <w:rPr>
          <w:rFonts w:ascii="Calibri" w:hAnsi="Calibri"/>
        </w:rPr>
        <w:t xml:space="preserve"> </w:t>
      </w:r>
      <w:r w:rsidRPr="00BC7A30">
        <w:rPr>
          <w:rFonts w:ascii="Calibri" w:hAnsi="Calibri"/>
        </w:rPr>
        <w:t>30 czerwca,  do 30 września i  do 31 grudnia każdego roku.</w:t>
      </w:r>
      <w:r w:rsidRPr="006109A2">
        <w:rPr>
          <w:rFonts w:ascii="Calibri" w:hAnsi="Calibri"/>
        </w:rPr>
        <w:t xml:space="preserve"> Spłata rat kapitałowych następować będzie w następujących terminach i wielkościach:</w:t>
      </w:r>
    </w:p>
    <w:p w14:paraId="366ABAE3" w14:textId="6A6294B6" w:rsidR="00F91541" w:rsidRPr="00646C2C" w:rsidRDefault="00F91541" w:rsidP="006109A2">
      <w:pPr>
        <w:pStyle w:val="Tekstpodstawowy"/>
        <w:numPr>
          <w:ilvl w:val="0"/>
          <w:numId w:val="2"/>
        </w:numPr>
        <w:tabs>
          <w:tab w:val="num" w:pos="720"/>
        </w:tabs>
        <w:spacing w:after="0" w:line="360" w:lineRule="auto"/>
        <w:ind w:left="700"/>
        <w:rPr>
          <w:rFonts w:ascii="Calibri" w:hAnsi="Calibri"/>
        </w:rPr>
      </w:pPr>
      <w:r w:rsidRPr="00646C2C">
        <w:rPr>
          <w:rFonts w:ascii="Calibri" w:hAnsi="Calibri"/>
        </w:rPr>
        <w:t>do 31.03.202</w:t>
      </w:r>
      <w:r w:rsidR="00BC7A30" w:rsidRPr="00646C2C">
        <w:rPr>
          <w:rFonts w:ascii="Calibri" w:hAnsi="Calibri"/>
        </w:rPr>
        <w:t>4</w:t>
      </w:r>
      <w:r w:rsidRPr="00646C2C">
        <w:rPr>
          <w:rFonts w:ascii="Calibri" w:hAnsi="Calibri"/>
        </w:rPr>
        <w:t xml:space="preserve"> r.</w:t>
      </w:r>
      <w:r w:rsidRPr="00646C2C">
        <w:rPr>
          <w:rFonts w:ascii="Calibri" w:hAnsi="Calibri"/>
        </w:rPr>
        <w:tab/>
      </w:r>
      <w:r w:rsidR="005D4C28" w:rsidRPr="00646C2C">
        <w:rPr>
          <w:rFonts w:ascii="Calibri" w:hAnsi="Calibri"/>
        </w:rPr>
        <w:t xml:space="preserve">kwota </w:t>
      </w:r>
      <w:r w:rsidR="00BC7A30" w:rsidRPr="00646C2C">
        <w:rPr>
          <w:rFonts w:ascii="Calibri" w:hAnsi="Calibri"/>
        </w:rPr>
        <w:t>2</w:t>
      </w:r>
      <w:r w:rsidR="002C68B5" w:rsidRPr="00646C2C">
        <w:rPr>
          <w:rFonts w:ascii="Calibri" w:hAnsi="Calibri"/>
        </w:rPr>
        <w:t xml:space="preserve">5 000,00 </w:t>
      </w:r>
      <w:r w:rsidR="00250809" w:rsidRPr="00646C2C">
        <w:rPr>
          <w:rFonts w:ascii="Calibri" w:hAnsi="Calibri"/>
        </w:rPr>
        <w:t>PLN</w:t>
      </w:r>
      <w:r w:rsidR="002C68B5" w:rsidRPr="00646C2C">
        <w:rPr>
          <w:rFonts w:ascii="Calibri" w:hAnsi="Calibri"/>
        </w:rPr>
        <w:t>,</w:t>
      </w:r>
    </w:p>
    <w:p w14:paraId="67826331" w14:textId="46DE6952" w:rsidR="002C68B5" w:rsidRPr="00646C2C" w:rsidRDefault="00F91541" w:rsidP="006109A2">
      <w:pPr>
        <w:pStyle w:val="Tekstpodstawowy"/>
        <w:numPr>
          <w:ilvl w:val="0"/>
          <w:numId w:val="2"/>
        </w:numPr>
        <w:tabs>
          <w:tab w:val="num" w:pos="720"/>
        </w:tabs>
        <w:spacing w:after="0" w:line="360" w:lineRule="auto"/>
        <w:ind w:left="700"/>
        <w:rPr>
          <w:rFonts w:ascii="Calibri" w:hAnsi="Calibri"/>
        </w:rPr>
      </w:pPr>
      <w:r w:rsidRPr="00646C2C">
        <w:rPr>
          <w:rFonts w:ascii="Calibri" w:hAnsi="Calibri"/>
        </w:rPr>
        <w:t>do 30.06.202</w:t>
      </w:r>
      <w:r w:rsidR="00BC7A30" w:rsidRPr="00646C2C">
        <w:rPr>
          <w:rFonts w:ascii="Calibri" w:hAnsi="Calibri"/>
        </w:rPr>
        <w:t>4</w:t>
      </w:r>
      <w:r w:rsidRPr="00646C2C">
        <w:rPr>
          <w:rFonts w:ascii="Calibri" w:hAnsi="Calibri"/>
        </w:rPr>
        <w:t xml:space="preserve"> r.</w:t>
      </w:r>
      <w:r w:rsidRPr="00646C2C">
        <w:rPr>
          <w:rFonts w:ascii="Calibri" w:hAnsi="Calibri"/>
        </w:rPr>
        <w:tab/>
      </w:r>
      <w:r w:rsidR="002C68B5" w:rsidRPr="00646C2C">
        <w:rPr>
          <w:rFonts w:ascii="Calibri" w:hAnsi="Calibri"/>
        </w:rPr>
        <w:t xml:space="preserve">kwota </w:t>
      </w:r>
      <w:r w:rsidR="00BC7A30" w:rsidRPr="00646C2C">
        <w:rPr>
          <w:rFonts w:ascii="Calibri" w:hAnsi="Calibri"/>
        </w:rPr>
        <w:t>2</w:t>
      </w:r>
      <w:r w:rsidR="002C68B5" w:rsidRPr="00646C2C">
        <w:rPr>
          <w:rFonts w:ascii="Calibri" w:hAnsi="Calibri"/>
        </w:rPr>
        <w:t xml:space="preserve">5 000,00 </w:t>
      </w:r>
      <w:r w:rsidR="00250809" w:rsidRPr="00646C2C">
        <w:rPr>
          <w:rFonts w:ascii="Calibri" w:hAnsi="Calibri"/>
        </w:rPr>
        <w:t>PLN</w:t>
      </w:r>
      <w:r w:rsidR="002C68B5" w:rsidRPr="00646C2C">
        <w:rPr>
          <w:rFonts w:ascii="Calibri" w:hAnsi="Calibri"/>
        </w:rPr>
        <w:t>,</w:t>
      </w:r>
    </w:p>
    <w:p w14:paraId="7AA42BB8" w14:textId="5509BD5D" w:rsidR="005D4C28" w:rsidRPr="00646C2C" w:rsidRDefault="00F91541" w:rsidP="006109A2">
      <w:pPr>
        <w:pStyle w:val="Tekstpodstawowy"/>
        <w:numPr>
          <w:ilvl w:val="0"/>
          <w:numId w:val="2"/>
        </w:numPr>
        <w:tabs>
          <w:tab w:val="num" w:pos="720"/>
        </w:tabs>
        <w:spacing w:after="0" w:line="360" w:lineRule="auto"/>
        <w:ind w:left="700"/>
        <w:rPr>
          <w:rFonts w:ascii="Calibri" w:hAnsi="Calibri"/>
        </w:rPr>
      </w:pPr>
      <w:r w:rsidRPr="00646C2C">
        <w:rPr>
          <w:rFonts w:ascii="Calibri" w:hAnsi="Calibri"/>
        </w:rPr>
        <w:t>do 30.09.202</w:t>
      </w:r>
      <w:r w:rsidR="00BC7A30" w:rsidRPr="00646C2C">
        <w:rPr>
          <w:rFonts w:ascii="Calibri" w:hAnsi="Calibri"/>
        </w:rPr>
        <w:t>4</w:t>
      </w:r>
      <w:r w:rsidRPr="00646C2C">
        <w:rPr>
          <w:rFonts w:ascii="Calibri" w:hAnsi="Calibri"/>
        </w:rPr>
        <w:t xml:space="preserve"> r.</w:t>
      </w:r>
      <w:r w:rsidRPr="00646C2C">
        <w:rPr>
          <w:rFonts w:ascii="Calibri" w:hAnsi="Calibri"/>
        </w:rPr>
        <w:tab/>
      </w:r>
      <w:r w:rsidR="002C68B5" w:rsidRPr="00646C2C">
        <w:rPr>
          <w:rFonts w:ascii="Calibri" w:hAnsi="Calibri"/>
        </w:rPr>
        <w:t xml:space="preserve">kwota </w:t>
      </w:r>
      <w:r w:rsidR="00BC7A30" w:rsidRPr="00646C2C">
        <w:rPr>
          <w:rFonts w:ascii="Calibri" w:hAnsi="Calibri"/>
        </w:rPr>
        <w:t>2</w:t>
      </w:r>
      <w:r w:rsidR="002C68B5" w:rsidRPr="00646C2C">
        <w:rPr>
          <w:rFonts w:ascii="Calibri" w:hAnsi="Calibri"/>
        </w:rPr>
        <w:t xml:space="preserve">5 000,00 </w:t>
      </w:r>
      <w:r w:rsidR="00250809" w:rsidRPr="00646C2C">
        <w:rPr>
          <w:rFonts w:ascii="Calibri" w:hAnsi="Calibri"/>
        </w:rPr>
        <w:t>PLN</w:t>
      </w:r>
      <w:r w:rsidR="002C68B5" w:rsidRPr="00646C2C">
        <w:rPr>
          <w:rFonts w:ascii="Calibri" w:hAnsi="Calibri"/>
        </w:rPr>
        <w:t>,</w:t>
      </w:r>
    </w:p>
    <w:p w14:paraId="6DE0C6E2" w14:textId="7038B0DF" w:rsidR="00F91541" w:rsidRPr="00646C2C" w:rsidRDefault="00F91541" w:rsidP="006109A2">
      <w:pPr>
        <w:pStyle w:val="Tekstpodstawowy"/>
        <w:numPr>
          <w:ilvl w:val="0"/>
          <w:numId w:val="2"/>
        </w:numPr>
        <w:tabs>
          <w:tab w:val="num" w:pos="720"/>
        </w:tabs>
        <w:spacing w:after="0" w:line="360" w:lineRule="auto"/>
        <w:ind w:left="700"/>
        <w:rPr>
          <w:rFonts w:ascii="Calibri" w:hAnsi="Calibri"/>
        </w:rPr>
      </w:pPr>
      <w:r w:rsidRPr="00646C2C">
        <w:rPr>
          <w:rFonts w:ascii="Calibri" w:hAnsi="Calibri"/>
        </w:rPr>
        <w:t>do 31.12.202</w:t>
      </w:r>
      <w:r w:rsidR="00BC7A30" w:rsidRPr="00646C2C">
        <w:rPr>
          <w:rFonts w:ascii="Calibri" w:hAnsi="Calibri"/>
        </w:rPr>
        <w:t>4</w:t>
      </w:r>
      <w:r w:rsidRPr="00646C2C">
        <w:rPr>
          <w:rFonts w:ascii="Calibri" w:hAnsi="Calibri"/>
        </w:rPr>
        <w:t xml:space="preserve"> r.</w:t>
      </w:r>
      <w:r w:rsidRPr="00646C2C">
        <w:rPr>
          <w:rFonts w:ascii="Calibri" w:hAnsi="Calibri"/>
        </w:rPr>
        <w:tab/>
      </w:r>
      <w:r w:rsidR="002C68B5" w:rsidRPr="00646C2C">
        <w:rPr>
          <w:rFonts w:ascii="Calibri" w:hAnsi="Calibri"/>
        </w:rPr>
        <w:t xml:space="preserve">kwota </w:t>
      </w:r>
      <w:r w:rsidR="00BC7A30" w:rsidRPr="00646C2C">
        <w:rPr>
          <w:rFonts w:ascii="Calibri" w:hAnsi="Calibri"/>
        </w:rPr>
        <w:t>2</w:t>
      </w:r>
      <w:r w:rsidR="002C68B5" w:rsidRPr="00646C2C">
        <w:rPr>
          <w:rFonts w:ascii="Calibri" w:hAnsi="Calibri"/>
        </w:rPr>
        <w:t xml:space="preserve">5 000,00 </w:t>
      </w:r>
      <w:r w:rsidR="00250809" w:rsidRPr="00646C2C">
        <w:rPr>
          <w:rFonts w:ascii="Calibri" w:hAnsi="Calibri"/>
        </w:rPr>
        <w:t>PLN</w:t>
      </w:r>
      <w:r w:rsidR="002C68B5" w:rsidRPr="00646C2C">
        <w:rPr>
          <w:rFonts w:ascii="Calibri" w:hAnsi="Calibri"/>
        </w:rPr>
        <w:t>,</w:t>
      </w:r>
    </w:p>
    <w:p w14:paraId="74E99CF1" w14:textId="17D2B936" w:rsidR="005D4C28" w:rsidRPr="00646C2C" w:rsidRDefault="00F91541" w:rsidP="006109A2">
      <w:pPr>
        <w:pStyle w:val="Tekstpodstawowy"/>
        <w:numPr>
          <w:ilvl w:val="0"/>
          <w:numId w:val="2"/>
        </w:numPr>
        <w:tabs>
          <w:tab w:val="num" w:pos="720"/>
        </w:tabs>
        <w:spacing w:after="0" w:line="360" w:lineRule="auto"/>
        <w:ind w:left="700"/>
        <w:rPr>
          <w:rFonts w:ascii="Calibri" w:hAnsi="Calibri"/>
        </w:rPr>
      </w:pPr>
      <w:r w:rsidRPr="00646C2C">
        <w:rPr>
          <w:rFonts w:ascii="Calibri" w:hAnsi="Calibri"/>
        </w:rPr>
        <w:t>do 31.03.202</w:t>
      </w:r>
      <w:r w:rsidR="00BC7A30" w:rsidRPr="00646C2C">
        <w:rPr>
          <w:rFonts w:ascii="Calibri" w:hAnsi="Calibri"/>
        </w:rPr>
        <w:t>5</w:t>
      </w:r>
      <w:r w:rsidRPr="00646C2C">
        <w:rPr>
          <w:rFonts w:ascii="Calibri" w:hAnsi="Calibri"/>
        </w:rPr>
        <w:t xml:space="preserve"> r.</w:t>
      </w:r>
      <w:r w:rsidRPr="00646C2C">
        <w:rPr>
          <w:rFonts w:ascii="Calibri" w:hAnsi="Calibri"/>
        </w:rPr>
        <w:tab/>
      </w:r>
      <w:r w:rsidR="005D4C28" w:rsidRPr="00646C2C">
        <w:rPr>
          <w:rFonts w:ascii="Calibri" w:hAnsi="Calibri"/>
        </w:rPr>
        <w:t xml:space="preserve">kwota </w:t>
      </w:r>
      <w:r w:rsidR="00BC7A30" w:rsidRPr="00646C2C">
        <w:rPr>
          <w:rFonts w:ascii="Calibri" w:hAnsi="Calibri"/>
        </w:rPr>
        <w:t>2</w:t>
      </w:r>
      <w:r w:rsidR="002C68B5" w:rsidRPr="00646C2C">
        <w:rPr>
          <w:rFonts w:ascii="Calibri" w:hAnsi="Calibri"/>
        </w:rPr>
        <w:t>5</w:t>
      </w:r>
      <w:r w:rsidR="005D4C28" w:rsidRPr="00646C2C">
        <w:rPr>
          <w:rFonts w:ascii="Calibri" w:hAnsi="Calibri"/>
        </w:rPr>
        <w:t xml:space="preserve"> </w:t>
      </w:r>
      <w:r w:rsidR="002C68B5" w:rsidRPr="00646C2C">
        <w:rPr>
          <w:rFonts w:ascii="Calibri" w:hAnsi="Calibri"/>
        </w:rPr>
        <w:t>00</w:t>
      </w:r>
      <w:r w:rsidR="005D4C28" w:rsidRPr="00646C2C">
        <w:rPr>
          <w:rFonts w:ascii="Calibri" w:hAnsi="Calibri"/>
        </w:rPr>
        <w:t xml:space="preserve">0,00 </w:t>
      </w:r>
      <w:r w:rsidR="00250809" w:rsidRPr="00646C2C">
        <w:rPr>
          <w:rFonts w:ascii="Calibri" w:hAnsi="Calibri"/>
        </w:rPr>
        <w:t>PLN</w:t>
      </w:r>
      <w:r w:rsidR="005D4C28" w:rsidRPr="00646C2C">
        <w:rPr>
          <w:rFonts w:ascii="Calibri" w:hAnsi="Calibri"/>
        </w:rPr>
        <w:t>,</w:t>
      </w:r>
    </w:p>
    <w:p w14:paraId="1A045A17" w14:textId="567202C2" w:rsidR="007A7581" w:rsidRPr="00646C2C" w:rsidRDefault="00F91541" w:rsidP="006109A2">
      <w:pPr>
        <w:pStyle w:val="Tekstpodstawowy"/>
        <w:numPr>
          <w:ilvl w:val="0"/>
          <w:numId w:val="2"/>
        </w:numPr>
        <w:tabs>
          <w:tab w:val="num" w:pos="720"/>
        </w:tabs>
        <w:spacing w:after="0" w:line="360" w:lineRule="auto"/>
        <w:ind w:left="700"/>
        <w:rPr>
          <w:rFonts w:ascii="Calibri" w:hAnsi="Calibri"/>
        </w:rPr>
      </w:pPr>
      <w:r w:rsidRPr="00646C2C">
        <w:rPr>
          <w:rFonts w:ascii="Calibri" w:hAnsi="Calibri"/>
        </w:rPr>
        <w:t>do 30.06.202</w:t>
      </w:r>
      <w:r w:rsidR="00BC7A30" w:rsidRPr="00646C2C">
        <w:rPr>
          <w:rFonts w:ascii="Calibri" w:hAnsi="Calibri"/>
        </w:rPr>
        <w:t>5</w:t>
      </w:r>
      <w:r w:rsidRPr="00646C2C">
        <w:rPr>
          <w:rFonts w:ascii="Calibri" w:hAnsi="Calibri"/>
        </w:rPr>
        <w:t xml:space="preserve"> r.</w:t>
      </w:r>
      <w:r w:rsidRPr="00646C2C">
        <w:rPr>
          <w:rFonts w:ascii="Calibri" w:hAnsi="Calibri"/>
        </w:rPr>
        <w:tab/>
      </w:r>
      <w:r w:rsidR="007A7581" w:rsidRPr="00646C2C">
        <w:rPr>
          <w:rFonts w:ascii="Calibri" w:hAnsi="Calibri"/>
        </w:rPr>
        <w:t xml:space="preserve">kwota </w:t>
      </w:r>
      <w:r w:rsidR="00BC7A30" w:rsidRPr="00646C2C">
        <w:rPr>
          <w:rFonts w:ascii="Calibri" w:hAnsi="Calibri"/>
        </w:rPr>
        <w:t>2</w:t>
      </w:r>
      <w:r w:rsidR="002C68B5" w:rsidRPr="00646C2C">
        <w:rPr>
          <w:rFonts w:ascii="Calibri" w:hAnsi="Calibri"/>
        </w:rPr>
        <w:t>5</w:t>
      </w:r>
      <w:r w:rsidR="007A7581" w:rsidRPr="00646C2C">
        <w:rPr>
          <w:rFonts w:ascii="Calibri" w:hAnsi="Calibri"/>
        </w:rPr>
        <w:t xml:space="preserve"> </w:t>
      </w:r>
      <w:r w:rsidR="002C68B5" w:rsidRPr="00646C2C">
        <w:rPr>
          <w:rFonts w:ascii="Calibri" w:hAnsi="Calibri"/>
        </w:rPr>
        <w:t>00</w:t>
      </w:r>
      <w:r w:rsidR="007A7581" w:rsidRPr="00646C2C">
        <w:rPr>
          <w:rFonts w:ascii="Calibri" w:hAnsi="Calibri"/>
        </w:rPr>
        <w:t xml:space="preserve">0,00 </w:t>
      </w:r>
      <w:r w:rsidR="00250809" w:rsidRPr="00646C2C">
        <w:rPr>
          <w:rFonts w:ascii="Calibri" w:hAnsi="Calibri"/>
        </w:rPr>
        <w:t>PLN</w:t>
      </w:r>
      <w:r w:rsidR="007A7581" w:rsidRPr="00646C2C">
        <w:rPr>
          <w:rFonts w:ascii="Calibri" w:hAnsi="Calibri"/>
        </w:rPr>
        <w:t>,</w:t>
      </w:r>
    </w:p>
    <w:p w14:paraId="5679180D" w14:textId="3F167808" w:rsidR="007A7581" w:rsidRPr="00646C2C" w:rsidRDefault="00F91541" w:rsidP="006109A2">
      <w:pPr>
        <w:pStyle w:val="Tekstpodstawowy"/>
        <w:numPr>
          <w:ilvl w:val="0"/>
          <w:numId w:val="2"/>
        </w:numPr>
        <w:tabs>
          <w:tab w:val="num" w:pos="720"/>
        </w:tabs>
        <w:spacing w:after="0" w:line="360" w:lineRule="auto"/>
        <w:ind w:left="700"/>
        <w:rPr>
          <w:rFonts w:ascii="Calibri" w:hAnsi="Calibri"/>
        </w:rPr>
      </w:pPr>
      <w:r w:rsidRPr="00646C2C">
        <w:rPr>
          <w:rFonts w:ascii="Calibri" w:hAnsi="Calibri"/>
        </w:rPr>
        <w:t>do 30.09.202</w:t>
      </w:r>
      <w:r w:rsidR="00BC7A30" w:rsidRPr="00646C2C">
        <w:rPr>
          <w:rFonts w:ascii="Calibri" w:hAnsi="Calibri"/>
        </w:rPr>
        <w:t>5</w:t>
      </w:r>
      <w:r w:rsidRPr="00646C2C">
        <w:rPr>
          <w:rFonts w:ascii="Calibri" w:hAnsi="Calibri"/>
        </w:rPr>
        <w:t xml:space="preserve"> r.</w:t>
      </w:r>
      <w:r w:rsidRPr="00646C2C">
        <w:rPr>
          <w:rFonts w:ascii="Calibri" w:hAnsi="Calibri"/>
        </w:rPr>
        <w:tab/>
      </w:r>
      <w:r w:rsidR="007A7581" w:rsidRPr="00646C2C">
        <w:rPr>
          <w:rFonts w:ascii="Calibri" w:hAnsi="Calibri"/>
        </w:rPr>
        <w:t xml:space="preserve">kwota </w:t>
      </w:r>
      <w:r w:rsidR="00BC7A30" w:rsidRPr="00646C2C">
        <w:rPr>
          <w:rFonts w:ascii="Calibri" w:hAnsi="Calibri"/>
        </w:rPr>
        <w:t>2</w:t>
      </w:r>
      <w:r w:rsidR="002C68B5" w:rsidRPr="00646C2C">
        <w:rPr>
          <w:rFonts w:ascii="Calibri" w:hAnsi="Calibri"/>
        </w:rPr>
        <w:t>5</w:t>
      </w:r>
      <w:r w:rsidR="007A7581" w:rsidRPr="00646C2C">
        <w:rPr>
          <w:rFonts w:ascii="Calibri" w:hAnsi="Calibri"/>
        </w:rPr>
        <w:t xml:space="preserve"> </w:t>
      </w:r>
      <w:r w:rsidR="002C68B5" w:rsidRPr="00646C2C">
        <w:rPr>
          <w:rFonts w:ascii="Calibri" w:hAnsi="Calibri"/>
        </w:rPr>
        <w:t>00</w:t>
      </w:r>
      <w:r w:rsidR="007A7581" w:rsidRPr="00646C2C">
        <w:rPr>
          <w:rFonts w:ascii="Calibri" w:hAnsi="Calibri"/>
        </w:rPr>
        <w:t xml:space="preserve">0,00 </w:t>
      </w:r>
      <w:r w:rsidR="00250809" w:rsidRPr="00646C2C">
        <w:rPr>
          <w:rFonts w:ascii="Calibri" w:hAnsi="Calibri"/>
        </w:rPr>
        <w:t>PLN</w:t>
      </w:r>
      <w:r w:rsidR="007A7581" w:rsidRPr="00646C2C">
        <w:rPr>
          <w:rFonts w:ascii="Calibri" w:hAnsi="Calibri"/>
        </w:rPr>
        <w:t>,</w:t>
      </w:r>
    </w:p>
    <w:p w14:paraId="6D798286" w14:textId="2D89F693" w:rsidR="00F91541" w:rsidRPr="00646C2C" w:rsidRDefault="00F91541" w:rsidP="006109A2">
      <w:pPr>
        <w:pStyle w:val="Tekstpodstawowy"/>
        <w:numPr>
          <w:ilvl w:val="0"/>
          <w:numId w:val="2"/>
        </w:numPr>
        <w:tabs>
          <w:tab w:val="num" w:pos="720"/>
        </w:tabs>
        <w:spacing w:after="0" w:line="360" w:lineRule="auto"/>
        <w:ind w:left="700"/>
        <w:rPr>
          <w:rFonts w:ascii="Calibri" w:hAnsi="Calibri"/>
        </w:rPr>
      </w:pPr>
      <w:r w:rsidRPr="00646C2C">
        <w:rPr>
          <w:rFonts w:ascii="Calibri" w:hAnsi="Calibri"/>
        </w:rPr>
        <w:t>do 31</w:t>
      </w:r>
      <w:r w:rsidR="0082131F" w:rsidRPr="00646C2C">
        <w:rPr>
          <w:rFonts w:ascii="Calibri" w:hAnsi="Calibri"/>
        </w:rPr>
        <w:t>.12.202</w:t>
      </w:r>
      <w:r w:rsidR="00BC7A30" w:rsidRPr="00646C2C">
        <w:rPr>
          <w:rFonts w:ascii="Calibri" w:hAnsi="Calibri"/>
        </w:rPr>
        <w:t>5</w:t>
      </w:r>
      <w:r w:rsidR="0082131F" w:rsidRPr="00646C2C">
        <w:rPr>
          <w:rFonts w:ascii="Calibri" w:hAnsi="Calibri"/>
        </w:rPr>
        <w:t xml:space="preserve"> r.</w:t>
      </w:r>
      <w:r w:rsidR="0082131F" w:rsidRPr="00646C2C">
        <w:rPr>
          <w:rFonts w:ascii="Calibri" w:hAnsi="Calibri"/>
        </w:rPr>
        <w:tab/>
      </w:r>
      <w:r w:rsidR="007A7581" w:rsidRPr="00646C2C">
        <w:rPr>
          <w:rFonts w:ascii="Calibri" w:hAnsi="Calibri"/>
        </w:rPr>
        <w:t xml:space="preserve">kwota </w:t>
      </w:r>
      <w:r w:rsidR="00BC7A30" w:rsidRPr="00646C2C">
        <w:rPr>
          <w:rFonts w:ascii="Calibri" w:hAnsi="Calibri"/>
        </w:rPr>
        <w:t>25</w:t>
      </w:r>
      <w:r w:rsidR="007A7581" w:rsidRPr="00646C2C">
        <w:rPr>
          <w:rFonts w:ascii="Calibri" w:hAnsi="Calibri"/>
        </w:rPr>
        <w:t xml:space="preserve"> </w:t>
      </w:r>
      <w:r w:rsidR="002C68B5" w:rsidRPr="00646C2C">
        <w:rPr>
          <w:rFonts w:ascii="Calibri" w:hAnsi="Calibri"/>
        </w:rPr>
        <w:t>00</w:t>
      </w:r>
      <w:r w:rsidR="007A7581" w:rsidRPr="00646C2C">
        <w:rPr>
          <w:rFonts w:ascii="Calibri" w:hAnsi="Calibri"/>
        </w:rPr>
        <w:t xml:space="preserve">0,00 </w:t>
      </w:r>
      <w:r w:rsidR="00250809" w:rsidRPr="00646C2C">
        <w:rPr>
          <w:rFonts w:ascii="Calibri" w:hAnsi="Calibri"/>
        </w:rPr>
        <w:t>PLN</w:t>
      </w:r>
      <w:r w:rsidR="007A7581" w:rsidRPr="00646C2C">
        <w:rPr>
          <w:rFonts w:ascii="Calibri" w:hAnsi="Calibri"/>
        </w:rPr>
        <w:t>,</w:t>
      </w:r>
    </w:p>
    <w:p w14:paraId="699148A9" w14:textId="49D8C20A" w:rsidR="0082131F" w:rsidRPr="00646C2C" w:rsidRDefault="0082131F" w:rsidP="006109A2">
      <w:pPr>
        <w:pStyle w:val="Tekstpodstawowy"/>
        <w:numPr>
          <w:ilvl w:val="0"/>
          <w:numId w:val="2"/>
        </w:numPr>
        <w:tabs>
          <w:tab w:val="num" w:pos="720"/>
        </w:tabs>
        <w:spacing w:after="0" w:line="360" w:lineRule="auto"/>
        <w:ind w:left="700"/>
        <w:rPr>
          <w:rFonts w:ascii="Calibri" w:hAnsi="Calibri"/>
        </w:rPr>
      </w:pPr>
      <w:r w:rsidRPr="00646C2C">
        <w:rPr>
          <w:rFonts w:ascii="Calibri" w:hAnsi="Calibri"/>
        </w:rPr>
        <w:t>do 31.03.202</w:t>
      </w:r>
      <w:r w:rsidR="00BC7A30" w:rsidRPr="00646C2C">
        <w:rPr>
          <w:rFonts w:ascii="Calibri" w:hAnsi="Calibri"/>
        </w:rPr>
        <w:t>6</w:t>
      </w:r>
      <w:r w:rsidRPr="00646C2C">
        <w:rPr>
          <w:rFonts w:ascii="Calibri" w:hAnsi="Calibri"/>
        </w:rPr>
        <w:t xml:space="preserve"> r.</w:t>
      </w:r>
      <w:r w:rsidRPr="00646C2C">
        <w:rPr>
          <w:rFonts w:ascii="Calibri" w:hAnsi="Calibri"/>
        </w:rPr>
        <w:tab/>
        <w:t xml:space="preserve">kwota </w:t>
      </w:r>
      <w:r w:rsidR="002C68B5" w:rsidRPr="00646C2C">
        <w:rPr>
          <w:rFonts w:ascii="Calibri" w:hAnsi="Calibri"/>
        </w:rPr>
        <w:t>2</w:t>
      </w:r>
      <w:r w:rsidR="00BC7A30" w:rsidRPr="00646C2C">
        <w:rPr>
          <w:rFonts w:ascii="Calibri" w:hAnsi="Calibri"/>
        </w:rPr>
        <w:t>5</w:t>
      </w:r>
      <w:r w:rsidRPr="00646C2C">
        <w:rPr>
          <w:rFonts w:ascii="Calibri" w:hAnsi="Calibri"/>
        </w:rPr>
        <w:t xml:space="preserve"> </w:t>
      </w:r>
      <w:r w:rsidR="002C68B5" w:rsidRPr="00646C2C">
        <w:rPr>
          <w:rFonts w:ascii="Calibri" w:hAnsi="Calibri"/>
        </w:rPr>
        <w:t>00</w:t>
      </w:r>
      <w:r w:rsidR="007A7581" w:rsidRPr="00646C2C">
        <w:rPr>
          <w:rFonts w:ascii="Calibri" w:hAnsi="Calibri"/>
        </w:rPr>
        <w:t>0</w:t>
      </w:r>
      <w:r w:rsidRPr="00646C2C">
        <w:rPr>
          <w:rFonts w:ascii="Calibri" w:hAnsi="Calibri"/>
        </w:rPr>
        <w:t xml:space="preserve">,00 </w:t>
      </w:r>
      <w:r w:rsidR="00250809" w:rsidRPr="00646C2C">
        <w:rPr>
          <w:rFonts w:ascii="Calibri" w:hAnsi="Calibri"/>
        </w:rPr>
        <w:t>PLN</w:t>
      </w:r>
      <w:r w:rsidRPr="00646C2C">
        <w:rPr>
          <w:rFonts w:ascii="Calibri" w:hAnsi="Calibri"/>
        </w:rPr>
        <w:t>,</w:t>
      </w:r>
    </w:p>
    <w:p w14:paraId="059D7083" w14:textId="6B077531" w:rsidR="0082131F" w:rsidRPr="00646C2C" w:rsidRDefault="0082131F" w:rsidP="006109A2">
      <w:pPr>
        <w:pStyle w:val="Tekstpodstawowy"/>
        <w:numPr>
          <w:ilvl w:val="0"/>
          <w:numId w:val="2"/>
        </w:numPr>
        <w:tabs>
          <w:tab w:val="num" w:pos="720"/>
        </w:tabs>
        <w:spacing w:after="0" w:line="360" w:lineRule="auto"/>
        <w:ind w:left="700"/>
        <w:rPr>
          <w:rFonts w:ascii="Calibri" w:hAnsi="Calibri"/>
        </w:rPr>
      </w:pPr>
      <w:r w:rsidRPr="00646C2C">
        <w:rPr>
          <w:rFonts w:ascii="Calibri" w:hAnsi="Calibri"/>
        </w:rPr>
        <w:t>do 30.06.202</w:t>
      </w:r>
      <w:r w:rsidR="00BC7A30" w:rsidRPr="00646C2C">
        <w:rPr>
          <w:rFonts w:ascii="Calibri" w:hAnsi="Calibri"/>
        </w:rPr>
        <w:t>6</w:t>
      </w:r>
      <w:r w:rsidRPr="00646C2C">
        <w:rPr>
          <w:rFonts w:ascii="Calibri" w:hAnsi="Calibri"/>
        </w:rPr>
        <w:t xml:space="preserve"> r.</w:t>
      </w:r>
      <w:r w:rsidRPr="00646C2C">
        <w:rPr>
          <w:rFonts w:ascii="Calibri" w:hAnsi="Calibri"/>
        </w:rPr>
        <w:tab/>
        <w:t xml:space="preserve">kwota </w:t>
      </w:r>
      <w:r w:rsidR="002C68B5" w:rsidRPr="00646C2C">
        <w:rPr>
          <w:rFonts w:ascii="Calibri" w:hAnsi="Calibri"/>
        </w:rPr>
        <w:t>2</w:t>
      </w:r>
      <w:r w:rsidR="004D2509">
        <w:rPr>
          <w:rFonts w:ascii="Calibri" w:hAnsi="Calibri"/>
        </w:rPr>
        <w:t>5</w:t>
      </w:r>
      <w:r w:rsidRPr="00646C2C">
        <w:rPr>
          <w:rFonts w:ascii="Calibri" w:hAnsi="Calibri"/>
        </w:rPr>
        <w:t xml:space="preserve"> </w:t>
      </w:r>
      <w:r w:rsidR="002C68B5" w:rsidRPr="00646C2C">
        <w:rPr>
          <w:rFonts w:ascii="Calibri" w:hAnsi="Calibri"/>
        </w:rPr>
        <w:t>00</w:t>
      </w:r>
      <w:r w:rsidR="008A6A21" w:rsidRPr="00646C2C">
        <w:rPr>
          <w:rFonts w:ascii="Calibri" w:hAnsi="Calibri"/>
        </w:rPr>
        <w:t>0</w:t>
      </w:r>
      <w:r w:rsidRPr="00646C2C">
        <w:rPr>
          <w:rFonts w:ascii="Calibri" w:hAnsi="Calibri"/>
        </w:rPr>
        <w:t xml:space="preserve">,00 </w:t>
      </w:r>
      <w:r w:rsidR="00250809" w:rsidRPr="00646C2C">
        <w:rPr>
          <w:rFonts w:ascii="Calibri" w:hAnsi="Calibri"/>
        </w:rPr>
        <w:t>PLN</w:t>
      </w:r>
      <w:r w:rsidRPr="00646C2C">
        <w:rPr>
          <w:rFonts w:ascii="Calibri" w:hAnsi="Calibri"/>
        </w:rPr>
        <w:t>,</w:t>
      </w:r>
    </w:p>
    <w:p w14:paraId="03F20166" w14:textId="4B8ECF2E" w:rsidR="0082131F" w:rsidRPr="00646C2C" w:rsidRDefault="0082131F" w:rsidP="006109A2">
      <w:pPr>
        <w:pStyle w:val="Tekstpodstawowy"/>
        <w:numPr>
          <w:ilvl w:val="0"/>
          <w:numId w:val="2"/>
        </w:numPr>
        <w:tabs>
          <w:tab w:val="num" w:pos="720"/>
        </w:tabs>
        <w:spacing w:after="0" w:line="360" w:lineRule="auto"/>
        <w:ind w:left="700"/>
        <w:rPr>
          <w:rFonts w:ascii="Calibri" w:hAnsi="Calibri"/>
        </w:rPr>
      </w:pPr>
      <w:r w:rsidRPr="00646C2C">
        <w:rPr>
          <w:rFonts w:ascii="Calibri" w:hAnsi="Calibri"/>
        </w:rPr>
        <w:t>do 30.09.202</w:t>
      </w:r>
      <w:r w:rsidR="00BC7A30" w:rsidRPr="00646C2C">
        <w:rPr>
          <w:rFonts w:ascii="Calibri" w:hAnsi="Calibri"/>
        </w:rPr>
        <w:t>6</w:t>
      </w:r>
      <w:r w:rsidRPr="00646C2C">
        <w:rPr>
          <w:rFonts w:ascii="Calibri" w:hAnsi="Calibri"/>
        </w:rPr>
        <w:t xml:space="preserve"> r.</w:t>
      </w:r>
      <w:r w:rsidRPr="00646C2C">
        <w:rPr>
          <w:rFonts w:ascii="Calibri" w:hAnsi="Calibri"/>
        </w:rPr>
        <w:tab/>
        <w:t xml:space="preserve">kwota </w:t>
      </w:r>
      <w:r w:rsidR="002C68B5" w:rsidRPr="00646C2C">
        <w:rPr>
          <w:rFonts w:ascii="Calibri" w:hAnsi="Calibri"/>
        </w:rPr>
        <w:t>2</w:t>
      </w:r>
      <w:r w:rsidR="004D2509">
        <w:rPr>
          <w:rFonts w:ascii="Calibri" w:hAnsi="Calibri"/>
        </w:rPr>
        <w:t>5</w:t>
      </w:r>
      <w:r w:rsidRPr="00646C2C">
        <w:rPr>
          <w:rFonts w:ascii="Calibri" w:hAnsi="Calibri"/>
        </w:rPr>
        <w:t xml:space="preserve"> </w:t>
      </w:r>
      <w:r w:rsidR="002C68B5" w:rsidRPr="00646C2C">
        <w:rPr>
          <w:rFonts w:ascii="Calibri" w:hAnsi="Calibri"/>
        </w:rPr>
        <w:t>00</w:t>
      </w:r>
      <w:r w:rsidR="008A6A21" w:rsidRPr="00646C2C">
        <w:rPr>
          <w:rFonts w:ascii="Calibri" w:hAnsi="Calibri"/>
        </w:rPr>
        <w:t>0</w:t>
      </w:r>
      <w:r w:rsidRPr="00646C2C">
        <w:rPr>
          <w:rFonts w:ascii="Calibri" w:hAnsi="Calibri"/>
        </w:rPr>
        <w:t xml:space="preserve">,00 </w:t>
      </w:r>
      <w:r w:rsidR="00250809" w:rsidRPr="00646C2C">
        <w:rPr>
          <w:rFonts w:ascii="Calibri" w:hAnsi="Calibri"/>
        </w:rPr>
        <w:t>PLN</w:t>
      </w:r>
      <w:r w:rsidRPr="00646C2C">
        <w:rPr>
          <w:rFonts w:ascii="Calibri" w:hAnsi="Calibri"/>
        </w:rPr>
        <w:t>,</w:t>
      </w:r>
    </w:p>
    <w:p w14:paraId="762C552E" w14:textId="11D1A745" w:rsidR="0082131F" w:rsidRPr="00646C2C" w:rsidRDefault="0082131F" w:rsidP="006109A2">
      <w:pPr>
        <w:pStyle w:val="Tekstpodstawowy"/>
        <w:numPr>
          <w:ilvl w:val="0"/>
          <w:numId w:val="2"/>
        </w:numPr>
        <w:tabs>
          <w:tab w:val="num" w:pos="720"/>
        </w:tabs>
        <w:spacing w:after="0" w:line="360" w:lineRule="auto"/>
        <w:ind w:left="700"/>
        <w:rPr>
          <w:rFonts w:ascii="Calibri" w:hAnsi="Calibri"/>
        </w:rPr>
      </w:pPr>
      <w:r w:rsidRPr="00646C2C">
        <w:rPr>
          <w:rFonts w:ascii="Calibri" w:hAnsi="Calibri"/>
        </w:rPr>
        <w:t>do 31.12.202</w:t>
      </w:r>
      <w:r w:rsidR="00BC7A30" w:rsidRPr="00646C2C">
        <w:rPr>
          <w:rFonts w:ascii="Calibri" w:hAnsi="Calibri"/>
        </w:rPr>
        <w:t>6</w:t>
      </w:r>
      <w:r w:rsidRPr="00646C2C">
        <w:rPr>
          <w:rFonts w:ascii="Calibri" w:hAnsi="Calibri"/>
        </w:rPr>
        <w:t>.</w:t>
      </w:r>
      <w:r w:rsidRPr="00646C2C">
        <w:rPr>
          <w:rFonts w:ascii="Calibri" w:hAnsi="Calibri"/>
        </w:rPr>
        <w:tab/>
        <w:t xml:space="preserve">kwota </w:t>
      </w:r>
      <w:r w:rsidR="002C68B5" w:rsidRPr="00646C2C">
        <w:rPr>
          <w:rFonts w:ascii="Calibri" w:hAnsi="Calibri"/>
        </w:rPr>
        <w:t>2</w:t>
      </w:r>
      <w:r w:rsidR="004D2509">
        <w:rPr>
          <w:rFonts w:ascii="Calibri" w:hAnsi="Calibri"/>
        </w:rPr>
        <w:t>5</w:t>
      </w:r>
      <w:r w:rsidRPr="00646C2C">
        <w:rPr>
          <w:rFonts w:ascii="Calibri" w:hAnsi="Calibri"/>
        </w:rPr>
        <w:t xml:space="preserve"> </w:t>
      </w:r>
      <w:r w:rsidR="002C68B5" w:rsidRPr="00646C2C">
        <w:rPr>
          <w:rFonts w:ascii="Calibri" w:hAnsi="Calibri"/>
        </w:rPr>
        <w:t>00</w:t>
      </w:r>
      <w:r w:rsidR="008A6A21" w:rsidRPr="00646C2C">
        <w:rPr>
          <w:rFonts w:ascii="Calibri" w:hAnsi="Calibri"/>
        </w:rPr>
        <w:t>0</w:t>
      </w:r>
      <w:r w:rsidRPr="00646C2C">
        <w:rPr>
          <w:rFonts w:ascii="Calibri" w:hAnsi="Calibri"/>
        </w:rPr>
        <w:t xml:space="preserve">,00 </w:t>
      </w:r>
      <w:r w:rsidR="00250809" w:rsidRPr="00646C2C">
        <w:rPr>
          <w:rFonts w:ascii="Calibri" w:hAnsi="Calibri"/>
        </w:rPr>
        <w:t>PLN</w:t>
      </w:r>
      <w:r w:rsidRPr="00646C2C">
        <w:rPr>
          <w:rFonts w:ascii="Calibri" w:hAnsi="Calibri"/>
        </w:rPr>
        <w:t>,</w:t>
      </w:r>
    </w:p>
    <w:p w14:paraId="1DCCCF95" w14:textId="49D7005B" w:rsidR="00C04631" w:rsidRPr="00646C2C" w:rsidRDefault="00C04631" w:rsidP="006109A2">
      <w:pPr>
        <w:pStyle w:val="Tekstpodstawowy"/>
        <w:numPr>
          <w:ilvl w:val="0"/>
          <w:numId w:val="2"/>
        </w:numPr>
        <w:tabs>
          <w:tab w:val="num" w:pos="720"/>
        </w:tabs>
        <w:spacing w:after="0" w:line="360" w:lineRule="auto"/>
        <w:ind w:left="700"/>
        <w:rPr>
          <w:rFonts w:ascii="Calibri" w:hAnsi="Calibri"/>
        </w:rPr>
      </w:pPr>
      <w:r w:rsidRPr="00646C2C">
        <w:rPr>
          <w:rFonts w:ascii="Calibri" w:hAnsi="Calibri"/>
        </w:rPr>
        <w:t>do 31.03.202</w:t>
      </w:r>
      <w:r w:rsidR="00BC7A30" w:rsidRPr="00646C2C">
        <w:rPr>
          <w:rFonts w:ascii="Calibri" w:hAnsi="Calibri"/>
        </w:rPr>
        <w:t>7</w:t>
      </w:r>
      <w:r w:rsidRPr="00646C2C">
        <w:rPr>
          <w:rFonts w:ascii="Calibri" w:hAnsi="Calibri"/>
        </w:rPr>
        <w:t xml:space="preserve"> r.</w:t>
      </w:r>
      <w:r w:rsidRPr="00646C2C">
        <w:rPr>
          <w:rFonts w:ascii="Calibri" w:hAnsi="Calibri"/>
        </w:rPr>
        <w:tab/>
        <w:t xml:space="preserve">kwota </w:t>
      </w:r>
      <w:r w:rsidR="004D2509">
        <w:rPr>
          <w:rFonts w:ascii="Calibri" w:hAnsi="Calibri"/>
        </w:rPr>
        <w:t xml:space="preserve">25 </w:t>
      </w:r>
      <w:r w:rsidRPr="00646C2C">
        <w:rPr>
          <w:rFonts w:ascii="Calibri" w:hAnsi="Calibri"/>
        </w:rPr>
        <w:t xml:space="preserve">000,00 </w:t>
      </w:r>
      <w:r w:rsidR="00250809" w:rsidRPr="00646C2C">
        <w:rPr>
          <w:rFonts w:ascii="Calibri" w:hAnsi="Calibri"/>
        </w:rPr>
        <w:t>PLN</w:t>
      </w:r>
      <w:r w:rsidRPr="00646C2C">
        <w:rPr>
          <w:rFonts w:ascii="Calibri" w:hAnsi="Calibri"/>
        </w:rPr>
        <w:t>,</w:t>
      </w:r>
    </w:p>
    <w:p w14:paraId="554442FF" w14:textId="4A25EC65" w:rsidR="00C04631" w:rsidRPr="00646C2C" w:rsidRDefault="00C04631" w:rsidP="006109A2">
      <w:pPr>
        <w:pStyle w:val="Tekstpodstawowy"/>
        <w:numPr>
          <w:ilvl w:val="0"/>
          <w:numId w:val="2"/>
        </w:numPr>
        <w:tabs>
          <w:tab w:val="num" w:pos="720"/>
        </w:tabs>
        <w:spacing w:after="0" w:line="360" w:lineRule="auto"/>
        <w:ind w:left="700"/>
        <w:rPr>
          <w:rFonts w:ascii="Calibri" w:hAnsi="Calibri"/>
        </w:rPr>
      </w:pPr>
      <w:r w:rsidRPr="00646C2C">
        <w:rPr>
          <w:rFonts w:ascii="Calibri" w:hAnsi="Calibri"/>
        </w:rPr>
        <w:t>do 30.06.202</w:t>
      </w:r>
      <w:r w:rsidR="00BC7A30" w:rsidRPr="00646C2C">
        <w:rPr>
          <w:rFonts w:ascii="Calibri" w:hAnsi="Calibri"/>
        </w:rPr>
        <w:t>7</w:t>
      </w:r>
      <w:r w:rsidRPr="00646C2C">
        <w:rPr>
          <w:rFonts w:ascii="Calibri" w:hAnsi="Calibri"/>
        </w:rPr>
        <w:t xml:space="preserve"> r.</w:t>
      </w:r>
      <w:r w:rsidRPr="00646C2C">
        <w:rPr>
          <w:rFonts w:ascii="Calibri" w:hAnsi="Calibri"/>
        </w:rPr>
        <w:tab/>
        <w:t xml:space="preserve">kwota </w:t>
      </w:r>
      <w:r w:rsidR="004D2509">
        <w:rPr>
          <w:rFonts w:ascii="Calibri" w:hAnsi="Calibri"/>
        </w:rPr>
        <w:t>25</w:t>
      </w:r>
      <w:r w:rsidRPr="00646C2C">
        <w:rPr>
          <w:rFonts w:ascii="Calibri" w:hAnsi="Calibri"/>
        </w:rPr>
        <w:t xml:space="preserve"> 000,00 </w:t>
      </w:r>
      <w:r w:rsidR="00250809" w:rsidRPr="00646C2C">
        <w:rPr>
          <w:rFonts w:ascii="Calibri" w:hAnsi="Calibri"/>
        </w:rPr>
        <w:t>PLN</w:t>
      </w:r>
      <w:r w:rsidRPr="00646C2C">
        <w:rPr>
          <w:rFonts w:ascii="Calibri" w:hAnsi="Calibri"/>
        </w:rPr>
        <w:t>,</w:t>
      </w:r>
    </w:p>
    <w:p w14:paraId="36CB0F7F" w14:textId="29948FCF" w:rsidR="00C04631" w:rsidRPr="00646C2C" w:rsidRDefault="00C04631" w:rsidP="006109A2">
      <w:pPr>
        <w:pStyle w:val="Tekstpodstawowy"/>
        <w:numPr>
          <w:ilvl w:val="0"/>
          <w:numId w:val="2"/>
        </w:numPr>
        <w:tabs>
          <w:tab w:val="num" w:pos="720"/>
        </w:tabs>
        <w:spacing w:after="0" w:line="360" w:lineRule="auto"/>
        <w:ind w:left="700"/>
        <w:rPr>
          <w:rFonts w:ascii="Calibri" w:hAnsi="Calibri"/>
        </w:rPr>
      </w:pPr>
      <w:r w:rsidRPr="00646C2C">
        <w:rPr>
          <w:rFonts w:ascii="Calibri" w:hAnsi="Calibri"/>
        </w:rPr>
        <w:t>do 30.09.202</w:t>
      </w:r>
      <w:r w:rsidR="00BC7A30" w:rsidRPr="00646C2C">
        <w:rPr>
          <w:rFonts w:ascii="Calibri" w:hAnsi="Calibri"/>
        </w:rPr>
        <w:t>7</w:t>
      </w:r>
      <w:r w:rsidRPr="00646C2C">
        <w:rPr>
          <w:rFonts w:ascii="Calibri" w:hAnsi="Calibri"/>
        </w:rPr>
        <w:t xml:space="preserve"> r.</w:t>
      </w:r>
      <w:r w:rsidRPr="00646C2C">
        <w:rPr>
          <w:rFonts w:ascii="Calibri" w:hAnsi="Calibri"/>
        </w:rPr>
        <w:tab/>
        <w:t xml:space="preserve">kwota </w:t>
      </w:r>
      <w:r w:rsidR="004D2509">
        <w:rPr>
          <w:rFonts w:ascii="Calibri" w:hAnsi="Calibri"/>
        </w:rPr>
        <w:t>25</w:t>
      </w:r>
      <w:r w:rsidRPr="00646C2C">
        <w:rPr>
          <w:rFonts w:ascii="Calibri" w:hAnsi="Calibri"/>
        </w:rPr>
        <w:t xml:space="preserve"> 000,00 </w:t>
      </w:r>
      <w:r w:rsidR="00250809" w:rsidRPr="00646C2C">
        <w:rPr>
          <w:rFonts w:ascii="Calibri" w:hAnsi="Calibri"/>
        </w:rPr>
        <w:t>PLN</w:t>
      </w:r>
      <w:r w:rsidRPr="00646C2C">
        <w:rPr>
          <w:rFonts w:ascii="Calibri" w:hAnsi="Calibri"/>
        </w:rPr>
        <w:t>,</w:t>
      </w:r>
    </w:p>
    <w:p w14:paraId="271E5354" w14:textId="60DA64F2" w:rsidR="00C04631" w:rsidRPr="00646C2C" w:rsidRDefault="00C04631" w:rsidP="006109A2">
      <w:pPr>
        <w:pStyle w:val="Tekstpodstawowy"/>
        <w:numPr>
          <w:ilvl w:val="0"/>
          <w:numId w:val="2"/>
        </w:numPr>
        <w:tabs>
          <w:tab w:val="num" w:pos="720"/>
        </w:tabs>
        <w:spacing w:after="0" w:line="360" w:lineRule="auto"/>
        <w:ind w:left="700"/>
        <w:rPr>
          <w:rFonts w:ascii="Calibri" w:hAnsi="Calibri"/>
        </w:rPr>
      </w:pPr>
      <w:r w:rsidRPr="00646C2C">
        <w:rPr>
          <w:rFonts w:ascii="Calibri" w:hAnsi="Calibri"/>
        </w:rPr>
        <w:t>do 31.12.202</w:t>
      </w:r>
      <w:r w:rsidR="00BC7A30" w:rsidRPr="00646C2C">
        <w:rPr>
          <w:rFonts w:ascii="Calibri" w:hAnsi="Calibri"/>
        </w:rPr>
        <w:t>7</w:t>
      </w:r>
      <w:r w:rsidRPr="00646C2C">
        <w:rPr>
          <w:rFonts w:ascii="Calibri" w:hAnsi="Calibri"/>
        </w:rPr>
        <w:t xml:space="preserve"> r.</w:t>
      </w:r>
      <w:r w:rsidRPr="00646C2C">
        <w:rPr>
          <w:rFonts w:ascii="Calibri" w:hAnsi="Calibri"/>
        </w:rPr>
        <w:tab/>
        <w:t xml:space="preserve">kwota </w:t>
      </w:r>
      <w:r w:rsidR="004D2509">
        <w:rPr>
          <w:rFonts w:ascii="Calibri" w:hAnsi="Calibri"/>
        </w:rPr>
        <w:t>25</w:t>
      </w:r>
      <w:r w:rsidRPr="00646C2C">
        <w:rPr>
          <w:rFonts w:ascii="Calibri" w:hAnsi="Calibri"/>
        </w:rPr>
        <w:t xml:space="preserve"> 000,00 </w:t>
      </w:r>
      <w:r w:rsidR="00250809" w:rsidRPr="00646C2C">
        <w:rPr>
          <w:rFonts w:ascii="Calibri" w:hAnsi="Calibri"/>
        </w:rPr>
        <w:t>PLN</w:t>
      </w:r>
      <w:r w:rsidRPr="00646C2C">
        <w:rPr>
          <w:rFonts w:ascii="Calibri" w:hAnsi="Calibri"/>
        </w:rPr>
        <w:t>,</w:t>
      </w:r>
    </w:p>
    <w:p w14:paraId="516F8F56" w14:textId="5EA50B5F" w:rsidR="00C04631" w:rsidRPr="00646C2C" w:rsidRDefault="00C04631" w:rsidP="006109A2">
      <w:pPr>
        <w:pStyle w:val="Tekstpodstawowy"/>
        <w:numPr>
          <w:ilvl w:val="0"/>
          <w:numId w:val="2"/>
        </w:numPr>
        <w:tabs>
          <w:tab w:val="num" w:pos="720"/>
        </w:tabs>
        <w:spacing w:after="0" w:line="360" w:lineRule="auto"/>
        <w:ind w:left="700"/>
        <w:rPr>
          <w:rFonts w:ascii="Calibri" w:hAnsi="Calibri"/>
        </w:rPr>
      </w:pPr>
      <w:r w:rsidRPr="00646C2C">
        <w:rPr>
          <w:rFonts w:ascii="Calibri" w:hAnsi="Calibri"/>
        </w:rPr>
        <w:t>do 31.03.20</w:t>
      </w:r>
      <w:r w:rsidR="00BC7A30" w:rsidRPr="00646C2C">
        <w:rPr>
          <w:rFonts w:ascii="Calibri" w:hAnsi="Calibri"/>
        </w:rPr>
        <w:t>28</w:t>
      </w:r>
      <w:r w:rsidRPr="00646C2C">
        <w:rPr>
          <w:rFonts w:ascii="Calibri" w:hAnsi="Calibri"/>
        </w:rPr>
        <w:t xml:space="preserve"> r.</w:t>
      </w:r>
      <w:r w:rsidRPr="00646C2C">
        <w:rPr>
          <w:rFonts w:ascii="Calibri" w:hAnsi="Calibri"/>
        </w:rPr>
        <w:tab/>
        <w:t xml:space="preserve">kwota </w:t>
      </w:r>
      <w:r w:rsidR="004D2509">
        <w:rPr>
          <w:rFonts w:ascii="Calibri" w:hAnsi="Calibri"/>
        </w:rPr>
        <w:t xml:space="preserve">25 </w:t>
      </w:r>
      <w:r w:rsidRPr="00646C2C">
        <w:rPr>
          <w:rFonts w:ascii="Calibri" w:hAnsi="Calibri"/>
        </w:rPr>
        <w:t xml:space="preserve">000,00 </w:t>
      </w:r>
      <w:r w:rsidR="00250809" w:rsidRPr="00646C2C">
        <w:rPr>
          <w:rFonts w:ascii="Calibri" w:hAnsi="Calibri"/>
        </w:rPr>
        <w:t>PLN</w:t>
      </w:r>
      <w:r w:rsidRPr="00646C2C">
        <w:rPr>
          <w:rFonts w:ascii="Calibri" w:hAnsi="Calibri"/>
        </w:rPr>
        <w:t>,</w:t>
      </w:r>
    </w:p>
    <w:p w14:paraId="3FDABD92" w14:textId="326AAD77" w:rsidR="00C04631" w:rsidRPr="00646C2C" w:rsidRDefault="00C04631" w:rsidP="006109A2">
      <w:pPr>
        <w:pStyle w:val="Tekstpodstawowy"/>
        <w:numPr>
          <w:ilvl w:val="0"/>
          <w:numId w:val="2"/>
        </w:numPr>
        <w:tabs>
          <w:tab w:val="num" w:pos="720"/>
        </w:tabs>
        <w:spacing w:after="0" w:line="360" w:lineRule="auto"/>
        <w:ind w:left="700"/>
        <w:rPr>
          <w:rFonts w:ascii="Calibri" w:hAnsi="Calibri"/>
        </w:rPr>
      </w:pPr>
      <w:r w:rsidRPr="00646C2C">
        <w:rPr>
          <w:rFonts w:ascii="Calibri" w:hAnsi="Calibri"/>
        </w:rPr>
        <w:lastRenderedPageBreak/>
        <w:t>do 30.06.20</w:t>
      </w:r>
      <w:r w:rsidR="00BC7A30" w:rsidRPr="00646C2C">
        <w:rPr>
          <w:rFonts w:ascii="Calibri" w:hAnsi="Calibri"/>
        </w:rPr>
        <w:t>28</w:t>
      </w:r>
      <w:r w:rsidRPr="00646C2C">
        <w:rPr>
          <w:rFonts w:ascii="Calibri" w:hAnsi="Calibri"/>
        </w:rPr>
        <w:t xml:space="preserve"> r.</w:t>
      </w:r>
      <w:r w:rsidRPr="00646C2C">
        <w:rPr>
          <w:rFonts w:ascii="Calibri" w:hAnsi="Calibri"/>
        </w:rPr>
        <w:tab/>
        <w:t xml:space="preserve">kwota </w:t>
      </w:r>
      <w:r w:rsidR="004D2509">
        <w:rPr>
          <w:rFonts w:ascii="Calibri" w:hAnsi="Calibri"/>
        </w:rPr>
        <w:t>25</w:t>
      </w:r>
      <w:r w:rsidRPr="00646C2C">
        <w:rPr>
          <w:rFonts w:ascii="Calibri" w:hAnsi="Calibri"/>
        </w:rPr>
        <w:t xml:space="preserve"> 000,00 </w:t>
      </w:r>
      <w:r w:rsidR="00250809" w:rsidRPr="00646C2C">
        <w:rPr>
          <w:rFonts w:ascii="Calibri" w:hAnsi="Calibri"/>
        </w:rPr>
        <w:t>PLN</w:t>
      </w:r>
      <w:r w:rsidRPr="00646C2C">
        <w:rPr>
          <w:rFonts w:ascii="Calibri" w:hAnsi="Calibri"/>
        </w:rPr>
        <w:t>,</w:t>
      </w:r>
    </w:p>
    <w:p w14:paraId="45A75006" w14:textId="0A2D49E4" w:rsidR="00C04631" w:rsidRPr="00646C2C" w:rsidRDefault="00C04631" w:rsidP="006109A2">
      <w:pPr>
        <w:pStyle w:val="Tekstpodstawowy"/>
        <w:numPr>
          <w:ilvl w:val="0"/>
          <w:numId w:val="2"/>
        </w:numPr>
        <w:tabs>
          <w:tab w:val="num" w:pos="720"/>
        </w:tabs>
        <w:spacing w:after="0" w:line="360" w:lineRule="auto"/>
        <w:ind w:left="700"/>
        <w:rPr>
          <w:rFonts w:ascii="Calibri" w:hAnsi="Calibri"/>
        </w:rPr>
      </w:pPr>
      <w:r w:rsidRPr="00646C2C">
        <w:rPr>
          <w:rFonts w:ascii="Calibri" w:hAnsi="Calibri"/>
        </w:rPr>
        <w:t>do 30.09.20</w:t>
      </w:r>
      <w:r w:rsidR="00BC7A30" w:rsidRPr="00646C2C">
        <w:rPr>
          <w:rFonts w:ascii="Calibri" w:hAnsi="Calibri"/>
        </w:rPr>
        <w:t>28</w:t>
      </w:r>
      <w:r w:rsidRPr="00646C2C">
        <w:rPr>
          <w:rFonts w:ascii="Calibri" w:hAnsi="Calibri"/>
        </w:rPr>
        <w:t xml:space="preserve"> r.</w:t>
      </w:r>
      <w:r w:rsidRPr="00646C2C">
        <w:rPr>
          <w:rFonts w:ascii="Calibri" w:hAnsi="Calibri"/>
        </w:rPr>
        <w:tab/>
        <w:t xml:space="preserve">kwota </w:t>
      </w:r>
      <w:r w:rsidR="004D2509">
        <w:rPr>
          <w:rFonts w:ascii="Calibri" w:hAnsi="Calibri"/>
        </w:rPr>
        <w:t>25</w:t>
      </w:r>
      <w:r w:rsidRPr="00646C2C">
        <w:rPr>
          <w:rFonts w:ascii="Calibri" w:hAnsi="Calibri"/>
        </w:rPr>
        <w:t xml:space="preserve"> 000,00 </w:t>
      </w:r>
      <w:r w:rsidR="00250809" w:rsidRPr="00646C2C">
        <w:rPr>
          <w:rFonts w:ascii="Calibri" w:hAnsi="Calibri"/>
        </w:rPr>
        <w:t>PLN</w:t>
      </w:r>
      <w:r w:rsidRPr="00646C2C">
        <w:rPr>
          <w:rFonts w:ascii="Calibri" w:hAnsi="Calibri"/>
        </w:rPr>
        <w:t>,</w:t>
      </w:r>
    </w:p>
    <w:p w14:paraId="3EB5C2AF" w14:textId="301AF619" w:rsidR="00C04631" w:rsidRPr="00646C2C" w:rsidRDefault="00C04631" w:rsidP="006109A2">
      <w:pPr>
        <w:pStyle w:val="Tekstpodstawowy"/>
        <w:numPr>
          <w:ilvl w:val="0"/>
          <w:numId w:val="2"/>
        </w:numPr>
        <w:tabs>
          <w:tab w:val="num" w:pos="720"/>
        </w:tabs>
        <w:spacing w:after="0" w:line="360" w:lineRule="auto"/>
        <w:ind w:left="700"/>
        <w:rPr>
          <w:rFonts w:ascii="Calibri" w:hAnsi="Calibri"/>
        </w:rPr>
      </w:pPr>
      <w:r w:rsidRPr="00646C2C">
        <w:rPr>
          <w:rFonts w:ascii="Calibri" w:hAnsi="Calibri"/>
        </w:rPr>
        <w:t>do 31.12.20</w:t>
      </w:r>
      <w:r w:rsidR="00BC7A30" w:rsidRPr="00646C2C">
        <w:rPr>
          <w:rFonts w:ascii="Calibri" w:hAnsi="Calibri"/>
        </w:rPr>
        <w:t>28</w:t>
      </w:r>
      <w:r w:rsidRPr="00646C2C">
        <w:rPr>
          <w:rFonts w:ascii="Calibri" w:hAnsi="Calibri"/>
        </w:rPr>
        <w:t xml:space="preserve"> r.</w:t>
      </w:r>
      <w:r w:rsidRPr="00646C2C">
        <w:rPr>
          <w:rFonts w:ascii="Calibri" w:hAnsi="Calibri"/>
        </w:rPr>
        <w:tab/>
        <w:t xml:space="preserve">kwota </w:t>
      </w:r>
      <w:r w:rsidR="004D2509">
        <w:rPr>
          <w:rFonts w:ascii="Calibri" w:hAnsi="Calibri"/>
        </w:rPr>
        <w:t>25</w:t>
      </w:r>
      <w:r w:rsidRPr="00646C2C">
        <w:rPr>
          <w:rFonts w:ascii="Calibri" w:hAnsi="Calibri"/>
        </w:rPr>
        <w:t xml:space="preserve"> 000,00 </w:t>
      </w:r>
      <w:r w:rsidR="00250809" w:rsidRPr="00646C2C">
        <w:rPr>
          <w:rFonts w:ascii="Calibri" w:hAnsi="Calibri"/>
        </w:rPr>
        <w:t>PLN</w:t>
      </w:r>
      <w:r w:rsidRPr="00646C2C">
        <w:rPr>
          <w:rFonts w:ascii="Calibri" w:hAnsi="Calibri"/>
        </w:rPr>
        <w:t>,</w:t>
      </w:r>
    </w:p>
    <w:p w14:paraId="34E5589E" w14:textId="62CFC1A7" w:rsidR="00DB56DD" w:rsidRPr="006109A2" w:rsidRDefault="00C04631" w:rsidP="00BC7A30">
      <w:pPr>
        <w:pStyle w:val="Tekstpodstawowy"/>
        <w:numPr>
          <w:ilvl w:val="0"/>
          <w:numId w:val="2"/>
        </w:numPr>
        <w:tabs>
          <w:tab w:val="num" w:pos="720"/>
        </w:tabs>
        <w:spacing w:after="0" w:line="360" w:lineRule="auto"/>
        <w:ind w:left="700"/>
        <w:rPr>
          <w:rFonts w:ascii="Calibri" w:hAnsi="Calibri"/>
        </w:rPr>
      </w:pPr>
      <w:r w:rsidRPr="00FF66CB">
        <w:rPr>
          <w:rFonts w:ascii="Calibri" w:hAnsi="Calibri"/>
          <w:highlight w:val="yellow"/>
        </w:rPr>
        <w:t>,</w:t>
      </w:r>
      <w:r w:rsidR="00DB56DD" w:rsidRPr="006109A2">
        <w:rPr>
          <w:rFonts w:ascii="Calibri" w:hAnsi="Calibri"/>
        </w:rPr>
        <w:t xml:space="preserve">Wysokość kwartalnych spłat kapitału może ulec zmianie w zależności od faktycznego wykorzystania kredytu. W przypadku niewykorzystania w całości przyznanego kredytu, obniżenie rat nastąpi proporcjonalnie do wysokości kredytu, przy jednoczesnym uwzględnieniu zaokrągleń nowych wielkości rat do tysiąca złotych. </w:t>
      </w:r>
    </w:p>
    <w:p w14:paraId="2266155C" w14:textId="26255EE0" w:rsidR="00267AC3" w:rsidRPr="006109A2" w:rsidRDefault="00267AC3" w:rsidP="006109A2">
      <w:pPr>
        <w:pStyle w:val="Tekstpodstawowy"/>
        <w:numPr>
          <w:ilvl w:val="0"/>
          <w:numId w:val="3"/>
        </w:numPr>
        <w:spacing w:after="0" w:line="360" w:lineRule="auto"/>
        <w:rPr>
          <w:rFonts w:ascii="Calibri" w:hAnsi="Calibri"/>
        </w:rPr>
      </w:pPr>
      <w:r w:rsidRPr="006109A2">
        <w:rPr>
          <w:rFonts w:ascii="Calibri" w:hAnsi="Calibri"/>
        </w:rPr>
        <w:t>Zamawiający zastrzega sobie możliwość, w trakcie obowiązywania umowy, dokonania zmian w zakresie wydłużenia okresu spłaty kredytu. Wszystkie zmiany będą dokonywane po uprzednim uzgodnieniu nowego harmonogramu spłaty kredytu pomiędzy stronami umowy. Przesłanką do zmiany harmonogramu spłaty kredytu będą uwarunkowania wynikające z obowiązku zachowania przez zamawiającego wymogów zawartych                                w art. 243 ustawy z dnia 27 sierpnia 2009 r. o finansach publicznych (</w:t>
      </w:r>
      <w:proofErr w:type="spellStart"/>
      <w:r w:rsidRPr="006109A2">
        <w:rPr>
          <w:rFonts w:ascii="Calibri" w:hAnsi="Calibri"/>
        </w:rPr>
        <w:t>t.j</w:t>
      </w:r>
      <w:proofErr w:type="spellEnd"/>
      <w:r w:rsidRPr="006109A2">
        <w:rPr>
          <w:rFonts w:ascii="Calibri" w:hAnsi="Calibri"/>
        </w:rPr>
        <w:t>. Dz.U. z 202</w:t>
      </w:r>
      <w:r w:rsidR="002C68B5" w:rsidRPr="006109A2">
        <w:rPr>
          <w:rFonts w:ascii="Calibri" w:hAnsi="Calibri"/>
        </w:rPr>
        <w:t>2</w:t>
      </w:r>
      <w:r w:rsidRPr="006109A2">
        <w:rPr>
          <w:rFonts w:ascii="Calibri" w:hAnsi="Calibri"/>
        </w:rPr>
        <w:t xml:space="preserve"> r.                       poz. </w:t>
      </w:r>
      <w:r w:rsidR="002C68B5" w:rsidRPr="006109A2">
        <w:rPr>
          <w:rFonts w:ascii="Calibri" w:hAnsi="Calibri"/>
        </w:rPr>
        <w:t>1634</w:t>
      </w:r>
      <w:r w:rsidRPr="006109A2">
        <w:rPr>
          <w:rFonts w:ascii="Calibri" w:hAnsi="Calibri"/>
        </w:rPr>
        <w:t xml:space="preserve"> ze zm.) lub zaistnienia innej okoliczności prawnej, ekonomicznej lub technicznej, skutkującej niemożnością wykonania lub należytego wykonania umowy zgodnie z SWZ, powodujących zmianę istotnych postanowień umowy.</w:t>
      </w:r>
    </w:p>
    <w:p w14:paraId="79F80FAC" w14:textId="7980250E" w:rsidR="005F3951" w:rsidRPr="006109A2" w:rsidRDefault="00380141" w:rsidP="006109A2">
      <w:pPr>
        <w:pStyle w:val="Tekstpodstawowy"/>
        <w:numPr>
          <w:ilvl w:val="0"/>
          <w:numId w:val="3"/>
        </w:numPr>
        <w:spacing w:after="0" w:line="360" w:lineRule="auto"/>
        <w:rPr>
          <w:rFonts w:ascii="Calibri" w:hAnsi="Calibri"/>
        </w:rPr>
      </w:pPr>
      <w:r w:rsidRPr="006109A2">
        <w:rPr>
          <w:rFonts w:ascii="Calibri" w:hAnsi="Calibri"/>
        </w:rPr>
        <w:t>Koszt kredytu stanowią odsetki od przyznanego kredytu. Zamawiający nie będzie ponosił żadnych innych kosztów i opłat związanych</w:t>
      </w:r>
      <w:r w:rsidR="00786DA2" w:rsidRPr="006109A2">
        <w:rPr>
          <w:rFonts w:ascii="Calibri" w:hAnsi="Calibri"/>
        </w:rPr>
        <w:t xml:space="preserve"> </w:t>
      </w:r>
      <w:r w:rsidRPr="006109A2">
        <w:rPr>
          <w:rFonts w:ascii="Calibri" w:hAnsi="Calibri"/>
        </w:rPr>
        <w:t>z </w:t>
      </w:r>
      <w:r w:rsidR="00786DA2" w:rsidRPr="006109A2">
        <w:rPr>
          <w:rFonts w:ascii="Calibri" w:hAnsi="Calibri"/>
        </w:rPr>
        <w:t xml:space="preserve"> </w:t>
      </w:r>
      <w:r w:rsidRPr="006109A2">
        <w:rPr>
          <w:rFonts w:ascii="Calibri" w:hAnsi="Calibri"/>
        </w:rPr>
        <w:t>przygotowaniem, udzieleniem, ubezpieczeniem</w:t>
      </w:r>
      <w:r w:rsidR="0040728B" w:rsidRPr="006109A2">
        <w:rPr>
          <w:rFonts w:ascii="Calibri" w:hAnsi="Calibri"/>
        </w:rPr>
        <w:t xml:space="preserve"> </w:t>
      </w:r>
      <w:r w:rsidRPr="006109A2">
        <w:rPr>
          <w:rFonts w:ascii="Calibri" w:hAnsi="Calibri"/>
        </w:rPr>
        <w:t xml:space="preserve">i obsługą kredytu, niż wskazanych w formularzu ofertowym. </w:t>
      </w:r>
    </w:p>
    <w:p w14:paraId="178A95DC" w14:textId="45CAA5E5" w:rsidR="0040728B" w:rsidRPr="006109A2" w:rsidRDefault="00F91541" w:rsidP="006109A2">
      <w:pPr>
        <w:pStyle w:val="Tekstpodstawowy"/>
        <w:numPr>
          <w:ilvl w:val="0"/>
          <w:numId w:val="3"/>
        </w:numPr>
        <w:spacing w:after="0" w:line="360" w:lineRule="auto"/>
        <w:rPr>
          <w:rFonts w:ascii="Calibri" w:hAnsi="Calibri"/>
        </w:rPr>
      </w:pPr>
      <w:r w:rsidRPr="006109A2">
        <w:rPr>
          <w:rFonts w:ascii="Calibri" w:hAnsi="Calibri"/>
        </w:rPr>
        <w:t>Zamawiający zastrzega sobie możliwość wcześniejszej spłaty kredytu lub jego</w:t>
      </w:r>
      <w:r w:rsidR="00AA6944" w:rsidRPr="006109A2">
        <w:rPr>
          <w:rFonts w:ascii="Calibri" w:hAnsi="Calibri"/>
        </w:rPr>
        <w:t xml:space="preserve"> wybran</w:t>
      </w:r>
      <w:r w:rsidR="00BE649C" w:rsidRPr="006109A2">
        <w:rPr>
          <w:rFonts w:ascii="Calibri" w:hAnsi="Calibri"/>
        </w:rPr>
        <w:t>ych</w:t>
      </w:r>
      <w:r w:rsidR="00AA6944" w:rsidRPr="006109A2">
        <w:rPr>
          <w:rFonts w:ascii="Calibri" w:hAnsi="Calibri"/>
        </w:rPr>
        <w:t xml:space="preserve"> </w:t>
      </w:r>
      <w:r w:rsidRPr="006109A2">
        <w:rPr>
          <w:rFonts w:ascii="Calibri" w:hAnsi="Calibri"/>
        </w:rPr>
        <w:t xml:space="preserve"> części bez doliczania jakichkolwiek opłat, kar, etc. </w:t>
      </w:r>
    </w:p>
    <w:p w14:paraId="3DC75DD5" w14:textId="5D5230C2" w:rsidR="0040728B" w:rsidRPr="006109A2" w:rsidRDefault="00431DF8" w:rsidP="006109A2">
      <w:pPr>
        <w:pStyle w:val="Tekstpodstawowy"/>
        <w:numPr>
          <w:ilvl w:val="0"/>
          <w:numId w:val="3"/>
        </w:numPr>
        <w:spacing w:after="0" w:line="360" w:lineRule="auto"/>
        <w:rPr>
          <w:rFonts w:ascii="Calibri" w:hAnsi="Calibri"/>
        </w:rPr>
      </w:pPr>
      <w:bookmarkStart w:id="0" w:name="_Hlk74808217"/>
      <w:r w:rsidRPr="006109A2">
        <w:rPr>
          <w:rFonts w:ascii="Calibri" w:hAnsi="Calibri"/>
        </w:rPr>
        <w:t>Zgodnie z art. 95 ust. 1 ustawy Prawo zamówień publicznych, Zamawiający, wymaga zatrudnienia przez Wykonawcę lub Podwykonawcę, na podstawie stosunku pracy osób wykonujących wszelkie czynności związane z obsługą administracyjno – księgową kredytu w zakresie realizacji zamówienia, jeżeli wykonanie tych czynności polega na wykonywaniu pracy w sposób określony w art. 22 § 1 ustawy z dnia 26 czerwca 1974 r. – Kodeks pracy (</w:t>
      </w:r>
      <w:proofErr w:type="spellStart"/>
      <w:r w:rsidRPr="006109A2">
        <w:rPr>
          <w:rFonts w:ascii="Calibri" w:hAnsi="Calibri"/>
        </w:rPr>
        <w:t>t.j</w:t>
      </w:r>
      <w:proofErr w:type="spellEnd"/>
      <w:r w:rsidRPr="006109A2">
        <w:rPr>
          <w:rFonts w:ascii="Calibri" w:hAnsi="Calibri"/>
        </w:rPr>
        <w:t>. Dz. U. z 202</w:t>
      </w:r>
      <w:r w:rsidR="002C68B5" w:rsidRPr="006109A2">
        <w:rPr>
          <w:rFonts w:ascii="Calibri" w:hAnsi="Calibri"/>
        </w:rPr>
        <w:t>2</w:t>
      </w:r>
      <w:r w:rsidRPr="006109A2">
        <w:rPr>
          <w:rFonts w:ascii="Calibri" w:hAnsi="Calibri"/>
        </w:rPr>
        <w:t xml:space="preserve"> poz. 1</w:t>
      </w:r>
      <w:r w:rsidR="002C68B5" w:rsidRPr="006109A2">
        <w:rPr>
          <w:rFonts w:ascii="Calibri" w:hAnsi="Calibri"/>
        </w:rPr>
        <w:t>510</w:t>
      </w:r>
      <w:r w:rsidRPr="006109A2">
        <w:rPr>
          <w:rFonts w:ascii="Calibri" w:hAnsi="Calibri"/>
        </w:rPr>
        <w:t xml:space="preserve"> ze zm.). </w:t>
      </w:r>
      <w:r w:rsidR="0040728B" w:rsidRPr="006109A2">
        <w:rPr>
          <w:rFonts w:ascii="Calibri" w:hAnsi="Calibri"/>
        </w:rPr>
        <w:t>Zatrudnianie pracowników na podstawie stosunku pracy powinno trwać przez cały okres realizacji usługi.</w:t>
      </w:r>
    </w:p>
    <w:p w14:paraId="4643276F" w14:textId="0F9A225C" w:rsidR="0040728B" w:rsidRPr="006109A2" w:rsidRDefault="0040728B" w:rsidP="006109A2">
      <w:pPr>
        <w:pStyle w:val="Tekstpodstawowy"/>
        <w:numPr>
          <w:ilvl w:val="0"/>
          <w:numId w:val="3"/>
        </w:numPr>
        <w:spacing w:after="0" w:line="360" w:lineRule="auto"/>
        <w:rPr>
          <w:rFonts w:ascii="Calibri" w:hAnsi="Calibri"/>
        </w:rPr>
      </w:pPr>
      <w:r w:rsidRPr="006109A2">
        <w:rPr>
          <w:rFonts w:ascii="Calibri" w:hAnsi="Calibri"/>
        </w:rPr>
        <w:t xml:space="preserve">W trakcie realizacji zamówienia, Zamawiający uprawniony jest do wykonywania czynności kontrolnych wobec Wykonawcy lub Podwykonawcy odnośnie spełniania przez Wykonawcę lub Podwykonawcę wymogu zatrudnienia na podstawie umowy o pracę </w:t>
      </w:r>
      <w:r w:rsidRPr="006109A2">
        <w:rPr>
          <w:rFonts w:ascii="Calibri" w:hAnsi="Calibri"/>
        </w:rPr>
        <w:lastRenderedPageBreak/>
        <w:t>osób wykonujących wskazane w pkt. 1</w:t>
      </w:r>
      <w:r w:rsidR="00D26BCF" w:rsidRPr="006109A2">
        <w:rPr>
          <w:rFonts w:ascii="Calibri" w:hAnsi="Calibri"/>
        </w:rPr>
        <w:t>4</w:t>
      </w:r>
      <w:r w:rsidRPr="006109A2">
        <w:rPr>
          <w:rFonts w:ascii="Calibri" w:hAnsi="Calibri"/>
        </w:rPr>
        <w:t xml:space="preserve"> czynności. Zamawiający uprawniony jest </w:t>
      </w:r>
      <w:r w:rsidR="007B69D4" w:rsidRPr="006109A2">
        <w:rPr>
          <w:rFonts w:ascii="Calibri" w:hAnsi="Calibri"/>
        </w:rPr>
        <w:t xml:space="preserve">                             </w:t>
      </w:r>
      <w:r w:rsidRPr="006109A2">
        <w:rPr>
          <w:rFonts w:ascii="Calibri" w:hAnsi="Calibri"/>
        </w:rPr>
        <w:t>w szczególności do:</w:t>
      </w:r>
      <w:r w:rsidR="007B69D4" w:rsidRPr="006109A2">
        <w:rPr>
          <w:rFonts w:ascii="Calibri" w:hAnsi="Calibri"/>
        </w:rPr>
        <w:t xml:space="preserve">     </w:t>
      </w:r>
    </w:p>
    <w:p w14:paraId="194C9987" w14:textId="77777777" w:rsidR="0040728B" w:rsidRPr="006109A2" w:rsidRDefault="0040728B" w:rsidP="006109A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567"/>
        <w:contextualSpacing/>
        <w:rPr>
          <w:rFonts w:ascii="Calibri" w:hAnsi="Calibri"/>
        </w:rPr>
      </w:pPr>
      <w:r w:rsidRPr="006109A2">
        <w:rPr>
          <w:rFonts w:ascii="Calibri" w:hAnsi="Calibri"/>
        </w:rPr>
        <w:t>żądania oświadczeń i dokumentów w zakresie potwierdzania spełniania w/w wymogów i dokonywania ich oceny,</w:t>
      </w:r>
    </w:p>
    <w:p w14:paraId="2AAA9F78" w14:textId="10847584" w:rsidR="0040728B" w:rsidRPr="006109A2" w:rsidRDefault="0040728B" w:rsidP="006109A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567"/>
        <w:contextualSpacing/>
        <w:rPr>
          <w:rFonts w:ascii="Calibri" w:hAnsi="Calibri"/>
        </w:rPr>
      </w:pPr>
      <w:r w:rsidRPr="006109A2">
        <w:rPr>
          <w:rFonts w:ascii="Calibri" w:hAnsi="Calibri"/>
        </w:rPr>
        <w:t>żądania wyjaśnień w przypadku wątpliwości w zakresie potwierdzania spełniania                               w/w wymogów,</w:t>
      </w:r>
    </w:p>
    <w:p w14:paraId="79CFA386" w14:textId="78018E4E" w:rsidR="0040728B" w:rsidRPr="006109A2" w:rsidRDefault="0040728B" w:rsidP="006109A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567"/>
        <w:contextualSpacing/>
        <w:rPr>
          <w:rFonts w:ascii="Calibri" w:hAnsi="Calibri"/>
        </w:rPr>
      </w:pPr>
      <w:r w:rsidRPr="006109A2">
        <w:rPr>
          <w:rFonts w:ascii="Calibri" w:hAnsi="Calibri"/>
        </w:rPr>
        <w:t>przeprowadzenia kontroli w miejscu wykonywania świadczenia.</w:t>
      </w:r>
    </w:p>
    <w:p w14:paraId="42B11EE6" w14:textId="77777777" w:rsidR="00455ADE" w:rsidRDefault="0040728B" w:rsidP="006109A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/>
        </w:rPr>
      </w:pPr>
      <w:bookmarkStart w:id="1" w:name="_Hlk75763189"/>
      <w:r w:rsidRPr="006109A2">
        <w:rPr>
          <w:rFonts w:ascii="Calibri" w:hAnsi="Calibri"/>
        </w:rPr>
        <w:t xml:space="preserve">W trakcie realizacji zamówienia na każde wezwanie Zamawiającego w wyznaczonym </w:t>
      </w:r>
      <w:r w:rsidR="007B69D4" w:rsidRPr="006109A2">
        <w:rPr>
          <w:rFonts w:ascii="Calibri" w:hAnsi="Calibri"/>
        </w:rPr>
        <w:t xml:space="preserve">                   </w:t>
      </w:r>
      <w:r w:rsidRPr="006109A2">
        <w:rPr>
          <w:rFonts w:ascii="Calibri" w:hAnsi="Calibri"/>
        </w:rPr>
        <w:t>w tym wezwaniu terminie Wykonawca lub Podwykonawca przedłoży Zamawiającemu wskazane</w:t>
      </w:r>
      <w:r w:rsidR="007B69D4" w:rsidRPr="006109A2">
        <w:rPr>
          <w:rFonts w:ascii="Calibri" w:hAnsi="Calibri"/>
        </w:rPr>
        <w:t xml:space="preserve"> </w:t>
      </w:r>
      <w:r w:rsidRPr="006109A2">
        <w:rPr>
          <w:rFonts w:ascii="Calibri" w:hAnsi="Calibri"/>
        </w:rPr>
        <w:t xml:space="preserve">w wezwaniu dowody w celu potwierdzenia spełnienia wymogu zatrudnienia na podstawie umowy o pracę przez Wykonawcę lub Podwykonawcę osób wykonujących </w:t>
      </w:r>
      <w:r w:rsidR="007B69D4" w:rsidRPr="006109A2">
        <w:rPr>
          <w:rFonts w:ascii="Calibri" w:hAnsi="Calibri"/>
        </w:rPr>
        <w:t xml:space="preserve">                   </w:t>
      </w:r>
      <w:r w:rsidRPr="006109A2">
        <w:rPr>
          <w:rFonts w:ascii="Calibri" w:hAnsi="Calibri"/>
        </w:rPr>
        <w:t>w pkt. 1</w:t>
      </w:r>
      <w:r w:rsidR="00D26BCF" w:rsidRPr="006109A2">
        <w:rPr>
          <w:rFonts w:ascii="Calibri" w:hAnsi="Calibri"/>
        </w:rPr>
        <w:t>4</w:t>
      </w:r>
      <w:r w:rsidRPr="006109A2">
        <w:rPr>
          <w:rFonts w:ascii="Calibri" w:hAnsi="Calibri"/>
        </w:rPr>
        <w:t xml:space="preserve"> czynności. </w:t>
      </w:r>
    </w:p>
    <w:p w14:paraId="1EA24A85" w14:textId="7BC15399" w:rsidR="0040728B" w:rsidRPr="006109A2" w:rsidRDefault="0040728B" w:rsidP="00455ADE">
      <w:pPr>
        <w:pStyle w:val="Akapitzlist"/>
        <w:widowControl w:val="0"/>
        <w:autoSpaceDE w:val="0"/>
        <w:autoSpaceDN w:val="0"/>
        <w:adjustRightInd w:val="0"/>
        <w:spacing w:line="360" w:lineRule="auto"/>
        <w:ind w:left="360"/>
        <w:rPr>
          <w:rFonts w:ascii="Calibri" w:hAnsi="Calibri"/>
        </w:rPr>
      </w:pPr>
      <w:r w:rsidRPr="006109A2">
        <w:rPr>
          <w:rFonts w:ascii="Calibri" w:hAnsi="Calibri"/>
        </w:rPr>
        <w:t>Żądanymi przez Zamawiającego dowodowymi, o których mowa powyżej, mogą być:</w:t>
      </w:r>
    </w:p>
    <w:p w14:paraId="531190FB" w14:textId="0EC8EB04" w:rsidR="0040728B" w:rsidRPr="006109A2" w:rsidRDefault="0040728B" w:rsidP="006109A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/>
        <w:rPr>
          <w:rFonts w:ascii="Calibri" w:hAnsi="Calibri"/>
        </w:rPr>
      </w:pPr>
      <w:r w:rsidRPr="006109A2">
        <w:rPr>
          <w:rFonts w:ascii="Calibri" w:hAnsi="Calibri"/>
        </w:rPr>
        <w:t>oświadczenia zatrudnionych przez Wykonawcę lub Podwykonawcę pracowników, wykonujących w trakcie realizacji zamówienia czynności, o których mowa w pkt. 1</w:t>
      </w:r>
      <w:r w:rsidR="00D26BCF" w:rsidRPr="006109A2">
        <w:rPr>
          <w:rFonts w:ascii="Calibri" w:hAnsi="Calibri"/>
        </w:rPr>
        <w:t>4</w:t>
      </w:r>
      <w:r w:rsidRPr="006109A2">
        <w:rPr>
          <w:rFonts w:ascii="Calibri" w:hAnsi="Calibri"/>
        </w:rPr>
        <w:t xml:space="preserve"> </w:t>
      </w:r>
    </w:p>
    <w:p w14:paraId="63F3BDA8" w14:textId="3180991F" w:rsidR="0040728B" w:rsidRPr="006109A2" w:rsidRDefault="0040728B" w:rsidP="006109A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firstLine="0"/>
        <w:contextualSpacing/>
        <w:rPr>
          <w:rFonts w:ascii="Calibri" w:hAnsi="Calibri"/>
        </w:rPr>
      </w:pPr>
      <w:r w:rsidRPr="006109A2">
        <w:rPr>
          <w:rFonts w:ascii="Calibri" w:hAnsi="Calibri"/>
        </w:rPr>
        <w:t>oświadczenie Wykonawcy lub Podwykonawcy o zatrudnieniu na podstawie umowy o pracę osób wykonujących czynności określone w pkt. 1</w:t>
      </w:r>
      <w:r w:rsidR="00D26BCF" w:rsidRPr="006109A2">
        <w:rPr>
          <w:rFonts w:ascii="Calibri" w:hAnsi="Calibri"/>
        </w:rPr>
        <w:t>4</w:t>
      </w:r>
      <w:r w:rsidRPr="006109A2">
        <w:rPr>
          <w:rFonts w:ascii="Calibri" w:hAnsi="Calibri"/>
        </w:rPr>
        <w:t xml:space="preserve">, których dotyczy wezwanie Zamawiającego. </w:t>
      </w:r>
      <w:r w:rsidRPr="006109A2">
        <w:rPr>
          <w:rFonts w:ascii="Calibri" w:hAnsi="Calibri"/>
        </w:rPr>
        <w:br/>
        <w:t xml:space="preserve">Oświadczenie to powinno zawierać w szczególności dokładne określenie podmiotu składającego oświadczenie, datę złożenia oświadczenia, wskazanie, że objęte wezwaniem czynności wykonują osoby zatrudnione na podstawie umowy o pracę z uwzględnieniem minimalnego wynagrodzenia za pracę ustalonego na podstawie Ustawy o minimalnym wynagrodzeniu za pracę z dnia 10 października 2002 r. (tj. Dz. U. z 2020 r. poz. 2207) wraz ze wskazaniem imion i nazwisk zatrudnionych pracowników, daty zawarcia umowy o pracę, rodzaju umowy o pracę, zakresu obowiązków pracownika oraz podpis osoby uprawnionej do złożenia oświadczenia w imieniu Wykonawcy lub Podwykonawcy, </w:t>
      </w:r>
    </w:p>
    <w:p w14:paraId="18BFB305" w14:textId="159A9DFF" w:rsidR="0040728B" w:rsidRPr="006109A2" w:rsidRDefault="0040728B" w:rsidP="006109A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firstLine="0"/>
        <w:contextualSpacing/>
        <w:rPr>
          <w:rFonts w:ascii="Calibri" w:hAnsi="Calibri"/>
        </w:rPr>
      </w:pPr>
      <w:r w:rsidRPr="006109A2">
        <w:rPr>
          <w:rFonts w:ascii="Calibri" w:hAnsi="Calibri"/>
        </w:rPr>
        <w:t>poświadczoną za zgodność z oryginałem odpowiednio przez Wykonawcę lub Podwykonawcę kopię umowy/umów o pracę osób wykonujących w trakcie realizacji zamówienia czynności, których dotyczy wyżej wymienione oświadczenie Wykonawcy lub Podwykonawcy</w:t>
      </w:r>
      <w:r w:rsidR="007B69D4" w:rsidRPr="006109A2">
        <w:rPr>
          <w:rFonts w:ascii="Calibri" w:hAnsi="Calibri"/>
        </w:rPr>
        <w:t xml:space="preserve"> </w:t>
      </w:r>
      <w:r w:rsidRPr="006109A2">
        <w:rPr>
          <w:rFonts w:ascii="Calibri" w:hAnsi="Calibri"/>
        </w:rPr>
        <w:t xml:space="preserve">(wraz z dokumentem regulującym zakres obowiązków, jeżeli został sporządzony). </w:t>
      </w:r>
      <w:r w:rsidRPr="006109A2">
        <w:rPr>
          <w:rFonts w:ascii="Calibri" w:hAnsi="Calibri"/>
        </w:rPr>
        <w:br/>
      </w:r>
      <w:r w:rsidRPr="006109A2">
        <w:rPr>
          <w:rFonts w:ascii="Calibri" w:hAnsi="Calibri"/>
        </w:rPr>
        <w:lastRenderedPageBreak/>
        <w:t>Kopia umowy/umów powinna zostać zanonimizowana w sposób zapewniający ochronę danych osobowych pracowników, zgodnie z przepisami ustawy z dnia 10 maja 2018 r.                                                   o ochronie danych osobowych (</w:t>
      </w:r>
      <w:proofErr w:type="spellStart"/>
      <w:r w:rsidRPr="006109A2">
        <w:rPr>
          <w:rFonts w:ascii="Calibri" w:hAnsi="Calibri"/>
        </w:rPr>
        <w:t>t.j</w:t>
      </w:r>
      <w:proofErr w:type="spellEnd"/>
      <w:r w:rsidRPr="006109A2">
        <w:rPr>
          <w:rFonts w:ascii="Calibri" w:hAnsi="Calibri"/>
        </w:rPr>
        <w:t xml:space="preserve">. Dz. U. z 2019 r. poz. 1781), tzn. w szczególności bez adresów, nr PESEL pracowników. Imię i nazwisko pracownika nie podlega </w:t>
      </w:r>
      <w:proofErr w:type="spellStart"/>
      <w:r w:rsidRPr="006109A2">
        <w:rPr>
          <w:rFonts w:ascii="Calibri" w:hAnsi="Calibri"/>
        </w:rPr>
        <w:t>anonimizacji</w:t>
      </w:r>
      <w:proofErr w:type="spellEnd"/>
      <w:r w:rsidRPr="006109A2">
        <w:rPr>
          <w:rFonts w:ascii="Calibri" w:hAnsi="Calibri"/>
        </w:rPr>
        <w:t>. Informacje takie jak: data zawarcia umowy, rodzaj umowy o pracę i wymiar etatu powinny być możliwe do zidentyfikowania,</w:t>
      </w:r>
    </w:p>
    <w:p w14:paraId="0D438A41" w14:textId="77777777" w:rsidR="0040728B" w:rsidRPr="006109A2" w:rsidRDefault="0040728B" w:rsidP="006109A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/>
        <w:rPr>
          <w:rFonts w:ascii="Calibri" w:hAnsi="Calibri"/>
        </w:rPr>
      </w:pPr>
      <w:r w:rsidRPr="006109A2">
        <w:rPr>
          <w:rFonts w:ascii="Calibri" w:hAnsi="Calibri"/>
        </w:rPr>
        <w:t>zaświadczenie właściwego oddziału ZUS, potwierdzające opłacanie przez Wykonawcę lub Podwykonawcę składek na ubezpieczenie społeczne i zdrowotne z tytułu zatrudnienia na podstawie umów o pracę za ostatni okres rozliczeniowy,</w:t>
      </w:r>
    </w:p>
    <w:p w14:paraId="69F0C136" w14:textId="09878020" w:rsidR="0040728B" w:rsidRPr="006109A2" w:rsidRDefault="0040728B" w:rsidP="006109A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/>
        <w:rPr>
          <w:rFonts w:ascii="Calibri" w:hAnsi="Calibri"/>
        </w:rPr>
      </w:pPr>
      <w:r w:rsidRPr="006109A2">
        <w:rPr>
          <w:rFonts w:ascii="Calibri" w:hAnsi="Calibri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2018 r. o ochronie danych osobowych. Imię i nazwisko pracownika nie podlega </w:t>
      </w:r>
      <w:proofErr w:type="spellStart"/>
      <w:r w:rsidRPr="006109A2">
        <w:rPr>
          <w:rFonts w:ascii="Calibri" w:hAnsi="Calibri"/>
        </w:rPr>
        <w:t>anonimizacji</w:t>
      </w:r>
      <w:proofErr w:type="spellEnd"/>
      <w:r w:rsidRPr="006109A2">
        <w:rPr>
          <w:rFonts w:ascii="Calibri" w:hAnsi="Calibri"/>
        </w:rPr>
        <w:t xml:space="preserve">. </w:t>
      </w:r>
    </w:p>
    <w:p w14:paraId="29871CB4" w14:textId="0D8CA4E3" w:rsidR="00FE55F3" w:rsidRPr="006109A2" w:rsidRDefault="0040728B" w:rsidP="006109A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/>
        </w:rPr>
      </w:pPr>
      <w:bookmarkStart w:id="2" w:name="_Hlk75763224"/>
      <w:bookmarkEnd w:id="1"/>
      <w:r w:rsidRPr="006109A2">
        <w:rPr>
          <w:rFonts w:ascii="Calibri" w:hAnsi="Calibri"/>
        </w:rPr>
        <w:t>W celu wykazania okoliczności, o których mowa w pkt. 1</w:t>
      </w:r>
      <w:r w:rsidR="00D26BCF" w:rsidRPr="006109A2">
        <w:rPr>
          <w:rFonts w:ascii="Calibri" w:hAnsi="Calibri"/>
        </w:rPr>
        <w:t>4</w:t>
      </w:r>
      <w:r w:rsidRPr="006109A2">
        <w:rPr>
          <w:rFonts w:ascii="Calibri" w:hAnsi="Calibri"/>
        </w:rPr>
        <w:t xml:space="preserve">, Wykonawca lub Podwykonawca zobowiązany jest udokumentować zatrudnienie osób </w:t>
      </w:r>
      <w:r w:rsidRPr="006109A2">
        <w:rPr>
          <w:rFonts w:ascii="Calibri" w:hAnsi="Calibri"/>
          <w:b/>
          <w:bCs/>
        </w:rPr>
        <w:t>poprzez złożenie Zamawiającemu</w:t>
      </w:r>
      <w:r w:rsidR="007B69D4" w:rsidRPr="006109A2">
        <w:rPr>
          <w:rFonts w:ascii="Calibri" w:hAnsi="Calibri"/>
          <w:b/>
          <w:bCs/>
        </w:rPr>
        <w:t xml:space="preserve"> </w:t>
      </w:r>
      <w:r w:rsidRPr="006109A2">
        <w:rPr>
          <w:rFonts w:ascii="Calibri" w:hAnsi="Calibri"/>
          <w:b/>
          <w:bCs/>
        </w:rPr>
        <w:t>w terminie 14 dni od dnia podpisania umowy</w:t>
      </w:r>
      <w:r w:rsidRPr="006109A2">
        <w:rPr>
          <w:rFonts w:ascii="Calibri" w:hAnsi="Calibri"/>
        </w:rPr>
        <w:t>, oświadczenia o którym mowa w pkt. 1</w:t>
      </w:r>
      <w:r w:rsidR="00D26BCF" w:rsidRPr="006109A2">
        <w:rPr>
          <w:rFonts w:ascii="Calibri" w:hAnsi="Calibri"/>
        </w:rPr>
        <w:t>6</w:t>
      </w:r>
      <w:r w:rsidRPr="006109A2">
        <w:rPr>
          <w:rFonts w:ascii="Calibri" w:hAnsi="Calibri"/>
        </w:rPr>
        <w:t xml:space="preserve"> lit. b).</w:t>
      </w:r>
    </w:p>
    <w:p w14:paraId="38AE7E08" w14:textId="33266CAD" w:rsidR="0040728B" w:rsidRPr="006109A2" w:rsidRDefault="00FE55F3" w:rsidP="006109A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6109A2">
        <w:rPr>
          <w:rFonts w:ascii="Calibri" w:hAnsi="Calibri"/>
        </w:rPr>
        <w:t>W przypadku niedoręczenia oświadczenia, o którym mowa w pkt. 1</w:t>
      </w:r>
      <w:r w:rsidR="00D26BCF" w:rsidRPr="006109A2">
        <w:rPr>
          <w:rFonts w:ascii="Calibri" w:hAnsi="Calibri"/>
        </w:rPr>
        <w:t>6</w:t>
      </w:r>
      <w:r w:rsidRPr="006109A2">
        <w:rPr>
          <w:rFonts w:ascii="Calibri" w:hAnsi="Calibri"/>
        </w:rPr>
        <w:t xml:space="preserve"> lit. b) w terminie wskazanym w pkt. 1</w:t>
      </w:r>
      <w:r w:rsidR="00D26BCF" w:rsidRPr="006109A2">
        <w:rPr>
          <w:rFonts w:ascii="Calibri" w:hAnsi="Calibri"/>
        </w:rPr>
        <w:t>7</w:t>
      </w:r>
      <w:r w:rsidRPr="006109A2">
        <w:rPr>
          <w:rFonts w:ascii="Calibri" w:hAnsi="Calibri"/>
        </w:rPr>
        <w:t xml:space="preserve"> Zamawiający ma prawo naliczenia Wykonawcy kary umownej                    w wysokości 500,00 </w:t>
      </w:r>
      <w:r w:rsidR="00250809">
        <w:rPr>
          <w:rFonts w:ascii="Calibri" w:hAnsi="Calibri"/>
        </w:rPr>
        <w:t>PLN</w:t>
      </w:r>
      <w:r w:rsidRPr="006109A2">
        <w:rPr>
          <w:rFonts w:ascii="Calibri" w:hAnsi="Calibri"/>
        </w:rPr>
        <w:t xml:space="preserve"> za każdy dzień zwłoki.</w:t>
      </w:r>
    </w:p>
    <w:bookmarkEnd w:id="2"/>
    <w:p w14:paraId="16BF3F64" w14:textId="19675135" w:rsidR="0040728B" w:rsidRPr="006109A2" w:rsidRDefault="0040728B" w:rsidP="006109A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6109A2">
        <w:rPr>
          <w:rFonts w:ascii="Calibri" w:hAnsi="Calibri"/>
        </w:rPr>
        <w:t>Z tytułu niespełnienia przez Wykonawcę lub Podwykonawcę wymogu zatrudnienia na podstawie umowy o pracę osób wykonujących wskazane w pkt. 1</w:t>
      </w:r>
      <w:r w:rsidR="00D26BCF" w:rsidRPr="006109A2">
        <w:rPr>
          <w:rFonts w:ascii="Calibri" w:hAnsi="Calibri"/>
        </w:rPr>
        <w:t>4</w:t>
      </w:r>
      <w:r w:rsidRPr="006109A2">
        <w:rPr>
          <w:rFonts w:ascii="Calibri" w:hAnsi="Calibri"/>
        </w:rPr>
        <w:t xml:space="preserve"> czynności Zamawiający przewiduje sankcję w postaci obowiązku zapłaty przez Wykonawcę kary umownej w wysokości 2 000,00 </w:t>
      </w:r>
      <w:r w:rsidR="00250809">
        <w:rPr>
          <w:rFonts w:ascii="Calibri" w:hAnsi="Calibri"/>
        </w:rPr>
        <w:t xml:space="preserve">PLN </w:t>
      </w:r>
      <w:r w:rsidRPr="006109A2">
        <w:rPr>
          <w:rFonts w:ascii="Calibri" w:hAnsi="Calibri"/>
        </w:rPr>
        <w:t>za każdą osobę, względem której nieprawidłowość ujawniono. Niezłożenie przez Wykonawcę lub Podwykonawcę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pkt 1</w:t>
      </w:r>
      <w:r w:rsidR="00D26BCF" w:rsidRPr="006109A2">
        <w:rPr>
          <w:rFonts w:ascii="Calibri" w:hAnsi="Calibri"/>
        </w:rPr>
        <w:t>4</w:t>
      </w:r>
      <w:r w:rsidRPr="006109A2">
        <w:rPr>
          <w:rFonts w:ascii="Calibri" w:hAnsi="Calibri"/>
        </w:rPr>
        <w:t>.</w:t>
      </w:r>
    </w:p>
    <w:p w14:paraId="22AD6128" w14:textId="268B7166" w:rsidR="00054A9A" w:rsidRPr="00455ADE" w:rsidRDefault="0040728B" w:rsidP="00455AD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6109A2">
        <w:rPr>
          <w:rFonts w:ascii="Calibri" w:hAnsi="Calibri"/>
        </w:rPr>
        <w:lastRenderedPageBreak/>
        <w:t xml:space="preserve">Łączna maksymalna wysokość kar umownych, których może dochodzić Zamawiający nie przekroczy wartości 2 % </w:t>
      </w:r>
      <w:r w:rsidR="00786DA2" w:rsidRPr="006109A2">
        <w:rPr>
          <w:rFonts w:ascii="Calibri" w:hAnsi="Calibri"/>
        </w:rPr>
        <w:t>kosztu kredytu wskazanego w ofercie.</w:t>
      </w:r>
    </w:p>
    <w:p w14:paraId="05FB2189" w14:textId="1BD28D0A" w:rsidR="0040728B" w:rsidRPr="006109A2" w:rsidRDefault="0040728B" w:rsidP="006109A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6109A2">
        <w:rPr>
          <w:rFonts w:ascii="Calibri" w:hAnsi="Calibri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718481AD" w14:textId="41491FEC" w:rsidR="0040728B" w:rsidRPr="006109A2" w:rsidRDefault="0040728B" w:rsidP="006109A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6109A2">
        <w:rPr>
          <w:rFonts w:ascii="Calibri" w:hAnsi="Calibri"/>
        </w:rPr>
        <w:t>Wszelkie zmiany do umowy mogą być dokonywane na zasadach określonych w art. 455 ustawy z dnia 11 września 2019 r. Prawo zamówień publicznych</w:t>
      </w:r>
      <w:r w:rsidR="00054A9A" w:rsidRPr="006109A2">
        <w:rPr>
          <w:rFonts w:ascii="Calibri" w:hAnsi="Calibri"/>
        </w:rPr>
        <w:t xml:space="preserve"> ( </w:t>
      </w:r>
      <w:proofErr w:type="spellStart"/>
      <w:r w:rsidR="00054A9A" w:rsidRPr="006109A2">
        <w:rPr>
          <w:rFonts w:ascii="Calibri" w:hAnsi="Calibri"/>
        </w:rPr>
        <w:t>t.j</w:t>
      </w:r>
      <w:proofErr w:type="spellEnd"/>
      <w:r w:rsidR="00054A9A" w:rsidRPr="006109A2">
        <w:rPr>
          <w:rFonts w:ascii="Calibri" w:hAnsi="Calibri"/>
        </w:rPr>
        <w:t>. Dz. U. z 2022 r. poz.1710),</w:t>
      </w:r>
    </w:p>
    <w:p w14:paraId="20894D24" w14:textId="2ED8BC74" w:rsidR="00FE55F3" w:rsidRPr="006109A2" w:rsidRDefault="0040728B" w:rsidP="006109A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6109A2">
        <w:rPr>
          <w:rFonts w:ascii="Calibri" w:hAnsi="Calibri"/>
        </w:rPr>
        <w:t>Wszelkie zmiany i uzupełnienia treści niniejszej umowy wymagają formy pisemnej za zgodą Zamawiającego i Wykonawcy.</w:t>
      </w:r>
    </w:p>
    <w:p w14:paraId="1EA35FF9" w14:textId="77777777" w:rsidR="005A6FA4" w:rsidRDefault="005A6FA4" w:rsidP="006109A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>
        <w:rPr>
          <w:rFonts w:ascii="Calibri" w:hAnsi="Calibri"/>
        </w:rPr>
        <w:t>Strony zobowiązują się dokonać zmiany wysokości wynagrodzenia należnego Wykonawcy, w formie pisemnego aneksu, każdorazowo w przypadku wystąpienia jednej z następujących okoliczności :</w:t>
      </w:r>
    </w:p>
    <w:p w14:paraId="47CBCC7E" w14:textId="02F4A320" w:rsidR="0040728B" w:rsidRPr="006109A2" w:rsidRDefault="005A6FA4" w:rsidP="006109A2">
      <w:pPr>
        <w:numPr>
          <w:ilvl w:val="0"/>
          <w:numId w:val="23"/>
        </w:numPr>
        <w:spacing w:line="360" w:lineRule="auto"/>
        <w:contextualSpacing/>
        <w:rPr>
          <w:rFonts w:ascii="Calibri" w:hAnsi="Calibri"/>
          <w:b/>
          <w:u w:val="single"/>
        </w:rPr>
      </w:pPr>
      <w:r>
        <w:rPr>
          <w:rFonts w:ascii="Calibri" w:hAnsi="Calibri"/>
        </w:rPr>
        <w:t xml:space="preserve">zmiany </w:t>
      </w:r>
      <w:r w:rsidR="0040728B" w:rsidRPr="006109A2">
        <w:rPr>
          <w:rFonts w:ascii="Calibri" w:hAnsi="Calibri"/>
        </w:rPr>
        <w:t>stawki podatku od towarów i usług oraz podatku akcyzowego,</w:t>
      </w:r>
    </w:p>
    <w:p w14:paraId="7070E925" w14:textId="15157099" w:rsidR="0040728B" w:rsidRPr="006109A2" w:rsidRDefault="005A6FA4" w:rsidP="006109A2">
      <w:pPr>
        <w:numPr>
          <w:ilvl w:val="0"/>
          <w:numId w:val="23"/>
        </w:numPr>
        <w:spacing w:line="360" w:lineRule="auto"/>
        <w:contextualSpacing/>
        <w:rPr>
          <w:rFonts w:ascii="Calibri" w:hAnsi="Calibri"/>
          <w:b/>
          <w:u w:val="single"/>
        </w:rPr>
      </w:pPr>
      <w:r>
        <w:rPr>
          <w:rFonts w:ascii="Calibri" w:hAnsi="Calibri"/>
        </w:rPr>
        <w:t xml:space="preserve">zmiany </w:t>
      </w:r>
      <w:r w:rsidR="0040728B" w:rsidRPr="006109A2">
        <w:rPr>
          <w:rFonts w:ascii="Calibri" w:hAnsi="Calibri"/>
        </w:rPr>
        <w:t>wysokości minimalnego wynagrodzenia za pracę albo wysokości minimalnej stawki godzinowej, ustalonych na podstawie ustawy z dnia 10 października 2022 r. o minimalnym wynagrodzeniu za pracę,</w:t>
      </w:r>
    </w:p>
    <w:p w14:paraId="36AD1572" w14:textId="77777777" w:rsidR="0040728B" w:rsidRPr="006109A2" w:rsidRDefault="0040728B" w:rsidP="006109A2">
      <w:pPr>
        <w:numPr>
          <w:ilvl w:val="0"/>
          <w:numId w:val="23"/>
        </w:numPr>
        <w:spacing w:line="360" w:lineRule="auto"/>
        <w:contextualSpacing/>
        <w:rPr>
          <w:rFonts w:ascii="Calibri" w:hAnsi="Calibri"/>
          <w:b/>
          <w:u w:val="single"/>
        </w:rPr>
      </w:pPr>
      <w:r w:rsidRPr="006109A2">
        <w:rPr>
          <w:rFonts w:ascii="Calibri" w:hAnsi="Calibri"/>
        </w:rPr>
        <w:t>zasad podlegania ubezpieczeniom społecznym lub ubezpieczeniu zdrowotnemu lub wysokości stawki składki na ubezpieczenia społeczne lub ubezpieczenie zdrowotne,</w:t>
      </w:r>
    </w:p>
    <w:p w14:paraId="291C8A8F" w14:textId="58F397A3" w:rsidR="0040728B" w:rsidRPr="006109A2" w:rsidRDefault="005A6FA4" w:rsidP="006109A2">
      <w:pPr>
        <w:numPr>
          <w:ilvl w:val="0"/>
          <w:numId w:val="23"/>
        </w:numPr>
        <w:spacing w:line="360" w:lineRule="auto"/>
        <w:contextualSpacing/>
        <w:rPr>
          <w:rFonts w:ascii="Calibri" w:hAnsi="Calibri"/>
          <w:b/>
          <w:u w:val="single"/>
        </w:rPr>
      </w:pPr>
      <w:r>
        <w:rPr>
          <w:rFonts w:ascii="Calibri" w:hAnsi="Calibri"/>
        </w:rPr>
        <w:t xml:space="preserve">zmiany </w:t>
      </w:r>
      <w:r w:rsidR="0040728B" w:rsidRPr="006109A2">
        <w:rPr>
          <w:rFonts w:ascii="Calibri" w:hAnsi="Calibri"/>
        </w:rPr>
        <w:t>zasad gromadzenia i wysokości wpłat do pracowniczych planów kapitałowych, o których mowa w ustawie z dnia 4 października 2018 r. o pracowniczych planach kapitałowych (</w:t>
      </w:r>
      <w:proofErr w:type="spellStart"/>
      <w:r w:rsidR="0040728B" w:rsidRPr="006109A2">
        <w:rPr>
          <w:rFonts w:ascii="Calibri" w:hAnsi="Calibri"/>
        </w:rPr>
        <w:t>t.j</w:t>
      </w:r>
      <w:proofErr w:type="spellEnd"/>
      <w:r w:rsidR="0040728B" w:rsidRPr="006109A2">
        <w:rPr>
          <w:rFonts w:ascii="Calibri" w:hAnsi="Calibri"/>
        </w:rPr>
        <w:t>. Dz. U. z 202</w:t>
      </w:r>
      <w:r w:rsidR="00054A9A" w:rsidRPr="006109A2">
        <w:rPr>
          <w:rFonts w:ascii="Calibri" w:hAnsi="Calibri"/>
        </w:rPr>
        <w:t>3</w:t>
      </w:r>
      <w:r w:rsidR="0040728B" w:rsidRPr="006109A2">
        <w:rPr>
          <w:rFonts w:ascii="Calibri" w:hAnsi="Calibri"/>
        </w:rPr>
        <w:t xml:space="preserve"> r. poz. </w:t>
      </w:r>
      <w:r w:rsidR="00054A9A" w:rsidRPr="006109A2">
        <w:rPr>
          <w:rFonts w:ascii="Calibri" w:hAnsi="Calibri"/>
        </w:rPr>
        <w:t>46</w:t>
      </w:r>
      <w:r w:rsidR="0040728B" w:rsidRPr="006109A2">
        <w:rPr>
          <w:rFonts w:ascii="Calibri" w:hAnsi="Calibri"/>
        </w:rPr>
        <w:t xml:space="preserve"> ze zm.),</w:t>
      </w:r>
    </w:p>
    <w:p w14:paraId="46FC691D" w14:textId="6A0DE441" w:rsidR="0040728B" w:rsidRPr="006109A2" w:rsidRDefault="00793599" w:rsidP="006109A2">
      <w:pPr>
        <w:spacing w:line="360" w:lineRule="auto"/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- </w:t>
      </w:r>
      <w:r w:rsidR="0040728B" w:rsidRPr="006109A2">
        <w:rPr>
          <w:rFonts w:ascii="Calibri" w:eastAsiaTheme="minorHAnsi" w:hAnsi="Calibri"/>
        </w:rPr>
        <w:t>jeżeli zmiany te będą miały wpływ na koszty wykon</w:t>
      </w:r>
      <w:r w:rsidR="005A6FA4">
        <w:rPr>
          <w:rFonts w:ascii="Calibri" w:eastAsiaTheme="minorHAnsi" w:hAnsi="Calibri"/>
        </w:rPr>
        <w:t xml:space="preserve">ania przedmiotu </w:t>
      </w:r>
      <w:r w:rsidR="0040728B" w:rsidRPr="006109A2">
        <w:rPr>
          <w:rFonts w:ascii="Calibri" w:eastAsiaTheme="minorHAnsi" w:hAnsi="Calibri"/>
        </w:rPr>
        <w:t xml:space="preserve">zamówienia przez Wykonawcę. </w:t>
      </w:r>
    </w:p>
    <w:p w14:paraId="5593D7F0" w14:textId="4BC281AF" w:rsidR="0040728B" w:rsidRPr="006109A2" w:rsidRDefault="0040728B" w:rsidP="006109A2">
      <w:pPr>
        <w:spacing w:line="360" w:lineRule="auto"/>
        <w:ind w:left="360"/>
        <w:contextualSpacing/>
        <w:rPr>
          <w:rFonts w:ascii="Calibri" w:eastAsiaTheme="minorHAnsi" w:hAnsi="Calibri"/>
        </w:rPr>
      </w:pPr>
      <w:r w:rsidRPr="006109A2">
        <w:rPr>
          <w:rFonts w:ascii="Calibri" w:eastAsiaTheme="minorHAnsi" w:hAnsi="Calibri"/>
        </w:rPr>
        <w:t xml:space="preserve">Warunkiem dokonania zmiany będzie skierowanie do Zamawiającego pisemnego wniosku Wykonawcy zawierającego uzasadnienie i szczegółowy sposób wyliczenia nowych cen oraz wpływu zmian na wynagrodzenie Wykonawcy. Zmiana wynagrodzenia będzie mogła nastąpić po upływie miesiąca od dnia wprowadzenia zmian. </w:t>
      </w:r>
    </w:p>
    <w:bookmarkEnd w:id="0"/>
    <w:p w14:paraId="2641A12D" w14:textId="4E8A22C8" w:rsidR="00380141" w:rsidRDefault="00380141" w:rsidP="0040728B">
      <w:pPr>
        <w:pStyle w:val="Akapitzlistb9"/>
        <w:spacing w:after="0"/>
        <w:ind w:left="0"/>
        <w:jc w:val="both"/>
        <w:rPr>
          <w:rFonts w:ascii="Times New Roman" w:hAnsi="Times New Roman"/>
          <w:b/>
          <w:bCs/>
          <w:color w:val="000000"/>
        </w:rPr>
      </w:pPr>
    </w:p>
    <w:p w14:paraId="48DF3F97" w14:textId="7DD9E6B4" w:rsidR="00455ADE" w:rsidRPr="00981832" w:rsidRDefault="00455ADE" w:rsidP="0040728B">
      <w:pPr>
        <w:pStyle w:val="Akapitzlistb9"/>
        <w:spacing w:after="0"/>
        <w:ind w:left="0"/>
        <w:jc w:val="both"/>
        <w:rPr>
          <w:rFonts w:ascii="Times New Roman" w:hAnsi="Times New Roman"/>
          <w:b/>
          <w:bCs/>
          <w:color w:val="000000"/>
        </w:rPr>
      </w:pPr>
    </w:p>
    <w:sectPr w:rsidR="00455ADE" w:rsidRPr="00981832" w:rsidSect="008A33B9">
      <w:headerReference w:type="default" r:id="rId8"/>
      <w:footerReference w:type="default" r:id="rId9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3B3CF" w14:textId="77777777" w:rsidR="00407594" w:rsidRDefault="00407594" w:rsidP="00DE6BD5">
      <w:r>
        <w:separator/>
      </w:r>
    </w:p>
  </w:endnote>
  <w:endnote w:type="continuationSeparator" w:id="0">
    <w:p w14:paraId="2C40AD97" w14:textId="77777777" w:rsidR="00407594" w:rsidRDefault="00407594" w:rsidP="00DE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Nyal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331687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</w:rPr>
        </w:sdtEndPr>
        <w:sdtContent>
          <w:p w14:paraId="2A73EA21" w14:textId="759D2E7F" w:rsidR="008A33B9" w:rsidRPr="009A3900" w:rsidRDefault="008A33B9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9A390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9A3900">
              <w:rPr>
                <w:rFonts w:asciiTheme="minorHAnsi" w:hAnsiTheme="minorHAnsi" w:cstheme="minorHAnsi"/>
                <w:sz w:val="20"/>
                <w:szCs w:val="20"/>
              </w:rPr>
              <w:instrText>PAGE</w:instrText>
            </w:r>
            <w:r w:rsidRPr="009A39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390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A3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A3900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9A390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9A3900">
              <w:rPr>
                <w:rFonts w:asciiTheme="minorHAnsi" w:hAnsiTheme="minorHAnsi" w:cstheme="minorHAnsi"/>
                <w:sz w:val="20"/>
                <w:szCs w:val="20"/>
              </w:rPr>
              <w:instrText>NUMPAGES</w:instrText>
            </w:r>
            <w:r w:rsidRPr="009A39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390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A3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sdtContent>
      </w:sdt>
    </w:sdtContent>
  </w:sdt>
  <w:p w14:paraId="7652E44C" w14:textId="77777777" w:rsidR="008A33B9" w:rsidRDefault="008A33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D5B7C" w14:textId="77777777" w:rsidR="00407594" w:rsidRDefault="00407594" w:rsidP="00DE6BD5">
      <w:r>
        <w:separator/>
      </w:r>
    </w:p>
  </w:footnote>
  <w:footnote w:type="continuationSeparator" w:id="0">
    <w:p w14:paraId="649115D3" w14:textId="77777777" w:rsidR="00407594" w:rsidRDefault="00407594" w:rsidP="00DE6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C462" w14:textId="74456844" w:rsidR="008A33B9" w:rsidRDefault="00FF66CB" w:rsidP="008A33B9">
    <w:pPr>
      <w:pBdr>
        <w:bottom w:val="single" w:sz="4" w:space="1" w:color="auto"/>
      </w:pBdr>
      <w:spacing w:line="240" w:lineRule="atLeast"/>
      <w:jc w:val="right"/>
      <w:rPr>
        <w:rFonts w:ascii="Calibri" w:hAnsi="Calibri" w:cs="Calibri"/>
        <w:b/>
        <w:bCs/>
        <w:sz w:val="22"/>
        <w:szCs w:val="22"/>
      </w:rPr>
    </w:pPr>
    <w:r>
      <w:rPr>
        <w:rFonts w:ascii="Calibri" w:hAnsi="Calibri" w:cs="Calibri"/>
        <w:b/>
        <w:bCs/>
        <w:sz w:val="22"/>
        <w:szCs w:val="22"/>
      </w:rPr>
      <w:t>IGP</w:t>
    </w:r>
    <w:r w:rsidR="008A33B9">
      <w:rPr>
        <w:rFonts w:ascii="Calibri" w:hAnsi="Calibri" w:cs="Calibri"/>
        <w:b/>
        <w:bCs/>
        <w:sz w:val="22"/>
        <w:szCs w:val="22"/>
      </w:rPr>
      <w:t>.271.</w:t>
    </w:r>
    <w:r w:rsidR="00C3205F">
      <w:rPr>
        <w:rFonts w:ascii="Calibri" w:hAnsi="Calibri" w:cs="Calibri"/>
        <w:b/>
        <w:bCs/>
        <w:sz w:val="22"/>
        <w:szCs w:val="22"/>
      </w:rPr>
      <w:t>9</w:t>
    </w:r>
    <w:r>
      <w:rPr>
        <w:rFonts w:ascii="Calibri" w:hAnsi="Calibri" w:cs="Calibri"/>
        <w:b/>
        <w:bCs/>
        <w:sz w:val="22"/>
        <w:szCs w:val="22"/>
      </w:rPr>
      <w:t>.</w:t>
    </w:r>
    <w:r w:rsidR="008A33B9">
      <w:rPr>
        <w:rFonts w:ascii="Calibri" w:hAnsi="Calibri" w:cs="Calibri"/>
        <w:b/>
        <w:bCs/>
        <w:sz w:val="22"/>
        <w:szCs w:val="22"/>
      </w:rPr>
      <w:t xml:space="preserve">2023         Zamawiający -  Gmina </w:t>
    </w:r>
    <w:r>
      <w:rPr>
        <w:rFonts w:ascii="Calibri" w:hAnsi="Calibri" w:cs="Calibri"/>
        <w:b/>
        <w:bCs/>
        <w:sz w:val="22"/>
        <w:szCs w:val="22"/>
      </w:rPr>
      <w:t>Dubeninki</w:t>
    </w:r>
    <w:r w:rsidR="008A33B9">
      <w:rPr>
        <w:rFonts w:ascii="Calibri" w:hAnsi="Calibri" w:cs="Calibri"/>
        <w:b/>
        <w:bCs/>
        <w:sz w:val="22"/>
        <w:szCs w:val="22"/>
      </w:rPr>
      <w:t xml:space="preserve">, Urząd </w:t>
    </w:r>
    <w:r>
      <w:rPr>
        <w:rFonts w:ascii="Calibri" w:hAnsi="Calibri" w:cs="Calibri"/>
        <w:b/>
        <w:bCs/>
        <w:sz w:val="22"/>
        <w:szCs w:val="22"/>
      </w:rPr>
      <w:t>Gminy w Dubeninkach</w:t>
    </w:r>
    <w:r w:rsidR="008A33B9">
      <w:rPr>
        <w:rFonts w:ascii="Calibri" w:hAnsi="Calibri" w:cs="Calibri"/>
        <w:b/>
        <w:bCs/>
        <w:sz w:val="22"/>
        <w:szCs w:val="22"/>
      </w:rPr>
      <w:t xml:space="preserve">       </w:t>
    </w:r>
    <w:r w:rsidR="008A33B9">
      <w:rPr>
        <w:rFonts w:asciiTheme="minorHAnsi" w:hAnsiTheme="minorHAnsi" w:cs="Calibri"/>
        <w:b/>
        <w:bCs/>
        <w:sz w:val="22"/>
        <w:szCs w:val="22"/>
      </w:rPr>
      <w:t xml:space="preserve">Załącznik nr 7 do </w:t>
    </w:r>
    <w:r w:rsidR="008A33B9">
      <w:rPr>
        <w:rFonts w:ascii="Calibri" w:hAnsi="Calibri" w:cs="Calibri"/>
        <w:b/>
        <w:bCs/>
        <w:sz w:val="22"/>
        <w:szCs w:val="22"/>
      </w:rPr>
      <w:t>SWZ</w:t>
    </w:r>
  </w:p>
  <w:p w14:paraId="23E8591B" w14:textId="21575707" w:rsidR="00942BE5" w:rsidRDefault="008A33B9" w:rsidP="008A33B9">
    <w:pPr>
      <w:pBdr>
        <w:bottom w:val="single" w:sz="4" w:space="1" w:color="auto"/>
      </w:pBdr>
      <w:spacing w:line="240" w:lineRule="atLeast"/>
      <w:rPr>
        <w:rFonts w:ascii="Calibri" w:hAnsi="Calibri" w:cs="Calibri"/>
        <w:b/>
        <w:bCs/>
        <w:sz w:val="22"/>
        <w:szCs w:val="22"/>
      </w:rPr>
    </w:pP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  <w:t xml:space="preserve">ul. </w:t>
    </w:r>
    <w:r w:rsidR="00FF66CB">
      <w:rPr>
        <w:rFonts w:ascii="Calibri" w:hAnsi="Calibri" w:cs="Calibri"/>
        <w:b/>
        <w:bCs/>
        <w:sz w:val="22"/>
        <w:szCs w:val="22"/>
      </w:rPr>
      <w:t>Dębowa 27, 19-504 Dubeninki</w:t>
    </w:r>
    <w:r>
      <w:rPr>
        <w:rFonts w:ascii="Calibri" w:hAnsi="Calibri" w:cs="Calibri"/>
        <w:b/>
        <w:bCs/>
        <w:sz w:val="22"/>
        <w:szCs w:val="22"/>
      </w:rPr>
      <w:t xml:space="preserve"> </w:t>
    </w:r>
  </w:p>
  <w:p w14:paraId="3C63B709" w14:textId="5871B18E" w:rsidR="008A33B9" w:rsidRPr="008A33B9" w:rsidRDefault="008A33B9" w:rsidP="008A33B9">
    <w:pPr>
      <w:pBdr>
        <w:bottom w:val="single" w:sz="4" w:space="1" w:color="auto"/>
      </w:pBdr>
      <w:spacing w:line="240" w:lineRule="atLeast"/>
      <w:rPr>
        <w:rFonts w:ascii="Calibri" w:hAnsi="Calibri" w:cs="Calibri"/>
        <w:i/>
        <w:iCs/>
        <w:sz w:val="22"/>
        <w:szCs w:val="22"/>
      </w:rPr>
    </w:pPr>
    <w:r w:rsidRPr="008A33B9">
      <w:rPr>
        <w:rFonts w:ascii="Calibri" w:hAnsi="Calibri" w:cs="Calibri"/>
        <w:i/>
        <w:iCs/>
        <w:sz w:val="22"/>
        <w:szCs w:val="22"/>
      </w:rPr>
      <w:t>Projektowane postanowienia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6F1E"/>
    <w:multiLevelType w:val="hybridMultilevel"/>
    <w:tmpl w:val="652A7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7FD6"/>
    <w:multiLevelType w:val="hybridMultilevel"/>
    <w:tmpl w:val="61E2A6F0"/>
    <w:lvl w:ilvl="0" w:tplc="01820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165CA"/>
    <w:multiLevelType w:val="multilevel"/>
    <w:tmpl w:val="78AE2C2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26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0E72593"/>
    <w:multiLevelType w:val="multilevel"/>
    <w:tmpl w:val="0F44E4F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3A49EA"/>
    <w:multiLevelType w:val="hybridMultilevel"/>
    <w:tmpl w:val="E8E651AC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  <w:bCs w:val="0"/>
        <w:strike w:val="0"/>
        <w:dstrike w:val="0"/>
        <w:u w:val="none"/>
        <w:effect w:val="none"/>
      </w:rPr>
    </w:lvl>
    <w:lvl w:ilvl="1" w:tplc="B4162C3E">
      <w:start w:val="1"/>
      <w:numFmt w:val="decimal"/>
      <w:lvlText w:val="%2)"/>
      <w:lvlJc w:val="left"/>
      <w:pPr>
        <w:tabs>
          <w:tab w:val="num" w:pos="0"/>
        </w:tabs>
        <w:ind w:left="283" w:hanging="283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9D40237"/>
    <w:multiLevelType w:val="hybridMultilevel"/>
    <w:tmpl w:val="367816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340114"/>
    <w:multiLevelType w:val="hybridMultilevel"/>
    <w:tmpl w:val="A0BCF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7592F"/>
    <w:multiLevelType w:val="hybridMultilevel"/>
    <w:tmpl w:val="2EB8B802"/>
    <w:lvl w:ilvl="0" w:tplc="E1227C66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A47FB4"/>
    <w:multiLevelType w:val="hybridMultilevel"/>
    <w:tmpl w:val="C7FED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6E7777"/>
    <w:multiLevelType w:val="hybridMultilevel"/>
    <w:tmpl w:val="63BED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12B02"/>
    <w:multiLevelType w:val="hybridMultilevel"/>
    <w:tmpl w:val="FFFFFFFF"/>
    <w:lvl w:ilvl="0" w:tplc="84927584">
      <w:start w:val="1"/>
      <w:numFmt w:val="lowerLetter"/>
      <w:lvlText w:val="%1)"/>
      <w:lvlJc w:val="left"/>
      <w:pPr>
        <w:ind w:left="644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2BF350C5"/>
    <w:multiLevelType w:val="hybridMultilevel"/>
    <w:tmpl w:val="DE6C54EC"/>
    <w:lvl w:ilvl="0" w:tplc="4462E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/>
        <w:bCs/>
        <w:i w:val="0"/>
        <w:iCs w:val="0"/>
      </w:rPr>
    </w:lvl>
    <w:lvl w:ilvl="1" w:tplc="B82CE51A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cs="Times New Roman" w:hint="default"/>
        <w:b/>
        <w:bCs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54147D5"/>
    <w:multiLevelType w:val="hybridMultilevel"/>
    <w:tmpl w:val="DFFA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01175"/>
    <w:multiLevelType w:val="hybridMultilevel"/>
    <w:tmpl w:val="6A54904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6230C"/>
    <w:multiLevelType w:val="multilevel"/>
    <w:tmpl w:val="4AF2BA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C91170F"/>
    <w:multiLevelType w:val="singleLevel"/>
    <w:tmpl w:val="0254C304"/>
    <w:lvl w:ilvl="0">
      <w:start w:val="1"/>
      <w:numFmt w:val="decimal"/>
      <w:lvlText w:val="%1)"/>
      <w:lvlJc w:val="left"/>
      <w:pPr>
        <w:tabs>
          <w:tab w:val="num" w:pos="502"/>
        </w:tabs>
        <w:ind w:left="482" w:hanging="340"/>
      </w:pPr>
      <w:rPr>
        <w:b w:val="0"/>
        <w:i w:val="0"/>
        <w:sz w:val="22"/>
      </w:rPr>
    </w:lvl>
  </w:abstractNum>
  <w:abstractNum w:abstractNumId="16" w15:restartNumberingAfterBreak="0">
    <w:nsid w:val="57D67E9B"/>
    <w:multiLevelType w:val="hybridMultilevel"/>
    <w:tmpl w:val="8A545D24"/>
    <w:lvl w:ilvl="0" w:tplc="FB02388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57556"/>
    <w:multiLevelType w:val="hybridMultilevel"/>
    <w:tmpl w:val="FFFFFFFF"/>
    <w:lvl w:ilvl="0" w:tplc="A54CCF18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 w15:restartNumberingAfterBreak="0">
    <w:nsid w:val="625401D5"/>
    <w:multiLevelType w:val="hybridMultilevel"/>
    <w:tmpl w:val="DE5AD044"/>
    <w:lvl w:ilvl="0" w:tplc="040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A545A"/>
    <w:multiLevelType w:val="hybridMultilevel"/>
    <w:tmpl w:val="DFE0450A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6E143D7B"/>
    <w:multiLevelType w:val="hybridMultilevel"/>
    <w:tmpl w:val="14EE5BDA"/>
    <w:lvl w:ilvl="0" w:tplc="D7685B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0853FD"/>
    <w:multiLevelType w:val="multilevel"/>
    <w:tmpl w:val="C1CEAA7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9917052">
    <w:abstractNumId w:val="11"/>
  </w:num>
  <w:num w:numId="2" w16cid:durableId="889460170">
    <w:abstractNumId w:val="15"/>
  </w:num>
  <w:num w:numId="3" w16cid:durableId="2064674364">
    <w:abstractNumId w:val="1"/>
  </w:num>
  <w:num w:numId="4" w16cid:durableId="1638488536">
    <w:abstractNumId w:val="5"/>
  </w:num>
  <w:num w:numId="5" w16cid:durableId="1981373762">
    <w:abstractNumId w:val="0"/>
  </w:num>
  <w:num w:numId="6" w16cid:durableId="1070157437">
    <w:abstractNumId w:val="8"/>
  </w:num>
  <w:num w:numId="7" w16cid:durableId="1724479091">
    <w:abstractNumId w:val="16"/>
  </w:num>
  <w:num w:numId="8" w16cid:durableId="435634920">
    <w:abstractNumId w:val="18"/>
  </w:num>
  <w:num w:numId="9" w16cid:durableId="702441667">
    <w:abstractNumId w:val="21"/>
  </w:num>
  <w:num w:numId="10" w16cid:durableId="1715932479">
    <w:abstractNumId w:val="12"/>
  </w:num>
  <w:num w:numId="11" w16cid:durableId="2052342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49181310">
    <w:abstractNumId w:val="19"/>
  </w:num>
  <w:num w:numId="13" w16cid:durableId="1478299387">
    <w:abstractNumId w:val="7"/>
  </w:num>
  <w:num w:numId="14" w16cid:durableId="1330675007">
    <w:abstractNumId w:val="9"/>
  </w:num>
  <w:num w:numId="15" w16cid:durableId="785350344">
    <w:abstractNumId w:val="20"/>
  </w:num>
  <w:num w:numId="16" w16cid:durableId="11227408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6432856">
    <w:abstractNumId w:val="3"/>
  </w:num>
  <w:num w:numId="18" w16cid:durableId="990450136">
    <w:abstractNumId w:val="6"/>
  </w:num>
  <w:num w:numId="19" w16cid:durableId="7618030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758085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530629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4106109">
    <w:abstractNumId w:val="2"/>
    <w:lvlOverride w:ilvl="0">
      <w:startOverride w:val="1"/>
    </w:lvlOverride>
    <w:lvlOverride w:ilvl="1">
      <w:startOverride w:val="2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295326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540864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71"/>
    <w:rsid w:val="00054A9A"/>
    <w:rsid w:val="00067924"/>
    <w:rsid w:val="00075BBF"/>
    <w:rsid w:val="000A151B"/>
    <w:rsid w:val="0011459A"/>
    <w:rsid w:val="001358C2"/>
    <w:rsid w:val="001748A3"/>
    <w:rsid w:val="00187461"/>
    <w:rsid w:val="001964FE"/>
    <w:rsid w:val="001C5B55"/>
    <w:rsid w:val="001D0C93"/>
    <w:rsid w:val="001D7F8E"/>
    <w:rsid w:val="00210EF8"/>
    <w:rsid w:val="00235E7C"/>
    <w:rsid w:val="00250809"/>
    <w:rsid w:val="00267AC3"/>
    <w:rsid w:val="002B45F2"/>
    <w:rsid w:val="002C68B5"/>
    <w:rsid w:val="002E20EF"/>
    <w:rsid w:val="002F1118"/>
    <w:rsid w:val="002F699D"/>
    <w:rsid w:val="0030143F"/>
    <w:rsid w:val="00320AE2"/>
    <w:rsid w:val="00342FC2"/>
    <w:rsid w:val="003614BE"/>
    <w:rsid w:val="00380141"/>
    <w:rsid w:val="0039700A"/>
    <w:rsid w:val="003A0B99"/>
    <w:rsid w:val="003A0C52"/>
    <w:rsid w:val="003D2801"/>
    <w:rsid w:val="0040728B"/>
    <w:rsid w:val="00407594"/>
    <w:rsid w:val="00431DF8"/>
    <w:rsid w:val="0043451D"/>
    <w:rsid w:val="0043610F"/>
    <w:rsid w:val="00443C9B"/>
    <w:rsid w:val="0045126F"/>
    <w:rsid w:val="00455ADE"/>
    <w:rsid w:val="00471837"/>
    <w:rsid w:val="00471B87"/>
    <w:rsid w:val="004C00AE"/>
    <w:rsid w:val="004D2509"/>
    <w:rsid w:val="004F59F2"/>
    <w:rsid w:val="005A6FA4"/>
    <w:rsid w:val="005B27B8"/>
    <w:rsid w:val="005D32CD"/>
    <w:rsid w:val="005D4C28"/>
    <w:rsid w:val="005F3951"/>
    <w:rsid w:val="005F4921"/>
    <w:rsid w:val="00601771"/>
    <w:rsid w:val="00602C81"/>
    <w:rsid w:val="00607DD6"/>
    <w:rsid w:val="006109A2"/>
    <w:rsid w:val="0062137E"/>
    <w:rsid w:val="006426B1"/>
    <w:rsid w:val="00646C2C"/>
    <w:rsid w:val="00662BDC"/>
    <w:rsid w:val="00670184"/>
    <w:rsid w:val="00675AF2"/>
    <w:rsid w:val="0068339D"/>
    <w:rsid w:val="00684BD9"/>
    <w:rsid w:val="0069013E"/>
    <w:rsid w:val="00691DEE"/>
    <w:rsid w:val="006A4FD1"/>
    <w:rsid w:val="006C17C7"/>
    <w:rsid w:val="006D4E6D"/>
    <w:rsid w:val="006E4010"/>
    <w:rsid w:val="006F3CAF"/>
    <w:rsid w:val="007076E4"/>
    <w:rsid w:val="00710945"/>
    <w:rsid w:val="0071252D"/>
    <w:rsid w:val="00740255"/>
    <w:rsid w:val="007462B4"/>
    <w:rsid w:val="0075008C"/>
    <w:rsid w:val="007747C1"/>
    <w:rsid w:val="00782E17"/>
    <w:rsid w:val="00786DA2"/>
    <w:rsid w:val="00793599"/>
    <w:rsid w:val="007A7581"/>
    <w:rsid w:val="007A7A6C"/>
    <w:rsid w:val="007B33C4"/>
    <w:rsid w:val="007B69D4"/>
    <w:rsid w:val="007D57BF"/>
    <w:rsid w:val="007E5C58"/>
    <w:rsid w:val="007F5E81"/>
    <w:rsid w:val="0082131F"/>
    <w:rsid w:val="008434B3"/>
    <w:rsid w:val="00845009"/>
    <w:rsid w:val="00855259"/>
    <w:rsid w:val="00890F88"/>
    <w:rsid w:val="008A25C7"/>
    <w:rsid w:val="008A33B9"/>
    <w:rsid w:val="008A60C1"/>
    <w:rsid w:val="008A6A21"/>
    <w:rsid w:val="008C0274"/>
    <w:rsid w:val="008D2B06"/>
    <w:rsid w:val="008F3495"/>
    <w:rsid w:val="00942BE5"/>
    <w:rsid w:val="009450B8"/>
    <w:rsid w:val="00964950"/>
    <w:rsid w:val="00977ADB"/>
    <w:rsid w:val="00980CBC"/>
    <w:rsid w:val="00981832"/>
    <w:rsid w:val="00981EFB"/>
    <w:rsid w:val="009A36CF"/>
    <w:rsid w:val="009A3900"/>
    <w:rsid w:val="009B3B04"/>
    <w:rsid w:val="009C42F4"/>
    <w:rsid w:val="009D4ACD"/>
    <w:rsid w:val="00A00ACC"/>
    <w:rsid w:val="00A34610"/>
    <w:rsid w:val="00A56AA9"/>
    <w:rsid w:val="00AA6944"/>
    <w:rsid w:val="00AB3D56"/>
    <w:rsid w:val="00AC3C8A"/>
    <w:rsid w:val="00AD5AAE"/>
    <w:rsid w:val="00AF4AAF"/>
    <w:rsid w:val="00AF59D6"/>
    <w:rsid w:val="00B015E4"/>
    <w:rsid w:val="00B11D47"/>
    <w:rsid w:val="00B25BB4"/>
    <w:rsid w:val="00B6098D"/>
    <w:rsid w:val="00BC7A30"/>
    <w:rsid w:val="00BE649C"/>
    <w:rsid w:val="00C04631"/>
    <w:rsid w:val="00C24F75"/>
    <w:rsid w:val="00C26894"/>
    <w:rsid w:val="00C3205F"/>
    <w:rsid w:val="00C414E3"/>
    <w:rsid w:val="00C41CE2"/>
    <w:rsid w:val="00C5437F"/>
    <w:rsid w:val="00C55297"/>
    <w:rsid w:val="00CA344D"/>
    <w:rsid w:val="00CD098B"/>
    <w:rsid w:val="00CE4CAD"/>
    <w:rsid w:val="00CE6A82"/>
    <w:rsid w:val="00D1247A"/>
    <w:rsid w:val="00D26BCF"/>
    <w:rsid w:val="00D34338"/>
    <w:rsid w:val="00D55C56"/>
    <w:rsid w:val="00D64DD6"/>
    <w:rsid w:val="00DA3EEB"/>
    <w:rsid w:val="00DB0A9C"/>
    <w:rsid w:val="00DB56DD"/>
    <w:rsid w:val="00DE6BD5"/>
    <w:rsid w:val="00DF32FD"/>
    <w:rsid w:val="00E055EE"/>
    <w:rsid w:val="00E26888"/>
    <w:rsid w:val="00E3454D"/>
    <w:rsid w:val="00EB34A4"/>
    <w:rsid w:val="00EB425A"/>
    <w:rsid w:val="00EC206D"/>
    <w:rsid w:val="00EC2F29"/>
    <w:rsid w:val="00EE11D3"/>
    <w:rsid w:val="00EE71F9"/>
    <w:rsid w:val="00EE76DE"/>
    <w:rsid w:val="00EF609D"/>
    <w:rsid w:val="00F0737D"/>
    <w:rsid w:val="00F55E28"/>
    <w:rsid w:val="00F91541"/>
    <w:rsid w:val="00FB26BC"/>
    <w:rsid w:val="00FD1B48"/>
    <w:rsid w:val="00FE55F3"/>
    <w:rsid w:val="00FE6EC3"/>
    <w:rsid w:val="00FF6592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EB80F"/>
  <w15:docId w15:val="{F7B020FE-C5A5-4A94-8BF8-BF182B82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77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1541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601771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01771"/>
    <w:rPr>
      <w:rFonts w:ascii="Arial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6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E6BD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6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E6BD5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Akapit z listą5,Akapit z listą BS,Numerowanie,CW_Lista"/>
    <w:basedOn w:val="Normalny"/>
    <w:link w:val="AkapitzlistZnak"/>
    <w:uiPriority w:val="99"/>
    <w:qFormat/>
    <w:rsid w:val="00DE6BD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2E20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E20EF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915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154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91541"/>
    <w:rPr>
      <w:rFonts w:ascii="Times New Roman" w:hAnsi="Times New Roman" w:cs="Times New Roman"/>
      <w:b/>
      <w:bCs/>
      <w:sz w:val="28"/>
      <w:szCs w:val="24"/>
      <w:lang w:eastAsia="pl-PL"/>
    </w:rPr>
  </w:style>
  <w:style w:type="paragraph" w:customStyle="1" w:styleId="Akapitzlistb9">
    <w:name w:val="Akapit z listąb9"/>
    <w:basedOn w:val="Normalny"/>
    <w:uiPriority w:val="99"/>
    <w:rsid w:val="006F3CAF"/>
    <w:pPr>
      <w:widowControl w:val="0"/>
      <w:autoSpaceDE w:val="0"/>
      <w:autoSpaceDN w:val="0"/>
      <w:adjustRightInd w:val="0"/>
      <w:spacing w:after="200"/>
      <w:ind w:left="720"/>
      <w:contextualSpacing/>
    </w:pPr>
    <w:rPr>
      <w:rFonts w:ascii="Liberation Serif" w:eastAsiaTheme="minorEastAsia" w:hAnsi="Liberation Seri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274"/>
    <w:rPr>
      <w:rFonts w:ascii="Segoe UI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1 Znak,Akapit z listą5 Znak,Akapit z listą BS Znak,Numerowanie Znak,CW_Lista Znak"/>
    <w:link w:val="Akapitzlist"/>
    <w:uiPriority w:val="99"/>
    <w:qFormat/>
    <w:locked/>
    <w:rsid w:val="009C42F4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14B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14BE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F66C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F66CB"/>
    <w:rPr>
      <w:rFonts w:eastAsiaTheme="minorEastAsia" w:cstheme="minorBidi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4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F71B0-A084-41BE-99CF-B5A24AE7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1803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Kępka</dc:creator>
  <cp:keywords/>
  <dc:description/>
  <cp:lastModifiedBy>IGP1</cp:lastModifiedBy>
  <cp:revision>2</cp:revision>
  <cp:lastPrinted>2023-04-28T08:52:00Z</cp:lastPrinted>
  <dcterms:created xsi:type="dcterms:W3CDTF">2023-05-24T12:56:00Z</dcterms:created>
  <dcterms:modified xsi:type="dcterms:W3CDTF">2023-05-24T12:56:00Z</dcterms:modified>
</cp:coreProperties>
</file>