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88DD5" w14:textId="77777777" w:rsidR="0059291A" w:rsidRDefault="0059291A" w:rsidP="0059291A">
      <w:pPr>
        <w:jc w:val="right"/>
      </w:pPr>
      <w:r>
        <w:t>Załącznik nr 2</w:t>
      </w:r>
    </w:p>
    <w:p w14:paraId="4D55E6FD" w14:textId="77777777" w:rsidR="0059291A" w:rsidRDefault="0059291A" w:rsidP="00F6608A">
      <w:pPr>
        <w:jc w:val="center"/>
      </w:pPr>
    </w:p>
    <w:p w14:paraId="738B641B" w14:textId="49DF7BA5" w:rsidR="00F6608A" w:rsidRDefault="00F6608A" w:rsidP="00F6608A">
      <w:pPr>
        <w:jc w:val="center"/>
      </w:pPr>
      <w:r>
        <w:t>UMOWA NR …………/</w:t>
      </w:r>
      <w:r w:rsidR="003D0562">
        <w:t>2024</w:t>
      </w:r>
    </w:p>
    <w:p w14:paraId="458C44BD" w14:textId="77777777" w:rsidR="00F6608A" w:rsidRDefault="00F6608A" w:rsidP="00F6608A"/>
    <w:p w14:paraId="3135D3EA" w14:textId="77777777" w:rsidR="00F6608A" w:rsidRDefault="00F6608A" w:rsidP="006C210D">
      <w:pPr>
        <w:jc w:val="both"/>
      </w:pPr>
      <w:r>
        <w:t>Zawarta w dniu ……………</w:t>
      </w:r>
      <w:r w:rsidR="00E71252">
        <w:t>…………..</w:t>
      </w:r>
      <w:r>
        <w:t xml:space="preserve">……….. r. w </w:t>
      </w:r>
      <w:r w:rsidR="00E71252">
        <w:t>Dubeninkach</w:t>
      </w:r>
      <w:r>
        <w:t xml:space="preserve"> pomiędzy:</w:t>
      </w:r>
    </w:p>
    <w:p w14:paraId="790F75E5" w14:textId="001655ED" w:rsidR="00F6608A" w:rsidRDefault="00F6608A" w:rsidP="006C210D">
      <w:pPr>
        <w:jc w:val="both"/>
      </w:pPr>
      <w:r>
        <w:t xml:space="preserve">Gminą </w:t>
      </w:r>
      <w:r w:rsidR="00E71252">
        <w:t xml:space="preserve">Dubeninki </w:t>
      </w:r>
      <w:r>
        <w:t>z siedzibą</w:t>
      </w:r>
      <w:r w:rsidR="00E71252">
        <w:t xml:space="preserve"> w Dubeninkach, </w:t>
      </w:r>
      <w:r>
        <w:t xml:space="preserve">przy ul. </w:t>
      </w:r>
      <w:r w:rsidR="00E71252">
        <w:t>Dębowej 27</w:t>
      </w:r>
      <w:r>
        <w:t>,</w:t>
      </w:r>
      <w:r w:rsidR="00E71252">
        <w:t xml:space="preserve"> 19-504 Dubeninki</w:t>
      </w:r>
      <w:r>
        <w:t>, reprezentowaną</w:t>
      </w:r>
      <w:r w:rsidR="006C210D">
        <w:t xml:space="preserve"> </w:t>
      </w:r>
      <w:r>
        <w:t>przez:</w:t>
      </w:r>
      <w:r w:rsidR="00E71252">
        <w:t xml:space="preserve"> </w:t>
      </w:r>
      <w:r w:rsidR="006C210D">
        <w:br/>
      </w:r>
      <w:r w:rsidR="00E71252">
        <w:t>o</w:t>
      </w:r>
      <w:r w:rsidR="007B4295">
        <w:t>soba pełniąca funkcję</w:t>
      </w:r>
      <w:r w:rsidR="00E71252">
        <w:t xml:space="preserve"> </w:t>
      </w:r>
      <w:r>
        <w:t>Wójta Gminy</w:t>
      </w:r>
      <w:r w:rsidR="00E71252">
        <w:t xml:space="preserve"> Dubeninki</w:t>
      </w:r>
      <w:r>
        <w:t xml:space="preserve"> –</w:t>
      </w:r>
      <w:r w:rsidR="00E71252">
        <w:t xml:space="preserve"> Barbarę Małgorzatę Woźniak </w:t>
      </w:r>
      <w:r>
        <w:t xml:space="preserve">przy kontrasygnacie </w:t>
      </w:r>
      <w:r w:rsidR="00E71252">
        <w:t xml:space="preserve">Hanny Biedrzyckiej </w:t>
      </w:r>
      <w:r>
        <w:t>–</w:t>
      </w:r>
      <w:r w:rsidR="00E71252">
        <w:t xml:space="preserve"> Skarbnika Gminy</w:t>
      </w:r>
      <w:r w:rsidR="00676F52">
        <w:t xml:space="preserve">, </w:t>
      </w:r>
      <w:r>
        <w:t>zwaną dalej w treści umowy „Zamawiającym</w:t>
      </w:r>
    </w:p>
    <w:p w14:paraId="612AD3BE" w14:textId="77777777" w:rsidR="00F6608A" w:rsidRDefault="00F6608A" w:rsidP="006C210D">
      <w:pPr>
        <w:jc w:val="both"/>
      </w:pPr>
      <w:r>
        <w:t>a,</w:t>
      </w:r>
    </w:p>
    <w:p w14:paraId="7119A113" w14:textId="78B3F13E" w:rsidR="00F6608A" w:rsidRDefault="00F6608A" w:rsidP="006C210D">
      <w:pPr>
        <w:jc w:val="both"/>
      </w:pPr>
      <w:r>
        <w:t>…………………………………………………………………………………</w:t>
      </w:r>
      <w:r w:rsidR="007B4295">
        <w:t xml:space="preserve">, adres poczty e-mail ……………………, </w:t>
      </w:r>
      <w:r>
        <w:t>reprezentowaną przez: …………………………….</w:t>
      </w:r>
      <w:r w:rsidR="00676F52">
        <w:t xml:space="preserve"> </w:t>
      </w:r>
      <w:r>
        <w:t>zwanym dalej Wykonawcą</w:t>
      </w:r>
      <w:r w:rsidR="00676F52">
        <w:t>.</w:t>
      </w:r>
    </w:p>
    <w:p w14:paraId="7F454D1C" w14:textId="77777777" w:rsidR="00F6608A" w:rsidRDefault="00F6608A" w:rsidP="00F6608A"/>
    <w:p w14:paraId="20AC2B14" w14:textId="77777777" w:rsidR="00F6608A" w:rsidRPr="00F6608A" w:rsidRDefault="00F6608A" w:rsidP="00F6608A">
      <w:pPr>
        <w:jc w:val="center"/>
        <w:rPr>
          <w:b/>
        </w:rPr>
      </w:pPr>
      <w:r w:rsidRPr="00F6608A">
        <w:rPr>
          <w:b/>
        </w:rPr>
        <w:t>§ 1</w:t>
      </w:r>
    </w:p>
    <w:p w14:paraId="07FD5425" w14:textId="77777777" w:rsidR="00F6608A" w:rsidRDefault="00F6608A" w:rsidP="00DE763E">
      <w:pPr>
        <w:jc w:val="center"/>
        <w:rPr>
          <w:b/>
        </w:rPr>
      </w:pPr>
      <w:r w:rsidRPr="00F6608A">
        <w:rPr>
          <w:b/>
        </w:rPr>
        <w:t>Przedmiot umowy.</w:t>
      </w:r>
    </w:p>
    <w:p w14:paraId="1C91B38F" w14:textId="77777777" w:rsidR="00F6608A" w:rsidRPr="00F6608A" w:rsidRDefault="00F6608A" w:rsidP="00F6608A">
      <w:pPr>
        <w:jc w:val="both"/>
        <w:rPr>
          <w:b/>
        </w:rPr>
      </w:pPr>
    </w:p>
    <w:p w14:paraId="1CA23D8F" w14:textId="77777777" w:rsidR="00F6608A" w:rsidRDefault="00F6608A" w:rsidP="00F6608A">
      <w:pPr>
        <w:jc w:val="both"/>
        <w:rPr>
          <w:b/>
        </w:rPr>
      </w:pPr>
      <w:r w:rsidRPr="00F6608A">
        <w:rPr>
          <w:b/>
        </w:rPr>
        <w:t>1. Zamawiający zleca, a Wykonawca przyjmuje realizację usługi w zakresie:</w:t>
      </w:r>
    </w:p>
    <w:p w14:paraId="17204ACD" w14:textId="77777777" w:rsidR="005E6DAD" w:rsidRPr="00F6608A" w:rsidRDefault="005E6DAD" w:rsidP="00F6608A">
      <w:pPr>
        <w:jc w:val="both"/>
        <w:rPr>
          <w:b/>
        </w:rPr>
      </w:pPr>
    </w:p>
    <w:p w14:paraId="4CE2689F" w14:textId="77777777" w:rsidR="00F6608A" w:rsidRDefault="00F6608A" w:rsidP="00F6608A">
      <w:pPr>
        <w:jc w:val="both"/>
      </w:pPr>
      <w:r>
        <w:t xml:space="preserve">1) sporządzania projektów decyzji o warunkach zabudowy oraz projektów decyzji zmieniających decyzję </w:t>
      </w:r>
      <w:r>
        <w:br/>
        <w:t>o warunkach zabudowy,</w:t>
      </w:r>
    </w:p>
    <w:p w14:paraId="24D486E9" w14:textId="77777777" w:rsidR="005E6DAD" w:rsidRDefault="005E6DAD" w:rsidP="00F6608A">
      <w:pPr>
        <w:jc w:val="both"/>
      </w:pPr>
    </w:p>
    <w:p w14:paraId="084868BF" w14:textId="77777777" w:rsidR="00F6608A" w:rsidRDefault="00F6608A" w:rsidP="00F6608A">
      <w:pPr>
        <w:jc w:val="both"/>
      </w:pPr>
      <w:r>
        <w:t>2) sporządzania projektów decyzji o ustaleniu lokalizacji inwestycji celu publicznego oraz projektów decyzji zmieniających decyzję o ustaleniu lokalizacji inwestycji celu publicznego.</w:t>
      </w:r>
    </w:p>
    <w:p w14:paraId="5CE72188" w14:textId="77777777" w:rsidR="00F6608A" w:rsidRDefault="00F6608A" w:rsidP="00F6608A">
      <w:pPr>
        <w:jc w:val="both"/>
      </w:pPr>
    </w:p>
    <w:p w14:paraId="29FE3673" w14:textId="2D395F58" w:rsidR="00F6608A" w:rsidRPr="00F6608A" w:rsidRDefault="00F6608A" w:rsidP="00F6608A">
      <w:pPr>
        <w:jc w:val="both"/>
        <w:rPr>
          <w:b/>
        </w:rPr>
      </w:pPr>
      <w:r w:rsidRPr="00F6608A">
        <w:rPr>
          <w:b/>
        </w:rPr>
        <w:t>2. Projekty wymienione w ust. 1 powinny zostać sporządzone przez Wykonawcę zgodnie</w:t>
      </w:r>
      <w:r w:rsidR="003441D1">
        <w:rPr>
          <w:b/>
        </w:rPr>
        <w:t xml:space="preserve"> </w:t>
      </w:r>
      <w:r w:rsidR="003441D1">
        <w:rPr>
          <w:b/>
        </w:rPr>
        <w:br/>
        <w:t xml:space="preserve">z obowiązującymi w tym zakresie przepisami szczególnymi oraz </w:t>
      </w:r>
      <w:r w:rsidRPr="00F6608A">
        <w:rPr>
          <w:b/>
        </w:rPr>
        <w:t xml:space="preserve">z ustawą z dnia 27 marca 2003 r. </w:t>
      </w:r>
      <w:r w:rsidR="003441D1">
        <w:rPr>
          <w:b/>
        </w:rPr>
        <w:br/>
      </w:r>
      <w:r w:rsidRPr="00F6608A">
        <w:rPr>
          <w:b/>
        </w:rPr>
        <w:t xml:space="preserve">o planowaniu i zagospodarowaniu przestrzennym (Dz. U. 2023 poz. </w:t>
      </w:r>
      <w:r w:rsidR="00841DDD">
        <w:rPr>
          <w:b/>
        </w:rPr>
        <w:t>977</w:t>
      </w:r>
      <w:r w:rsidRPr="00F6608A">
        <w:rPr>
          <w:b/>
        </w:rPr>
        <w:t xml:space="preserve"> z zm.), rozporządzeniem Ministra Infrastruktury z dnia 26 sierpnia 2003 r. w sprawie sposobu ustalania wymagań dotyczących nowej zabudowy i zagospodarowania terenu w przypadku braku miejscowego planu zagospodarowania przestrzennego ( Dz. U. z 2023, , poz. 2029 ), a także zgodnie z przepisami odrębnymi.</w:t>
      </w:r>
    </w:p>
    <w:p w14:paraId="187B9DAA" w14:textId="77777777" w:rsidR="00F6608A" w:rsidRDefault="00F6608A" w:rsidP="00F6608A">
      <w:pPr>
        <w:jc w:val="both"/>
      </w:pPr>
    </w:p>
    <w:p w14:paraId="595C4BF6" w14:textId="77777777" w:rsidR="00F6608A" w:rsidRPr="00F6608A" w:rsidRDefault="00F6608A" w:rsidP="00F6608A">
      <w:pPr>
        <w:jc w:val="both"/>
        <w:rPr>
          <w:b/>
        </w:rPr>
      </w:pPr>
      <w:r w:rsidRPr="00F6608A">
        <w:rPr>
          <w:b/>
        </w:rPr>
        <w:t>3. Zakres zlecanych prac obejmuje:</w:t>
      </w:r>
    </w:p>
    <w:p w14:paraId="44DB07F7" w14:textId="77777777" w:rsidR="00F6608A" w:rsidRDefault="00F6608A" w:rsidP="00F6608A">
      <w:pPr>
        <w:jc w:val="both"/>
      </w:pPr>
    </w:p>
    <w:p w14:paraId="21CD6247" w14:textId="77777777" w:rsidR="00F6608A" w:rsidRDefault="00F6608A" w:rsidP="00F6608A">
      <w:pPr>
        <w:jc w:val="both"/>
        <w:rPr>
          <w:u w:val="single"/>
        </w:rPr>
      </w:pPr>
      <w:r w:rsidRPr="00F6608A">
        <w:rPr>
          <w:u w:val="single"/>
        </w:rPr>
        <w:t>1) w przypadku decyzji o ustaleniu lokalizacji inwestycji celu publicznego:</w:t>
      </w:r>
    </w:p>
    <w:p w14:paraId="5F400593" w14:textId="77777777" w:rsidR="002B3045" w:rsidRPr="00F6608A" w:rsidRDefault="002B3045" w:rsidP="00F6608A">
      <w:pPr>
        <w:jc w:val="both"/>
        <w:rPr>
          <w:u w:val="single"/>
        </w:rPr>
      </w:pPr>
    </w:p>
    <w:p w14:paraId="3622B2B1" w14:textId="77777777" w:rsidR="00F6608A" w:rsidRDefault="00F6608A" w:rsidP="00BF2D6C">
      <w:pPr>
        <w:pStyle w:val="Akapitzlist"/>
        <w:numPr>
          <w:ilvl w:val="0"/>
          <w:numId w:val="3"/>
        </w:numPr>
        <w:jc w:val="both"/>
      </w:pPr>
      <w:r>
        <w:t>przeprowadzenie analizy o której mowa w art. 53 ust. 3 w/w ustawy o planowaniu i zagospodarowaniu przestrzennym,</w:t>
      </w:r>
    </w:p>
    <w:p w14:paraId="6C2E056B" w14:textId="77777777" w:rsidR="00F6608A" w:rsidRDefault="00F6608A" w:rsidP="00BF2D6C">
      <w:pPr>
        <w:pStyle w:val="Akapitzlist"/>
        <w:numPr>
          <w:ilvl w:val="0"/>
          <w:numId w:val="3"/>
        </w:numPr>
        <w:jc w:val="both"/>
      </w:pPr>
      <w:r>
        <w:t>sporządzenie wstępnego (tzn. „do uzgodnienia”) projektu decyzji o ustaleniu lokalizacji inwestycji celu publicznego wraz z załącznikiem oraz wskazaniem instytucji uzgadniających,</w:t>
      </w:r>
    </w:p>
    <w:p w14:paraId="3C92C0E6" w14:textId="77777777" w:rsidR="00F6608A" w:rsidRDefault="00F6608A" w:rsidP="00BF2D6C">
      <w:pPr>
        <w:pStyle w:val="Akapitzlist"/>
        <w:numPr>
          <w:ilvl w:val="0"/>
          <w:numId w:val="3"/>
        </w:numPr>
        <w:jc w:val="both"/>
      </w:pPr>
      <w:r>
        <w:t xml:space="preserve">sporządzenie końcowego projektu decyzji o ustaleniu lokalizacji inwestycji celu publicznego, uwzględniającego uzgodnienia o których mowa w art. 53 ust.4 w/w ustawy o planowaniu </w:t>
      </w:r>
      <w:r w:rsidR="00BF2D6C">
        <w:br/>
      </w:r>
      <w:r>
        <w:t>i zagospodarowaniu przestrzennym, z zastrzeżeniem art. 53 ust. 5, 5b i 5c tejże ustawy,</w:t>
      </w:r>
    </w:p>
    <w:p w14:paraId="64FF081A" w14:textId="77777777" w:rsidR="00F6608A" w:rsidRDefault="00F6608A" w:rsidP="00BF2D6C">
      <w:pPr>
        <w:pStyle w:val="Akapitzlist"/>
        <w:numPr>
          <w:ilvl w:val="0"/>
          <w:numId w:val="3"/>
        </w:numPr>
        <w:jc w:val="both"/>
      </w:pPr>
      <w:r>
        <w:t xml:space="preserve">w przypadku stwierdzenia przez Wykonawcę, iż po przeprowadzeniu analizy, o której mowa w ust. 3 pkt 1 lit. a, nie można sporządzić projektu decyzji o ustaleniu inwestycji celu publicznego zgodnego </w:t>
      </w:r>
      <w:r w:rsidR="00BF2D6C">
        <w:br/>
      </w:r>
      <w:r>
        <w:t xml:space="preserve">z przekazanym wnioskiem, sporządza on w ramach niniejszej umowy projekt decyzji o odmowie ustalenia lokalizacji inwestycji celu publicznego wraz z załącznikami takimi jak w przypadku decyzji </w:t>
      </w:r>
      <w:r w:rsidR="00BF2D6C">
        <w:br/>
      </w:r>
      <w:r>
        <w:t>o ustaleniu inwestycji celu publicznego, uzasadniając w tej decyzji przyczynę odmowy.</w:t>
      </w:r>
    </w:p>
    <w:p w14:paraId="26E6B167" w14:textId="77777777" w:rsidR="00F6608A" w:rsidRDefault="00F6608A" w:rsidP="00F6608A">
      <w:pPr>
        <w:jc w:val="both"/>
      </w:pPr>
    </w:p>
    <w:p w14:paraId="7B307BBB" w14:textId="77777777" w:rsidR="00F6608A" w:rsidRDefault="00F6608A" w:rsidP="00F6608A">
      <w:pPr>
        <w:rPr>
          <w:u w:val="single"/>
        </w:rPr>
      </w:pPr>
      <w:r w:rsidRPr="00F6608A">
        <w:rPr>
          <w:u w:val="single"/>
        </w:rPr>
        <w:t>2) w przypadku decyzji o warunkach zabudowy:</w:t>
      </w:r>
    </w:p>
    <w:p w14:paraId="0E07A16F" w14:textId="77777777" w:rsidR="00F6608A" w:rsidRPr="00F6608A" w:rsidRDefault="00F6608A" w:rsidP="00F6608A">
      <w:pPr>
        <w:rPr>
          <w:u w:val="single"/>
        </w:rPr>
      </w:pPr>
    </w:p>
    <w:p w14:paraId="55C8D366" w14:textId="77777777" w:rsidR="00F6608A" w:rsidRDefault="00F6608A" w:rsidP="00853F41">
      <w:pPr>
        <w:pStyle w:val="Akapitzlist"/>
        <w:numPr>
          <w:ilvl w:val="0"/>
          <w:numId w:val="5"/>
        </w:numPr>
        <w:jc w:val="both"/>
      </w:pPr>
      <w:r>
        <w:t>przeprowadzenie analizy o której mowa w rozporządzeniu Ministra Infrastruktury z dnia 26 sierpnia 2003 r. w sprawie sposobu ustalania wymagań dotyczących nowej zabudowy i zagospodarowania terenu w przypadku raku miejscowego planu zagospodarowania przestrzennego.</w:t>
      </w:r>
    </w:p>
    <w:p w14:paraId="1462D31D" w14:textId="77777777" w:rsidR="00F6608A" w:rsidRDefault="00F6608A" w:rsidP="00853F41">
      <w:pPr>
        <w:pStyle w:val="Akapitzlist"/>
        <w:numPr>
          <w:ilvl w:val="0"/>
          <w:numId w:val="5"/>
        </w:numPr>
        <w:jc w:val="both"/>
      </w:pPr>
      <w:r>
        <w:t>przeprowadzenie inwentaryzacji urbanistycznej w terenie na obszarze analizowanym,</w:t>
      </w:r>
    </w:p>
    <w:p w14:paraId="2E49B7F5" w14:textId="088ABD23" w:rsidR="00F6608A" w:rsidRDefault="00F6608A" w:rsidP="00853F41">
      <w:pPr>
        <w:pStyle w:val="Akapitzlist"/>
        <w:numPr>
          <w:ilvl w:val="0"/>
          <w:numId w:val="5"/>
        </w:numPr>
        <w:jc w:val="both"/>
      </w:pPr>
      <w:r>
        <w:t xml:space="preserve">sporządzenie wstępnego (tzn. „do uzgodnienia”) projektu decyzji o warunkach zabudowy, w oparciu </w:t>
      </w:r>
      <w:r w:rsidR="00853F41">
        <w:br/>
      </w:r>
      <w:r>
        <w:t xml:space="preserve">o analizę o której mowa w ust. 3 pkt 2 lit. </w:t>
      </w:r>
      <w:r w:rsidR="007B4295">
        <w:t>a</w:t>
      </w:r>
      <w:r>
        <w:t xml:space="preserve"> i b, zgodnego z przepisami wymienionymi w ust. 2, wraz ze wskazaniem instytucji uzgadniających.</w:t>
      </w:r>
    </w:p>
    <w:p w14:paraId="5D23033A" w14:textId="77777777" w:rsidR="00F6608A" w:rsidRDefault="00853F41" w:rsidP="00853F41">
      <w:pPr>
        <w:pStyle w:val="Akapitzlist"/>
        <w:numPr>
          <w:ilvl w:val="0"/>
          <w:numId w:val="5"/>
        </w:numPr>
        <w:jc w:val="both"/>
      </w:pPr>
      <w:r>
        <w:t>S</w:t>
      </w:r>
      <w:r w:rsidR="00F6608A">
        <w:t xml:space="preserve">porządzenie końcowego projektu decyzji o warunkach zabudowy, uwzględniającego uzgodnienia </w:t>
      </w:r>
      <w:r>
        <w:br/>
      </w:r>
      <w:r w:rsidR="00F6608A">
        <w:t xml:space="preserve">o których mowa w art. 53 ust.4, w związku z art. 64 oraz art. 60 w/w ustawy o planowaniu </w:t>
      </w:r>
      <w:r>
        <w:br/>
      </w:r>
      <w:r w:rsidR="00F6608A">
        <w:t>i zagospodarowaniu przestrzennym.</w:t>
      </w:r>
    </w:p>
    <w:p w14:paraId="233F9E04" w14:textId="77777777" w:rsidR="00F6608A" w:rsidRDefault="00F6608A" w:rsidP="00853F41">
      <w:pPr>
        <w:pStyle w:val="Akapitzlist"/>
        <w:numPr>
          <w:ilvl w:val="0"/>
          <w:numId w:val="5"/>
        </w:numPr>
        <w:jc w:val="both"/>
      </w:pPr>
      <w:r>
        <w:lastRenderedPageBreak/>
        <w:t xml:space="preserve">w przypadku stwierdzenia przez Wykonawcę, iż po przeprowadzeniu analizy, o której mowa w ust. 3 pkt 2 lit. a i b, nie można sporządzić projektu decyzji o warunkach zabudowy zgodnego z przekazanym wnioskiem, sporządza on w ramach niniejszej umowy projekt decyzji o odmowie ustalenia warunków zabudowy wraz z załącznikami takimi jak w przypadku decyzji o warunkach zabudowy, uzasadniając </w:t>
      </w:r>
      <w:r w:rsidR="00853F41">
        <w:br/>
      </w:r>
      <w:r>
        <w:t>w tej decyzji przyczynę odmowy.</w:t>
      </w:r>
    </w:p>
    <w:p w14:paraId="5A9DC00A" w14:textId="77777777" w:rsidR="00F6608A" w:rsidRDefault="00F6608A" w:rsidP="00F6608A">
      <w:pPr>
        <w:jc w:val="both"/>
      </w:pPr>
    </w:p>
    <w:p w14:paraId="70DD2F80" w14:textId="77777777" w:rsidR="00F6608A" w:rsidRPr="00F6608A" w:rsidRDefault="00F6608A" w:rsidP="00F6608A">
      <w:pPr>
        <w:jc w:val="both"/>
        <w:rPr>
          <w:u w:val="single"/>
        </w:rPr>
      </w:pPr>
      <w:r w:rsidRPr="00F6608A">
        <w:rPr>
          <w:u w:val="single"/>
        </w:rPr>
        <w:t>3) w przypadku decyzji zmieniającej decyzję o ustaleniu lokalizacji inwestycji celu publicznego lub decyzji zmieniającej decyzję o warunkach zabudowy:</w:t>
      </w:r>
    </w:p>
    <w:p w14:paraId="7074229B" w14:textId="77777777" w:rsidR="00F6608A" w:rsidRDefault="00F6608A" w:rsidP="00F6608A">
      <w:pPr>
        <w:jc w:val="both"/>
      </w:pPr>
    </w:p>
    <w:p w14:paraId="32607DBC" w14:textId="77777777" w:rsidR="00F6608A" w:rsidRDefault="00F6608A" w:rsidP="00853F41">
      <w:pPr>
        <w:pStyle w:val="Akapitzlist"/>
        <w:numPr>
          <w:ilvl w:val="0"/>
          <w:numId w:val="8"/>
        </w:numPr>
        <w:jc w:val="both"/>
      </w:pPr>
      <w:r>
        <w:t>dokonanie oceny czy wnioskowana zmiana będzie zgodna z wynikami analizy, o której mowa w ust. 3 pkt 1 lit. a oraz pkt. 2 lit. a,</w:t>
      </w:r>
    </w:p>
    <w:p w14:paraId="3AC45EA7" w14:textId="77777777" w:rsidR="00F6608A" w:rsidRDefault="00F6608A" w:rsidP="00853F41">
      <w:pPr>
        <w:pStyle w:val="Akapitzlist"/>
        <w:numPr>
          <w:ilvl w:val="0"/>
          <w:numId w:val="8"/>
        </w:numPr>
        <w:jc w:val="both"/>
      </w:pPr>
      <w:r>
        <w:t>sporządzenie wstępnego (tzn. „do uzgodnienia”) projektu decyzji zmieniającej decyzję o warunkach zabudowy lub projektu decyzji o ustaleniu lokalizacji inwestycji celu publicznego,</w:t>
      </w:r>
    </w:p>
    <w:p w14:paraId="1A6FFFD7" w14:textId="77777777" w:rsidR="00F6608A" w:rsidRDefault="00F6608A" w:rsidP="00853F41">
      <w:pPr>
        <w:pStyle w:val="Akapitzlist"/>
        <w:numPr>
          <w:ilvl w:val="0"/>
          <w:numId w:val="8"/>
        </w:numPr>
        <w:jc w:val="both"/>
      </w:pPr>
      <w:r>
        <w:t>sporządzenie końcowego projektu decyzji zmieniającej decyzję o warunkach zabudowy lub projektu decyzji o ustaleniu lokalizacji inwestycji celu publicznego, uwzględniającego uzgodnienia o których mowa w art. 53 ust.4, w związku z art. 64 oraz art. 60 w/w ustawy o planowaniu i zagospodarowaniu przestrzennym.</w:t>
      </w:r>
    </w:p>
    <w:p w14:paraId="55B6A668" w14:textId="77777777" w:rsidR="00F6608A" w:rsidRDefault="00F6608A" w:rsidP="00853F41">
      <w:pPr>
        <w:pStyle w:val="Akapitzlist"/>
        <w:numPr>
          <w:ilvl w:val="0"/>
          <w:numId w:val="8"/>
        </w:numPr>
        <w:jc w:val="both"/>
      </w:pPr>
      <w:r>
        <w:t xml:space="preserve">w przypadku stwierdzenia przez Wykonawcę, iż wnioskowana zmiana decyzji nie może zostać dokonana sporządza on w ramach niniejszej umowy projekt decyzji o odmowie zmiany decyzji </w:t>
      </w:r>
      <w:r w:rsidR="00853F41">
        <w:br/>
      </w:r>
      <w:r>
        <w:t xml:space="preserve">o warunkach zabudowy lub decyzji o ustaleniu lokalizacji inwestycji celu publicznego, uzasadniając </w:t>
      </w:r>
      <w:r w:rsidR="00853F41">
        <w:br/>
      </w:r>
      <w:r>
        <w:t>w tej decyzji przyczynę odmowy.</w:t>
      </w:r>
    </w:p>
    <w:p w14:paraId="5B1AD2AC" w14:textId="77777777" w:rsidR="00F6608A" w:rsidRDefault="00F6608A" w:rsidP="00F6608A"/>
    <w:p w14:paraId="2F110A18" w14:textId="77777777" w:rsidR="00F6608A" w:rsidRDefault="00F6608A" w:rsidP="00F6608A">
      <w:pPr>
        <w:rPr>
          <w:b/>
        </w:rPr>
      </w:pPr>
      <w:r w:rsidRPr="00F6608A">
        <w:rPr>
          <w:b/>
        </w:rPr>
        <w:t>4. Sposób opracowania zleconych prac:</w:t>
      </w:r>
    </w:p>
    <w:p w14:paraId="3BBD0CFE" w14:textId="77777777" w:rsidR="00F6608A" w:rsidRPr="00F6608A" w:rsidRDefault="00F6608A" w:rsidP="00F6608A">
      <w:pPr>
        <w:rPr>
          <w:b/>
        </w:rPr>
      </w:pPr>
    </w:p>
    <w:p w14:paraId="5EA830AE" w14:textId="77777777" w:rsidR="00F6608A" w:rsidRDefault="00F6608A" w:rsidP="0000523E">
      <w:pPr>
        <w:jc w:val="both"/>
      </w:pPr>
      <w:r>
        <w:t>1) wstępne projekty decyzji, o których mowa w ust. 3 pkt 1 lit. b, ust. 3 pkt 2 . lit. c oraz ust. 3 pkt 3 lit. b, należy opracować w części tekstowej i graficznej w technice drukowanej (w przypadku gdy załącznik graficzny do decyzji oraz załącznik graficzny do analizy funkcji przekraczają rozmiar formatu A3 należy dostarczyć tyle egzemplarzy tych załączników ile jest organów uzgadniających),</w:t>
      </w:r>
    </w:p>
    <w:p w14:paraId="75607D31" w14:textId="77777777" w:rsidR="00F6608A" w:rsidRDefault="00F6608A" w:rsidP="0000523E">
      <w:pPr>
        <w:jc w:val="both"/>
      </w:pPr>
    </w:p>
    <w:p w14:paraId="11AFB5EB" w14:textId="77777777" w:rsidR="00F6608A" w:rsidRDefault="00F6608A" w:rsidP="0000523E">
      <w:pPr>
        <w:jc w:val="both"/>
      </w:pPr>
      <w:r>
        <w:t>2) końcowe projekty decyzji, o których mowa w ust. 3 pkt 1 lit. c, w ust 3 pkt 2. lit. d oraz w ust. 3 pkt 3 lit. c , należy opracować w części tekstowej i graficznej w technice drukowanej (w przypadku gdy załącznik graficzny do decyzji oraz załącznik graficzny do analizy funkcji przekraczają rozmiar formatu A3 należy dostarczyć tyle egzemplarzy tych załączników ile jest organów uzgadniających),</w:t>
      </w:r>
    </w:p>
    <w:p w14:paraId="1CE2A841" w14:textId="77777777" w:rsidR="00F6608A" w:rsidRDefault="00F6608A" w:rsidP="0000523E">
      <w:pPr>
        <w:jc w:val="both"/>
      </w:pPr>
    </w:p>
    <w:p w14:paraId="3E5D7BB6" w14:textId="77777777" w:rsidR="00F6608A" w:rsidRDefault="00F6608A" w:rsidP="0000523E">
      <w:pPr>
        <w:jc w:val="both"/>
      </w:pPr>
      <w:r>
        <w:t xml:space="preserve">3) projekty, o których mowa w ust. 3 pkt 1 lit. d , ust. 3 pkt 2 . lit. e oraz ust. 3 pkt 3 lit. d, należy opracować </w:t>
      </w:r>
      <w:r w:rsidR="0000523E">
        <w:br/>
      </w:r>
      <w:r>
        <w:t>w części tekstowej i graficznej w technice drukowanej ( w przypadku gdy załącznik graficzny do decyzji oraz załącznik graficzny do analizy funkcji przekraczają rozmiar formatu A3 należy dostarczyć tyle egzemplarzy tych załączników ile jest organów uzgadniających),</w:t>
      </w:r>
    </w:p>
    <w:p w14:paraId="235FD481" w14:textId="77777777" w:rsidR="00F6608A" w:rsidRDefault="00F6608A" w:rsidP="0000523E">
      <w:pPr>
        <w:jc w:val="both"/>
      </w:pPr>
    </w:p>
    <w:p w14:paraId="2E68151B" w14:textId="77777777" w:rsidR="00F6608A" w:rsidRDefault="00F6608A" w:rsidP="0000523E">
      <w:pPr>
        <w:jc w:val="both"/>
      </w:pPr>
      <w:r>
        <w:t>4) Wykonawca przekazuje Zamawiającemu także sporządzone projekty decyzji, o których mowa</w:t>
      </w:r>
      <w:r w:rsidR="0000523E">
        <w:t xml:space="preserve"> </w:t>
      </w:r>
      <w:r>
        <w:t xml:space="preserve">w pkt. 1 i 2, </w:t>
      </w:r>
      <w:r w:rsidR="0000523E">
        <w:br/>
      </w:r>
      <w:r>
        <w:t>w formie elektronicznej zapisaną na nośniku elektronicznym lub za pomocą poczty</w:t>
      </w:r>
      <w:r w:rsidR="0000523E">
        <w:t xml:space="preserve"> </w:t>
      </w:r>
      <w:r>
        <w:t>elektronicznej.</w:t>
      </w:r>
    </w:p>
    <w:p w14:paraId="69FE8825" w14:textId="77777777" w:rsidR="00F6608A" w:rsidRDefault="00F6608A" w:rsidP="0000523E">
      <w:pPr>
        <w:jc w:val="both"/>
      </w:pPr>
    </w:p>
    <w:p w14:paraId="64B9DD63" w14:textId="77777777" w:rsidR="00F6608A" w:rsidRDefault="00F6608A" w:rsidP="00F6608A">
      <w:pPr>
        <w:rPr>
          <w:b/>
        </w:rPr>
      </w:pPr>
      <w:r w:rsidRPr="00F6608A">
        <w:rPr>
          <w:b/>
        </w:rPr>
        <w:t>5. Obowiązki Zamawiającego:</w:t>
      </w:r>
    </w:p>
    <w:p w14:paraId="496F1906" w14:textId="77777777" w:rsidR="00F6608A" w:rsidRPr="00F6608A" w:rsidRDefault="00F6608A" w:rsidP="00F6608A">
      <w:pPr>
        <w:rPr>
          <w:b/>
        </w:rPr>
      </w:pPr>
    </w:p>
    <w:p w14:paraId="461FD0E6" w14:textId="77777777" w:rsidR="00F6608A" w:rsidRDefault="00F6608A" w:rsidP="009B14A3">
      <w:pPr>
        <w:jc w:val="both"/>
      </w:pPr>
      <w:r>
        <w:t>1) przekazywanie wykonawcy kompletnych wniosków o wydanie decyzji, tzn. zawierających wszystkie elementy określone w przepisach art. 52  ustawy o planowaniu i zagospodarowaniu przestrzennym,</w:t>
      </w:r>
    </w:p>
    <w:p w14:paraId="4D9DD99A" w14:textId="77777777" w:rsidR="009B14A3" w:rsidRDefault="009B14A3" w:rsidP="009B14A3">
      <w:pPr>
        <w:jc w:val="both"/>
      </w:pPr>
    </w:p>
    <w:p w14:paraId="3BB1BED0" w14:textId="77777777" w:rsidR="00F6608A" w:rsidRDefault="00F6608A" w:rsidP="009B14A3">
      <w:pPr>
        <w:jc w:val="both"/>
      </w:pPr>
      <w:r>
        <w:t>2) udostępnianie Wykonawcy posiadanych dokumentów związanych z wykonywanymi opracowaniami,</w:t>
      </w:r>
    </w:p>
    <w:p w14:paraId="2CF2118C" w14:textId="77777777" w:rsidR="009B14A3" w:rsidRDefault="009B14A3" w:rsidP="009B14A3">
      <w:pPr>
        <w:jc w:val="both"/>
      </w:pPr>
    </w:p>
    <w:p w14:paraId="5D97F57C" w14:textId="77777777" w:rsidR="00F6608A" w:rsidRDefault="00F6608A" w:rsidP="009B14A3">
      <w:pPr>
        <w:jc w:val="both"/>
      </w:pPr>
      <w:r>
        <w:t>3) obsługa administracyjna procedury wydawania decyzji, zgodnie z ustawą z dnia 14 czerwca 1960 r. Kodeks postępowania administracyjnego (Dz. U. z 2023 r., poz. 775)</w:t>
      </w:r>
      <w:r w:rsidR="00DE763E">
        <w:t xml:space="preserve"> </w:t>
      </w:r>
      <w:r>
        <w:t>- zwaną dalej KPA.</w:t>
      </w:r>
    </w:p>
    <w:p w14:paraId="29B176C8" w14:textId="77777777" w:rsidR="00DE763E" w:rsidRDefault="00DE763E" w:rsidP="00F6608A"/>
    <w:p w14:paraId="18269D3E" w14:textId="77777777" w:rsidR="00F6608A" w:rsidRPr="00DE763E" w:rsidRDefault="00F6608A" w:rsidP="00DE763E">
      <w:pPr>
        <w:jc w:val="center"/>
        <w:rPr>
          <w:b/>
        </w:rPr>
      </w:pPr>
      <w:r w:rsidRPr="00DE763E">
        <w:rPr>
          <w:b/>
        </w:rPr>
        <w:t>§ 2</w:t>
      </w:r>
    </w:p>
    <w:p w14:paraId="1C6B0B0C" w14:textId="77777777" w:rsidR="00F6608A" w:rsidRDefault="00F6608A" w:rsidP="00DE763E">
      <w:pPr>
        <w:jc w:val="center"/>
        <w:rPr>
          <w:b/>
        </w:rPr>
      </w:pPr>
      <w:r w:rsidRPr="00DE763E">
        <w:rPr>
          <w:b/>
        </w:rPr>
        <w:t>Terminy i sposób realizacji</w:t>
      </w:r>
      <w:r w:rsidR="00A415D1">
        <w:rPr>
          <w:b/>
        </w:rPr>
        <w:t>.</w:t>
      </w:r>
    </w:p>
    <w:p w14:paraId="519395B0" w14:textId="77777777" w:rsidR="00DE763E" w:rsidRPr="00DE763E" w:rsidRDefault="00DE763E" w:rsidP="00F6608A">
      <w:pPr>
        <w:rPr>
          <w:b/>
        </w:rPr>
      </w:pPr>
    </w:p>
    <w:p w14:paraId="25E261F9" w14:textId="5543511F" w:rsidR="00F6608A" w:rsidRDefault="00F6608A" w:rsidP="006101F3">
      <w:pPr>
        <w:jc w:val="both"/>
      </w:pPr>
      <w:r>
        <w:t>1. Umowa na świadczenie usługi wymienionej w §1 zawarta zostaje na okres od</w:t>
      </w:r>
      <w:r w:rsidR="007B4295">
        <w:t xml:space="preserve"> 01</w:t>
      </w:r>
      <w:r>
        <w:t>.0</w:t>
      </w:r>
      <w:r w:rsidR="007B4295">
        <w:t>2</w:t>
      </w:r>
      <w:r>
        <w:t>.2024 r. do</w:t>
      </w:r>
      <w:r w:rsidR="006101F3">
        <w:t xml:space="preserve"> </w:t>
      </w:r>
      <w:r>
        <w:t>31.12.2024</w:t>
      </w:r>
      <w:r w:rsidR="00DE763E">
        <w:t xml:space="preserve"> </w:t>
      </w:r>
      <w:r>
        <w:t>r.,</w:t>
      </w:r>
      <w:r w:rsidR="003D0562">
        <w:br/>
      </w:r>
      <w:r>
        <w:t xml:space="preserve"> z uwzględnieniem ust. 8 i 9.</w:t>
      </w:r>
    </w:p>
    <w:p w14:paraId="78D5498C" w14:textId="77777777" w:rsidR="00DE763E" w:rsidRDefault="00DE763E" w:rsidP="006101F3">
      <w:pPr>
        <w:jc w:val="both"/>
      </w:pPr>
    </w:p>
    <w:p w14:paraId="297373A0" w14:textId="77777777" w:rsidR="00F6608A" w:rsidRDefault="00F6608A" w:rsidP="006101F3">
      <w:pPr>
        <w:jc w:val="both"/>
      </w:pPr>
      <w:r>
        <w:t>2. Projekty decyzji sporządzać będzie ……………</w:t>
      </w:r>
      <w:r w:rsidR="00DE763E">
        <w:t>………………………...</w:t>
      </w:r>
      <w:r>
        <w:t>…………………….. wpisana na listę</w:t>
      </w:r>
    </w:p>
    <w:p w14:paraId="4D278D07" w14:textId="77777777" w:rsidR="00F6608A" w:rsidRDefault="00DE763E" w:rsidP="006101F3">
      <w:pPr>
        <w:jc w:val="both"/>
      </w:pPr>
      <w:r>
        <w:t>……………………………………………………………………………………………………………………</w:t>
      </w:r>
      <w:r w:rsidR="00F6608A">
        <w:t>….</w:t>
      </w:r>
    </w:p>
    <w:p w14:paraId="015A1F76" w14:textId="77777777" w:rsidR="006101F3" w:rsidRDefault="006101F3" w:rsidP="006101F3">
      <w:pPr>
        <w:jc w:val="both"/>
      </w:pPr>
    </w:p>
    <w:p w14:paraId="7975A424" w14:textId="77777777" w:rsidR="00F6608A" w:rsidRDefault="00F6608A" w:rsidP="006101F3">
      <w:pPr>
        <w:jc w:val="both"/>
      </w:pPr>
      <w:r>
        <w:t>3. Wykonawca zobowiązany jest do wykonania poszczególnych czynności z zakresu zleconych prac</w:t>
      </w:r>
      <w:r w:rsidR="006101F3">
        <w:t xml:space="preserve"> </w:t>
      </w:r>
      <w:r w:rsidR="006101F3">
        <w:br/>
      </w:r>
      <w:r>
        <w:t>w terminach gwarantujących Zamawiającemu wydanie decyzji końcowej w terminie zgodnym</w:t>
      </w:r>
      <w:r w:rsidR="006101F3">
        <w:t xml:space="preserve"> </w:t>
      </w:r>
      <w:r>
        <w:t xml:space="preserve">z KPA </w:t>
      </w:r>
      <w:r w:rsidR="006101F3">
        <w:br/>
      </w:r>
      <w:r>
        <w:t>(z pominięciem okresów wynikających z konieczności uzyskania uzgodnień),</w:t>
      </w:r>
      <w:r w:rsidR="006101F3">
        <w:t xml:space="preserve"> </w:t>
      </w:r>
      <w:r>
        <w:t>a w szczególności :</w:t>
      </w:r>
    </w:p>
    <w:p w14:paraId="3126F4B6" w14:textId="77777777" w:rsidR="008A22FC" w:rsidRDefault="008A22FC" w:rsidP="006101F3">
      <w:pPr>
        <w:jc w:val="both"/>
      </w:pPr>
    </w:p>
    <w:p w14:paraId="3E86C442" w14:textId="1D440367" w:rsidR="00F6608A" w:rsidRDefault="00F6608A" w:rsidP="006101F3">
      <w:pPr>
        <w:jc w:val="both"/>
      </w:pPr>
      <w:r>
        <w:t>1) termin sporządzania projektu decyzji, o którym mowa w § 1 ust. 3 pkt 1 lit. b oraz § 1 ust. 3</w:t>
      </w:r>
      <w:r w:rsidR="006101F3">
        <w:t xml:space="preserve"> </w:t>
      </w:r>
      <w:r>
        <w:t xml:space="preserve">pkt 2 . lit. c - </w:t>
      </w:r>
      <w:r w:rsidR="003D0562">
        <w:br/>
      </w:r>
      <w:r>
        <w:t xml:space="preserve">do </w:t>
      </w:r>
      <w:r w:rsidRPr="006101F3">
        <w:rPr>
          <w:b/>
        </w:rPr>
        <w:t>14 dni</w:t>
      </w:r>
      <w:r>
        <w:t xml:space="preserve"> od daty przekazania wniosku,</w:t>
      </w:r>
    </w:p>
    <w:p w14:paraId="5323DF28" w14:textId="77777777" w:rsidR="000B22D8" w:rsidRDefault="000B22D8" w:rsidP="006101F3">
      <w:pPr>
        <w:jc w:val="both"/>
      </w:pPr>
    </w:p>
    <w:p w14:paraId="2234F0CD" w14:textId="77777777" w:rsidR="00F6608A" w:rsidRDefault="00F6608A" w:rsidP="00F6608A">
      <w:r>
        <w:t>2) termin sporządzenia końcowego projektu decyzji, o których mowa w § 1 ust. 3 pkt 1 lit. c oraz §</w:t>
      </w:r>
      <w:r w:rsidR="006101F3">
        <w:t xml:space="preserve"> 1 ust. 3 pkt 2</w:t>
      </w:r>
      <w:r>
        <w:t xml:space="preserve">. lit. d – do </w:t>
      </w:r>
      <w:r w:rsidRPr="006101F3">
        <w:rPr>
          <w:b/>
        </w:rPr>
        <w:t>7 dni</w:t>
      </w:r>
      <w:r>
        <w:t xml:space="preserve"> od daty przekazania uzgodnień,</w:t>
      </w:r>
    </w:p>
    <w:p w14:paraId="6406B832" w14:textId="77777777" w:rsidR="000B22D8" w:rsidRDefault="000B22D8" w:rsidP="00F6608A"/>
    <w:p w14:paraId="70D53A31" w14:textId="77777777" w:rsidR="00F6608A" w:rsidRDefault="00F6608A" w:rsidP="006101F3">
      <w:pPr>
        <w:jc w:val="both"/>
      </w:pPr>
      <w:r>
        <w:t>3) termin sporządzenia projektu decyzji, o którym mowa w § 1 ust. 3 pkt 1 lit. d oraz § 1 ust. 3</w:t>
      </w:r>
      <w:r w:rsidR="006101F3">
        <w:t xml:space="preserve"> </w:t>
      </w:r>
      <w:r>
        <w:t xml:space="preserve">pkt 2 lit. e </w:t>
      </w:r>
      <w:r w:rsidR="006101F3">
        <w:br/>
      </w:r>
      <w:r>
        <w:t xml:space="preserve">- do </w:t>
      </w:r>
      <w:r w:rsidRPr="006101F3">
        <w:rPr>
          <w:b/>
        </w:rPr>
        <w:t>14 dni</w:t>
      </w:r>
      <w:r>
        <w:t xml:space="preserve"> od daty przekazania wniosku.</w:t>
      </w:r>
    </w:p>
    <w:p w14:paraId="3F265672" w14:textId="77777777" w:rsidR="006101F3" w:rsidRDefault="006101F3" w:rsidP="00F6608A"/>
    <w:p w14:paraId="3CCF3BF1" w14:textId="77777777" w:rsidR="00F6608A" w:rsidRDefault="00F6608A" w:rsidP="00F6608A">
      <w:r>
        <w:t>4. Terminy określone w ust. 3, liczone są od dnia przekazania przez Zamawiającego wniosku</w:t>
      </w:r>
      <w:r w:rsidR="006101F3">
        <w:t xml:space="preserve"> </w:t>
      </w:r>
      <w:r>
        <w:t>o wydanie decyzji lub uzgodnień.</w:t>
      </w:r>
    </w:p>
    <w:p w14:paraId="753B4EEF" w14:textId="77777777" w:rsidR="006101F3" w:rsidRDefault="006101F3" w:rsidP="00F6608A"/>
    <w:p w14:paraId="7F50247A" w14:textId="196C6BB6" w:rsidR="00F6608A" w:rsidRDefault="00F6608A" w:rsidP="006101F3">
      <w:pPr>
        <w:jc w:val="both"/>
      </w:pPr>
      <w:r>
        <w:t>5. W przypadku przekroczenia terminów, określonych w ust. 3, przez Wykonawcę zostanie on</w:t>
      </w:r>
      <w:r w:rsidR="006101F3">
        <w:t xml:space="preserve"> </w:t>
      </w:r>
      <w:r>
        <w:t>upomniany przez Zamawiającego pisemnie, a w przypadku braku ustosunkowania się do</w:t>
      </w:r>
      <w:r w:rsidR="006101F3">
        <w:t xml:space="preserve"> </w:t>
      </w:r>
      <w:r>
        <w:t xml:space="preserve">upomnienia tzn. nieprzekazania zaległego projektu decyzji, w terminie do </w:t>
      </w:r>
      <w:r w:rsidR="007B4295">
        <w:rPr>
          <w:b/>
        </w:rPr>
        <w:t>3</w:t>
      </w:r>
      <w:r w:rsidRPr="006101F3">
        <w:rPr>
          <w:b/>
        </w:rPr>
        <w:t xml:space="preserve"> dni</w:t>
      </w:r>
      <w:r>
        <w:t>, od daty otrzymania</w:t>
      </w:r>
      <w:r w:rsidR="006101F3">
        <w:t xml:space="preserve"> </w:t>
      </w:r>
      <w:r>
        <w:t>upom</w:t>
      </w:r>
      <w:r w:rsidR="006101F3">
        <w:t xml:space="preserve">nienia, zostanie on ostatecznie </w:t>
      </w:r>
      <w:r>
        <w:t>wezwany do należytego wykonywania warunków umowy.</w:t>
      </w:r>
    </w:p>
    <w:p w14:paraId="40944DB0" w14:textId="77777777" w:rsidR="006101F3" w:rsidRDefault="006101F3" w:rsidP="006101F3">
      <w:pPr>
        <w:jc w:val="both"/>
      </w:pPr>
    </w:p>
    <w:p w14:paraId="14752C09" w14:textId="38E23C22" w:rsidR="00F6608A" w:rsidRDefault="00F6608A" w:rsidP="006101F3">
      <w:pPr>
        <w:jc w:val="both"/>
      </w:pPr>
      <w:r>
        <w:t xml:space="preserve">6. W przypadku nieprzekazania przez Wykonawcę projektu decyzji w terminie do </w:t>
      </w:r>
      <w:r w:rsidR="007B4295" w:rsidRPr="007B4295">
        <w:rPr>
          <w:b/>
          <w:bCs/>
        </w:rPr>
        <w:t>3</w:t>
      </w:r>
      <w:r w:rsidRPr="00481A51">
        <w:rPr>
          <w:b/>
        </w:rPr>
        <w:t xml:space="preserve"> dni</w:t>
      </w:r>
      <w:r>
        <w:t xml:space="preserve"> od daty</w:t>
      </w:r>
      <w:r w:rsidR="006101F3">
        <w:t xml:space="preserve"> </w:t>
      </w:r>
      <w:r>
        <w:t>otrzymania ostatecznego wezwania do należytego wykonywania umowy, Zamawiający może</w:t>
      </w:r>
      <w:r w:rsidR="006101F3">
        <w:t xml:space="preserve"> </w:t>
      </w:r>
      <w:r w:rsidR="007B4295">
        <w:t xml:space="preserve">naliczyć kary umowne określone w § 6 umowy, albo </w:t>
      </w:r>
      <w:r>
        <w:t>rozwiązać umowę, z winy leżącej po stronie Wykonawcy. Wówczas Wykonawca zwraca przekazane</w:t>
      </w:r>
      <w:r w:rsidR="006101F3">
        <w:t xml:space="preserve"> </w:t>
      </w:r>
      <w:r>
        <w:t>wnioski oraz dokumenty</w:t>
      </w:r>
      <w:r w:rsidR="006101F3">
        <w:t xml:space="preserve"> niezwłocznie.</w:t>
      </w:r>
    </w:p>
    <w:p w14:paraId="6E27199A" w14:textId="77777777" w:rsidR="006101F3" w:rsidRDefault="006101F3" w:rsidP="00F6608A"/>
    <w:p w14:paraId="6D0E1BF5" w14:textId="77777777" w:rsidR="00F6608A" w:rsidRPr="006101F3" w:rsidRDefault="00F6608A" w:rsidP="006101F3">
      <w:pPr>
        <w:jc w:val="center"/>
        <w:rPr>
          <w:b/>
        </w:rPr>
      </w:pPr>
      <w:r w:rsidRPr="006101F3">
        <w:rPr>
          <w:b/>
        </w:rPr>
        <w:t>§ 3</w:t>
      </w:r>
    </w:p>
    <w:p w14:paraId="51537F50" w14:textId="77777777" w:rsidR="00F6608A" w:rsidRPr="006101F3" w:rsidRDefault="00F6608A" w:rsidP="006101F3">
      <w:pPr>
        <w:jc w:val="center"/>
        <w:rPr>
          <w:b/>
        </w:rPr>
      </w:pPr>
      <w:r w:rsidRPr="006101F3">
        <w:rPr>
          <w:b/>
        </w:rPr>
        <w:t>Szczegółowe warunki umowy</w:t>
      </w:r>
      <w:r w:rsidR="006101F3" w:rsidRPr="006101F3">
        <w:rPr>
          <w:b/>
        </w:rPr>
        <w:t>.</w:t>
      </w:r>
    </w:p>
    <w:p w14:paraId="0B47FCE7" w14:textId="77777777" w:rsidR="006101F3" w:rsidRDefault="006101F3" w:rsidP="00F6608A"/>
    <w:p w14:paraId="63BDDF6A" w14:textId="77777777" w:rsidR="00F6608A" w:rsidRDefault="00F6608A" w:rsidP="006101F3">
      <w:pPr>
        <w:jc w:val="both"/>
      </w:pPr>
      <w:r>
        <w:t>1. Wszelkie czynności polegające na przekazaniu dokumentacji niezbędnej do wykonania postanowień</w:t>
      </w:r>
      <w:r w:rsidR="006101F3">
        <w:t xml:space="preserve"> </w:t>
      </w:r>
      <w:r>
        <w:t>umowy należy utrwalić na piśmie lub w formie protokołu podpisanego przez strony umowy z tym,</w:t>
      </w:r>
      <w:r w:rsidR="006101F3">
        <w:t xml:space="preserve"> </w:t>
      </w:r>
      <w:r>
        <w:t>że końcowy projekt decyzji przekazywany będzie każdorazowo wraz z protokołem zdawczo</w:t>
      </w:r>
      <w:r w:rsidR="006101F3">
        <w:t xml:space="preserve"> </w:t>
      </w:r>
      <w:r>
        <w:t>-</w:t>
      </w:r>
      <w:r w:rsidR="006101F3">
        <w:t xml:space="preserve"> </w:t>
      </w:r>
      <w:r>
        <w:t>odbiorczym.</w:t>
      </w:r>
    </w:p>
    <w:p w14:paraId="0630D9E0" w14:textId="77777777" w:rsidR="006101F3" w:rsidRDefault="006101F3" w:rsidP="006101F3">
      <w:pPr>
        <w:jc w:val="both"/>
      </w:pPr>
    </w:p>
    <w:p w14:paraId="1B231D3A" w14:textId="77777777" w:rsidR="00F6608A" w:rsidRDefault="00F6608A" w:rsidP="006101F3">
      <w:pPr>
        <w:jc w:val="both"/>
      </w:pPr>
      <w:r>
        <w:t>2. Wszelka dokumentacja przekazywana jest osobiście w siedzibie Zamawiającego lub poprzez</w:t>
      </w:r>
      <w:r w:rsidR="006101F3">
        <w:t xml:space="preserve"> </w:t>
      </w:r>
      <w:r>
        <w:t>przesłanie listem poleconym za zwrotnym potwierdzeniem odbioru.</w:t>
      </w:r>
    </w:p>
    <w:p w14:paraId="2D24EC0D" w14:textId="77777777" w:rsidR="006101F3" w:rsidRDefault="006101F3" w:rsidP="006101F3">
      <w:pPr>
        <w:jc w:val="both"/>
      </w:pPr>
    </w:p>
    <w:p w14:paraId="7C80681D" w14:textId="77777777" w:rsidR="00F6608A" w:rsidRDefault="00F6608A" w:rsidP="006101F3">
      <w:pPr>
        <w:jc w:val="both"/>
      </w:pPr>
      <w:r>
        <w:t>3. W przypadku przekazania dokumentacji listem poleconym za zwrotnym potwierdzeniem odbioru za</w:t>
      </w:r>
      <w:r w:rsidR="006101F3">
        <w:t xml:space="preserve"> </w:t>
      </w:r>
      <w:r>
        <w:t>datę otrzymania dokumentacji przyjmuje się datę odbioru listu.</w:t>
      </w:r>
    </w:p>
    <w:p w14:paraId="652725FB" w14:textId="77777777" w:rsidR="006101F3" w:rsidRDefault="006101F3" w:rsidP="00F6608A"/>
    <w:p w14:paraId="29E8FB5B" w14:textId="77777777" w:rsidR="00F6608A" w:rsidRDefault="00F6608A" w:rsidP="006101F3">
      <w:pPr>
        <w:jc w:val="both"/>
      </w:pPr>
      <w:r>
        <w:t>4. Forma pisemna lub protokół powinny zawierać:</w:t>
      </w:r>
    </w:p>
    <w:p w14:paraId="69FF9E7C" w14:textId="77777777" w:rsidR="00F6608A" w:rsidRDefault="00F6608A" w:rsidP="006101F3">
      <w:pPr>
        <w:pStyle w:val="Akapitzlist"/>
        <w:numPr>
          <w:ilvl w:val="0"/>
          <w:numId w:val="1"/>
        </w:numPr>
        <w:jc w:val="both"/>
      </w:pPr>
      <w:r>
        <w:t>sygnaturę akt sprawy której dotyczy, oraz datę sporządzenia,</w:t>
      </w:r>
    </w:p>
    <w:p w14:paraId="0E6FDF61" w14:textId="77777777" w:rsidR="00F6608A" w:rsidRDefault="00F6608A" w:rsidP="006101F3">
      <w:pPr>
        <w:pStyle w:val="Akapitzlist"/>
        <w:numPr>
          <w:ilvl w:val="0"/>
          <w:numId w:val="1"/>
        </w:numPr>
        <w:jc w:val="both"/>
      </w:pPr>
      <w:r>
        <w:t>podstawę wystawienia, czyli nr umowy, datę jej podpisania oraz określenie stron,</w:t>
      </w:r>
    </w:p>
    <w:p w14:paraId="74D94807" w14:textId="77777777" w:rsidR="00F6608A" w:rsidRDefault="00F6608A" w:rsidP="006101F3">
      <w:pPr>
        <w:pStyle w:val="Akapitzlist"/>
        <w:numPr>
          <w:ilvl w:val="0"/>
          <w:numId w:val="1"/>
        </w:numPr>
        <w:jc w:val="both"/>
      </w:pPr>
      <w:r>
        <w:t>okreś</w:t>
      </w:r>
      <w:r w:rsidR="006101F3">
        <w:t>lenie czynności, której dotyczy,</w:t>
      </w:r>
    </w:p>
    <w:p w14:paraId="4EAD32CC" w14:textId="77777777" w:rsidR="00F6608A" w:rsidRDefault="00F6608A" w:rsidP="006101F3">
      <w:pPr>
        <w:pStyle w:val="Akapitzlist"/>
        <w:numPr>
          <w:ilvl w:val="0"/>
          <w:numId w:val="1"/>
        </w:numPr>
        <w:jc w:val="both"/>
      </w:pPr>
      <w:r>
        <w:t>podpis sporządzającego, a w przypadku protokołu podpis odbierającego.</w:t>
      </w:r>
    </w:p>
    <w:p w14:paraId="6582987E" w14:textId="77777777" w:rsidR="006101F3" w:rsidRDefault="006101F3" w:rsidP="006101F3">
      <w:pPr>
        <w:jc w:val="both"/>
      </w:pPr>
    </w:p>
    <w:p w14:paraId="5E21188D" w14:textId="5A29A876" w:rsidR="00F6608A" w:rsidRDefault="00F6608A" w:rsidP="006101F3">
      <w:pPr>
        <w:jc w:val="both"/>
      </w:pPr>
      <w:r>
        <w:t>5. Każdy projekt decyzji powinien zawierać imię i nazwisko osoby go sporządzającej podpis tej osoby. Podpis powinien być w kolorze niebieskim.</w:t>
      </w:r>
    </w:p>
    <w:p w14:paraId="36B7BFF3" w14:textId="77777777" w:rsidR="006101F3" w:rsidRDefault="006101F3" w:rsidP="006101F3">
      <w:pPr>
        <w:jc w:val="both"/>
      </w:pPr>
    </w:p>
    <w:p w14:paraId="424BA83E" w14:textId="77777777" w:rsidR="00F6608A" w:rsidRDefault="00F6608A" w:rsidP="006101F3">
      <w:pPr>
        <w:jc w:val="both"/>
      </w:pPr>
      <w:r>
        <w:t>6. W przypadku stwierdzenia przez Zamawiającego, że sporządzony projekt decyzji zawiera błędy,</w:t>
      </w:r>
      <w:r w:rsidR="006101F3">
        <w:t xml:space="preserve"> </w:t>
      </w:r>
      <w:r>
        <w:t>sporządza on pisemną informację z wyszczególnieniem błędnych zapisów zawartych w projekcie</w:t>
      </w:r>
      <w:r w:rsidR="006101F3">
        <w:t xml:space="preserve"> </w:t>
      </w:r>
      <w:r>
        <w:t>i przekazuje ją Wykonawcy.</w:t>
      </w:r>
    </w:p>
    <w:p w14:paraId="6B8219A1" w14:textId="77777777" w:rsidR="006101F3" w:rsidRDefault="006101F3" w:rsidP="006101F3">
      <w:pPr>
        <w:jc w:val="both"/>
      </w:pPr>
    </w:p>
    <w:p w14:paraId="791E1DC9" w14:textId="2927433B" w:rsidR="00F6608A" w:rsidRDefault="00F6608A" w:rsidP="006101F3">
      <w:pPr>
        <w:jc w:val="both"/>
      </w:pPr>
      <w:r>
        <w:t>7. Wykonawca zobowiązuje się do poprawienia sporządzonego projektu decyzji zawierającego błędy</w:t>
      </w:r>
      <w:r w:rsidR="006101F3">
        <w:t xml:space="preserve"> </w:t>
      </w:r>
      <w:r>
        <w:t xml:space="preserve">w terminie do </w:t>
      </w:r>
      <w:r w:rsidR="00F07E01">
        <w:rPr>
          <w:b/>
        </w:rPr>
        <w:t>3</w:t>
      </w:r>
      <w:r w:rsidRPr="00E07735">
        <w:rPr>
          <w:b/>
        </w:rPr>
        <w:t xml:space="preserve"> dni</w:t>
      </w:r>
      <w:r>
        <w:t xml:space="preserve"> od daty otrzymania pisemnej informacji </w:t>
      </w:r>
      <w:r w:rsidR="007B4295">
        <w:t xml:space="preserve"> w postaci papierowe lub elektronicznej </w:t>
      </w:r>
      <w:r>
        <w:t>wyszczególniającej błędne zapisy</w:t>
      </w:r>
      <w:r w:rsidR="006101F3">
        <w:t xml:space="preserve"> </w:t>
      </w:r>
      <w:r>
        <w:t>zawarte w projekcie.</w:t>
      </w:r>
    </w:p>
    <w:p w14:paraId="1369A23B" w14:textId="77777777" w:rsidR="006101F3" w:rsidRDefault="006101F3" w:rsidP="006101F3">
      <w:pPr>
        <w:jc w:val="both"/>
      </w:pPr>
    </w:p>
    <w:p w14:paraId="56816ECC" w14:textId="2EFF8FFF" w:rsidR="00F6608A" w:rsidRDefault="00F6608A" w:rsidP="006101F3">
      <w:pPr>
        <w:jc w:val="both"/>
      </w:pPr>
      <w:r>
        <w:t xml:space="preserve">8. W przypadku </w:t>
      </w:r>
      <w:r w:rsidRPr="00DB45A6">
        <w:rPr>
          <w:b/>
        </w:rPr>
        <w:t>uchylenia lub stwierdzenia nieważności wydanej decyzji</w:t>
      </w:r>
      <w:r w:rsidR="00F07E01">
        <w:rPr>
          <w:b/>
        </w:rPr>
        <w:t xml:space="preserve"> przez organ wyższej instancji</w:t>
      </w:r>
      <w:r>
        <w:t>, której projekt został</w:t>
      </w:r>
      <w:r w:rsidR="00E07735">
        <w:t xml:space="preserve"> </w:t>
      </w:r>
      <w:r>
        <w:t>wadliwie przygotowany przez Wykonawcę, zobowiązuje się on do poprawienia tego projektu</w:t>
      </w:r>
      <w:r w:rsidR="00E07735">
        <w:t xml:space="preserve"> </w:t>
      </w:r>
      <w:r>
        <w:t>decyzji. Wykonanie ponownego projektu z usunięciem wad jest realizowane przez Wykonawcę</w:t>
      </w:r>
      <w:r w:rsidR="00E07735">
        <w:t xml:space="preserve"> </w:t>
      </w:r>
      <w:r>
        <w:t xml:space="preserve">w terminach, </w:t>
      </w:r>
      <w:r w:rsidR="003D0562">
        <w:br/>
      </w:r>
      <w:r>
        <w:lastRenderedPageBreak/>
        <w:t>o których mowa w § 2 ust. 3, od daty ponownego przekazania dokumentacji, w ramach</w:t>
      </w:r>
      <w:r w:rsidR="00E07735">
        <w:t xml:space="preserve"> </w:t>
      </w:r>
      <w:r>
        <w:t>już otrzymanego wynagrodzenia za poprzednio przygotowany projekt.</w:t>
      </w:r>
    </w:p>
    <w:p w14:paraId="3E847F3F" w14:textId="77777777" w:rsidR="006101F3" w:rsidRDefault="006101F3" w:rsidP="006101F3">
      <w:pPr>
        <w:jc w:val="both"/>
      </w:pPr>
    </w:p>
    <w:p w14:paraId="7C126661" w14:textId="44A851D1" w:rsidR="00F6608A" w:rsidRDefault="00F6608A" w:rsidP="006101F3">
      <w:pPr>
        <w:jc w:val="both"/>
      </w:pPr>
      <w:r>
        <w:t>9. Wykonawca zobowiązuje się wykonać pracę z należyta starannością</w:t>
      </w:r>
      <w:r w:rsidR="00F07E01">
        <w:t>.</w:t>
      </w:r>
    </w:p>
    <w:p w14:paraId="68EE96EA" w14:textId="77777777" w:rsidR="00E07735" w:rsidRDefault="00E07735" w:rsidP="006101F3">
      <w:pPr>
        <w:jc w:val="both"/>
      </w:pPr>
    </w:p>
    <w:p w14:paraId="0D59FC5E" w14:textId="69B8E65B" w:rsidR="00E07735" w:rsidRDefault="00F6608A" w:rsidP="003441D1">
      <w:pPr>
        <w:jc w:val="both"/>
      </w:pPr>
      <w:r>
        <w:t xml:space="preserve">10. Wykonawca </w:t>
      </w:r>
      <w:r w:rsidR="00F07E01">
        <w:t xml:space="preserve">oświadcza, że posiada stosowne uprawnienia do wykonywania </w:t>
      </w:r>
      <w:r w:rsidR="003441D1">
        <w:t xml:space="preserve">przedmiotu umowy. </w:t>
      </w:r>
    </w:p>
    <w:p w14:paraId="50334763" w14:textId="77777777" w:rsidR="00E07735" w:rsidRDefault="00E07735" w:rsidP="00F6608A"/>
    <w:p w14:paraId="5A46855E" w14:textId="77777777" w:rsidR="00F6608A" w:rsidRPr="00E07735" w:rsidRDefault="00F6608A" w:rsidP="00E07735">
      <w:pPr>
        <w:jc w:val="center"/>
        <w:rPr>
          <w:b/>
        </w:rPr>
      </w:pPr>
      <w:r w:rsidRPr="00E07735">
        <w:rPr>
          <w:b/>
        </w:rPr>
        <w:t>§ 4</w:t>
      </w:r>
    </w:p>
    <w:p w14:paraId="5E775045" w14:textId="77777777" w:rsidR="00F6608A" w:rsidRPr="00E07735" w:rsidRDefault="00F6608A" w:rsidP="00E07735">
      <w:pPr>
        <w:jc w:val="center"/>
        <w:rPr>
          <w:b/>
        </w:rPr>
      </w:pPr>
      <w:r w:rsidRPr="00E07735">
        <w:rPr>
          <w:b/>
        </w:rPr>
        <w:t>Wynagrodzenie</w:t>
      </w:r>
    </w:p>
    <w:p w14:paraId="224F6134" w14:textId="77777777" w:rsidR="00E07735" w:rsidRDefault="00E07735" w:rsidP="00F6608A"/>
    <w:p w14:paraId="5A50BE36" w14:textId="77777777" w:rsidR="00F6608A" w:rsidRDefault="00F6608A" w:rsidP="00F7254E">
      <w:pPr>
        <w:jc w:val="both"/>
      </w:pPr>
      <w:r>
        <w:t>1. Za wykonanie przedmiotu umowy ustala się następujące wynagrodzenie, niezmienne przez cały</w:t>
      </w:r>
      <w:r w:rsidR="00F7254E">
        <w:t xml:space="preserve"> </w:t>
      </w:r>
      <w:r>
        <w:t>okres obowiązywania umowy :</w:t>
      </w:r>
    </w:p>
    <w:p w14:paraId="669E11E7" w14:textId="77777777" w:rsidR="00F7254E" w:rsidRDefault="00F7254E" w:rsidP="00F7254E">
      <w:pPr>
        <w:jc w:val="both"/>
      </w:pPr>
    </w:p>
    <w:p w14:paraId="5921C786" w14:textId="77777777" w:rsidR="00F6608A" w:rsidRDefault="00F6608A" w:rsidP="00F7254E">
      <w:pPr>
        <w:jc w:val="both"/>
      </w:pPr>
      <w:r>
        <w:t>a) pojedynczy projekt decyzji o ustaleniu lokalizacji inwestycji celu publicznego</w:t>
      </w:r>
      <w:r w:rsidR="00F7254E">
        <w:t xml:space="preserve"> </w:t>
      </w:r>
      <w:r>
        <w:t>– brutto ……</w:t>
      </w:r>
      <w:r w:rsidR="00F7254E">
        <w:t>……...</w:t>
      </w:r>
      <w:r w:rsidR="002937F9">
        <w:t>……… zł</w:t>
      </w:r>
      <w:r>
        <w:t>,</w:t>
      </w:r>
    </w:p>
    <w:p w14:paraId="7FF03C23" w14:textId="77777777" w:rsidR="00F6608A" w:rsidRDefault="00F7254E" w:rsidP="00F7254E">
      <w:pPr>
        <w:jc w:val="both"/>
      </w:pPr>
      <w:r>
        <w:t>s</w:t>
      </w:r>
      <w:r w:rsidR="00F6608A">
        <w:t>łownie: ……………………</w:t>
      </w:r>
      <w:r>
        <w:t>………………………..…………………………………………………………….</w:t>
      </w:r>
      <w:r w:rsidR="00F6608A">
        <w:t>.</w:t>
      </w:r>
      <w:r>
        <w:t>.</w:t>
      </w:r>
    </w:p>
    <w:p w14:paraId="3E401076" w14:textId="77777777" w:rsidR="00F7254E" w:rsidRDefault="00F7254E" w:rsidP="00F7254E">
      <w:pPr>
        <w:jc w:val="both"/>
      </w:pPr>
    </w:p>
    <w:p w14:paraId="3AC4618C" w14:textId="77777777" w:rsidR="00F6608A" w:rsidRDefault="00F6608A" w:rsidP="00F7254E">
      <w:pPr>
        <w:jc w:val="both"/>
      </w:pPr>
      <w:r>
        <w:t>b) pojedynczy projekt decyzji zmieniającej decyzję o ustaleniu lokalizacji inwestycji celu</w:t>
      </w:r>
      <w:r w:rsidR="00F7254E">
        <w:t xml:space="preserve"> </w:t>
      </w:r>
      <w:r>
        <w:t>publicznego – brutto ……………….. zł,</w:t>
      </w:r>
      <w:r w:rsidR="00F7254E">
        <w:t xml:space="preserve"> </w:t>
      </w:r>
      <w:r>
        <w:t>słownie…………………</w:t>
      </w:r>
      <w:r w:rsidR="00F7254E">
        <w:t>…………………………………………………………...</w:t>
      </w:r>
      <w:r>
        <w:t>………….</w:t>
      </w:r>
    </w:p>
    <w:p w14:paraId="1ADF1A2B" w14:textId="77777777" w:rsidR="00F7254E" w:rsidRDefault="00F7254E" w:rsidP="00F7254E">
      <w:pPr>
        <w:jc w:val="both"/>
      </w:pPr>
    </w:p>
    <w:p w14:paraId="7BFBA315" w14:textId="77777777" w:rsidR="00F6608A" w:rsidRDefault="00F6608A" w:rsidP="00F7254E">
      <w:pPr>
        <w:jc w:val="both"/>
      </w:pPr>
      <w:r>
        <w:t xml:space="preserve">c) pojedynczy projekt decyzji o warunkach zabudowy – </w:t>
      </w:r>
      <w:r w:rsidR="001F1DB0">
        <w:t xml:space="preserve">brutto </w:t>
      </w:r>
      <w:r>
        <w:t>…………… zł,</w:t>
      </w:r>
      <w:r w:rsidR="00F7254E">
        <w:t xml:space="preserve"> </w:t>
      </w:r>
      <w:r>
        <w:t>słownie:</w:t>
      </w:r>
      <w:r w:rsidR="00F7254E">
        <w:t xml:space="preserve"> …….………..…………</w:t>
      </w:r>
      <w:r>
        <w:t>………………</w:t>
      </w:r>
      <w:r w:rsidR="00F7254E">
        <w:t>……………………………………………………………………………</w:t>
      </w:r>
      <w:r w:rsidR="001F1DB0">
        <w:t>..</w:t>
      </w:r>
    </w:p>
    <w:p w14:paraId="7FAC570F" w14:textId="77777777" w:rsidR="00F7254E" w:rsidRDefault="00F7254E" w:rsidP="00F7254E">
      <w:pPr>
        <w:jc w:val="both"/>
      </w:pPr>
    </w:p>
    <w:p w14:paraId="1194D329" w14:textId="77777777" w:rsidR="00F7254E" w:rsidRDefault="00F6608A" w:rsidP="002937F9">
      <w:pPr>
        <w:jc w:val="both"/>
      </w:pPr>
      <w:r>
        <w:t>d) pojedynczy projekt decyzji zmieniającej decyzję o warunkach zabudowy –</w:t>
      </w:r>
      <w:r w:rsidR="00F7254E">
        <w:t xml:space="preserve"> brutto</w:t>
      </w:r>
      <w:r>
        <w:t xml:space="preserve"> ………</w:t>
      </w:r>
      <w:r w:rsidR="00F7254E">
        <w:t>……………</w:t>
      </w:r>
      <w:r w:rsidR="002937F9">
        <w:t>… zł</w:t>
      </w:r>
      <w:r w:rsidR="00F7254E">
        <w:t>,</w:t>
      </w:r>
      <w:r w:rsidR="002937F9">
        <w:t xml:space="preserve"> </w:t>
      </w:r>
      <w:r>
        <w:t>słownie:…</w:t>
      </w:r>
      <w:r w:rsidR="00F7254E">
        <w:t>………………………………………………………………………………</w:t>
      </w:r>
      <w:r>
        <w:t>……………………</w:t>
      </w:r>
      <w:r w:rsidR="002937F9">
        <w:t>……...</w:t>
      </w:r>
    </w:p>
    <w:p w14:paraId="1575975A" w14:textId="77777777" w:rsidR="002937F9" w:rsidRDefault="002937F9" w:rsidP="002937F9">
      <w:pPr>
        <w:jc w:val="both"/>
      </w:pPr>
    </w:p>
    <w:p w14:paraId="5B3C07CC" w14:textId="77777777" w:rsidR="00F6608A" w:rsidRDefault="00F6608A" w:rsidP="00FF469B">
      <w:pPr>
        <w:jc w:val="both"/>
      </w:pPr>
      <w:r>
        <w:t xml:space="preserve">2. W przypadku, o którym mowa w §1 ust. 3 pkt. 1 lit. d , §1 ust. 3 pkt. 2 lit. e oraz §1 ust. 3 pkt. 3lit. d, </w:t>
      </w:r>
      <w:r w:rsidR="00FF469B">
        <w:t xml:space="preserve"> </w:t>
      </w:r>
      <w:r>
        <w:t>Wykonawcy za sporządzony projekt decyzji o odmowie ustalenia lokalizacji inwestycji celu</w:t>
      </w:r>
      <w:r w:rsidR="00FF469B">
        <w:t xml:space="preserve"> publicznego oraz </w:t>
      </w:r>
      <w:r>
        <w:t>projekt decyzji o odmowie ustalenia warunków zabudowy, przysługuje</w:t>
      </w:r>
      <w:r w:rsidR="00FF469B">
        <w:t xml:space="preserve"> </w:t>
      </w:r>
      <w:r>
        <w:t xml:space="preserve">wynagrodzenie </w:t>
      </w:r>
      <w:r w:rsidRPr="008C72A6">
        <w:rPr>
          <w:b/>
        </w:rPr>
        <w:t>takie jak za projekt decyzji o ustaleniu lokalizacji inwestycji celu publicznego</w:t>
      </w:r>
      <w:r w:rsidR="00FF469B" w:rsidRPr="008C72A6">
        <w:rPr>
          <w:b/>
        </w:rPr>
        <w:t xml:space="preserve"> </w:t>
      </w:r>
      <w:r w:rsidRPr="008C72A6">
        <w:rPr>
          <w:b/>
        </w:rPr>
        <w:t>i projekt decyzji o warunkach zabudowy</w:t>
      </w:r>
      <w:r>
        <w:t>, określone w ust. 1.</w:t>
      </w:r>
    </w:p>
    <w:p w14:paraId="29040E7A" w14:textId="77777777" w:rsidR="00FF469B" w:rsidRDefault="00FF469B" w:rsidP="00F6608A"/>
    <w:p w14:paraId="1BAC3158" w14:textId="77777777" w:rsidR="00F6608A" w:rsidRDefault="00F6608A" w:rsidP="00FF469B">
      <w:pPr>
        <w:jc w:val="both"/>
      </w:pPr>
      <w:r>
        <w:t>3. W przypadku, o którym mowa w § 1 ust. 3 pkt. 3 lit. d, Wykonawcy za sporządzony projekt decyzji</w:t>
      </w:r>
      <w:r w:rsidR="00FF469B">
        <w:t xml:space="preserve"> </w:t>
      </w:r>
      <w:r w:rsidR="00FF469B">
        <w:br/>
      </w:r>
      <w:r>
        <w:t xml:space="preserve">o </w:t>
      </w:r>
      <w:r w:rsidR="00FF469B">
        <w:t>o</w:t>
      </w:r>
      <w:r>
        <w:t>dmowie zmiany decyzji o warunkach zabudowy lub decyzji o ustaleniu lokalizacji inwestycji celu</w:t>
      </w:r>
      <w:r w:rsidR="00FF469B">
        <w:t xml:space="preserve"> publicznego </w:t>
      </w:r>
      <w:r>
        <w:t xml:space="preserve">przysługuje wynagrodzenie </w:t>
      </w:r>
      <w:r w:rsidRPr="008C72A6">
        <w:rPr>
          <w:b/>
        </w:rPr>
        <w:t>takie jak za sporządzony projekt decyzji zmieniającej</w:t>
      </w:r>
      <w:r w:rsidR="00FF469B" w:rsidRPr="008C72A6">
        <w:rPr>
          <w:b/>
        </w:rPr>
        <w:t xml:space="preserve"> </w:t>
      </w:r>
      <w:r w:rsidRPr="008C72A6">
        <w:rPr>
          <w:b/>
        </w:rPr>
        <w:t xml:space="preserve">decyzję </w:t>
      </w:r>
      <w:r w:rsidR="00FF469B" w:rsidRPr="008C72A6">
        <w:rPr>
          <w:b/>
        </w:rPr>
        <w:br/>
      </w:r>
      <w:r w:rsidRPr="008C72A6">
        <w:rPr>
          <w:b/>
        </w:rPr>
        <w:t>o ustaleniu lokalizacji inwestycji celu publicznego lub decyzji o warunkach zabudowy</w:t>
      </w:r>
      <w:r>
        <w:t>,</w:t>
      </w:r>
      <w:r w:rsidR="00FF469B">
        <w:t xml:space="preserve"> </w:t>
      </w:r>
      <w:r>
        <w:t>określone w ust. 1.</w:t>
      </w:r>
    </w:p>
    <w:p w14:paraId="37EDBA56" w14:textId="77777777" w:rsidR="009B2078" w:rsidRDefault="009B2078" w:rsidP="00FF469B">
      <w:pPr>
        <w:jc w:val="both"/>
      </w:pPr>
    </w:p>
    <w:p w14:paraId="36124604" w14:textId="6AAF71BD" w:rsidR="00F6608A" w:rsidRDefault="009B2078" w:rsidP="00D56190">
      <w:pPr>
        <w:jc w:val="both"/>
      </w:pPr>
      <w:r>
        <w:t>4.</w:t>
      </w:r>
      <w:r w:rsidRPr="009B2078">
        <w:t xml:space="preserve"> </w:t>
      </w:r>
      <w:r w:rsidR="00F6608A">
        <w:t>W przypadku zmiany urzędowej stawki podatku VAT Wykonawc</w:t>
      </w:r>
      <w:r w:rsidR="003441D1">
        <w:t>a może wnioskować do Zamawiającego o uwzględnienie tej zmiany w wynagrodzeniu umownym.</w:t>
      </w:r>
    </w:p>
    <w:p w14:paraId="7614D9F2" w14:textId="77777777" w:rsidR="0091493C" w:rsidRDefault="0091493C" w:rsidP="00F6608A"/>
    <w:p w14:paraId="18FA1898" w14:textId="77777777" w:rsidR="00F6608A" w:rsidRPr="0091493C" w:rsidRDefault="00F6608A" w:rsidP="0091493C">
      <w:pPr>
        <w:jc w:val="center"/>
        <w:rPr>
          <w:b/>
        </w:rPr>
      </w:pPr>
      <w:r w:rsidRPr="0091493C">
        <w:rPr>
          <w:b/>
        </w:rPr>
        <w:t>§ 5</w:t>
      </w:r>
    </w:p>
    <w:p w14:paraId="4D8E467A" w14:textId="77777777" w:rsidR="00F6608A" w:rsidRPr="0091493C" w:rsidRDefault="00F6608A" w:rsidP="0091493C">
      <w:pPr>
        <w:jc w:val="center"/>
        <w:rPr>
          <w:b/>
        </w:rPr>
      </w:pPr>
      <w:r w:rsidRPr="0091493C">
        <w:rPr>
          <w:b/>
        </w:rPr>
        <w:t>Warunki płatności</w:t>
      </w:r>
      <w:r w:rsidR="0091493C" w:rsidRPr="0091493C">
        <w:rPr>
          <w:b/>
        </w:rPr>
        <w:t>.</w:t>
      </w:r>
    </w:p>
    <w:p w14:paraId="66328631" w14:textId="77777777" w:rsidR="0091493C" w:rsidRDefault="0091493C" w:rsidP="00F6608A"/>
    <w:p w14:paraId="5CEF696E" w14:textId="6F51AEFA" w:rsidR="00F6608A" w:rsidRDefault="00F6608A" w:rsidP="0091493C">
      <w:pPr>
        <w:jc w:val="both"/>
      </w:pPr>
      <w:r>
        <w:t>1.</w:t>
      </w:r>
      <w:r w:rsidR="00457577">
        <w:t xml:space="preserve"> </w:t>
      </w:r>
      <w:r w:rsidR="00457577">
        <w:rPr>
          <w:rFonts w:ascii="Cambria" w:hAnsi="Cambria" w:cs="Cambria"/>
        </w:rPr>
        <w:t>Zapłata wynagrodzenia nastąpi na podstawie faktur za odebrane przez Zamawiającego projekty decyzji</w:t>
      </w:r>
      <w:r w:rsidR="00457577">
        <w:rPr>
          <w:rFonts w:ascii="Cambria" w:hAnsi="Cambria" w:cs="Cambria"/>
        </w:rPr>
        <w:t>,</w:t>
      </w:r>
      <w:r>
        <w:t xml:space="preserve"> </w:t>
      </w:r>
      <w:r w:rsidR="00D56190">
        <w:t>na koniec każdego miesiąca</w:t>
      </w:r>
      <w:r w:rsidR="00457577">
        <w:t>.</w:t>
      </w:r>
    </w:p>
    <w:p w14:paraId="67AC9B2B" w14:textId="77777777" w:rsidR="0091493C" w:rsidRDefault="0091493C" w:rsidP="0091493C">
      <w:pPr>
        <w:jc w:val="both"/>
      </w:pPr>
    </w:p>
    <w:p w14:paraId="63C9A446" w14:textId="77777777" w:rsidR="00F6608A" w:rsidRDefault="00F6608A" w:rsidP="0091493C">
      <w:pPr>
        <w:jc w:val="both"/>
      </w:pPr>
      <w:r>
        <w:t>3. Należności za wykonane prace Zamawiający reguluje przelewem na rachunek bankowy</w:t>
      </w:r>
      <w:r w:rsidR="0091493C">
        <w:t xml:space="preserve"> </w:t>
      </w:r>
      <w:r>
        <w:t xml:space="preserve">Wykonawcy </w:t>
      </w:r>
      <w:r w:rsidR="0091493C">
        <w:br/>
      </w:r>
      <w:r>
        <w:t>w terminie 14 dni od daty doręczenia rachunku.</w:t>
      </w:r>
      <w:r w:rsidR="0091493C">
        <w:t xml:space="preserve"> </w:t>
      </w:r>
      <w:r>
        <w:t>Płatnikiem, z tytułu podpisania umowy, będzie:</w:t>
      </w:r>
    </w:p>
    <w:p w14:paraId="49B00199" w14:textId="77777777" w:rsidR="0091493C" w:rsidRDefault="0091493C" w:rsidP="0091493C">
      <w:pPr>
        <w:jc w:val="both"/>
      </w:pPr>
    </w:p>
    <w:p w14:paraId="003A2134" w14:textId="77777777" w:rsidR="0091493C" w:rsidRDefault="0091493C" w:rsidP="00F6608A">
      <w:r>
        <w:rPr>
          <w:rStyle w:val="Uwydatnienie"/>
        </w:rPr>
        <w:t>GMINA DUBENINKI</w:t>
      </w:r>
      <w:r>
        <w:t xml:space="preserve"> ; </w:t>
      </w:r>
      <w:r>
        <w:rPr>
          <w:rStyle w:val="Uwydatnienie"/>
        </w:rPr>
        <w:t>NIP</w:t>
      </w:r>
      <w:r>
        <w:t xml:space="preserve">. 8471612184;  </w:t>
      </w:r>
      <w:r>
        <w:rPr>
          <w:rStyle w:val="Uwydatnienie"/>
        </w:rPr>
        <w:t>REGON</w:t>
      </w:r>
      <w:r>
        <w:t xml:space="preserve">. 790671219. </w:t>
      </w:r>
    </w:p>
    <w:p w14:paraId="51187A77" w14:textId="77777777" w:rsidR="0091493C" w:rsidRDefault="0091493C" w:rsidP="00F6608A">
      <w:pPr>
        <w:rPr>
          <w:rStyle w:val="Uwydatnienie"/>
        </w:rPr>
      </w:pPr>
      <w:r>
        <w:t xml:space="preserve"> ul. Dębowa 27, 19-504 </w:t>
      </w:r>
      <w:r>
        <w:rPr>
          <w:rStyle w:val="Uwydatnienie"/>
        </w:rPr>
        <w:t xml:space="preserve">Dubeninki </w:t>
      </w:r>
    </w:p>
    <w:p w14:paraId="331F1860" w14:textId="77777777" w:rsidR="0091493C" w:rsidRDefault="0091493C" w:rsidP="00F6608A"/>
    <w:p w14:paraId="4AF6E760" w14:textId="77777777" w:rsidR="00F6608A" w:rsidRDefault="00F6608A" w:rsidP="0091493C">
      <w:pPr>
        <w:jc w:val="both"/>
      </w:pPr>
      <w:r>
        <w:t>4. Numer rachunku bankowego Wykonawca podaje każdorazowo w przedłożonej fakturze.</w:t>
      </w:r>
    </w:p>
    <w:p w14:paraId="7D17392B" w14:textId="77777777" w:rsidR="0091493C" w:rsidRDefault="0091493C" w:rsidP="00F6608A"/>
    <w:p w14:paraId="7EF92B04" w14:textId="77777777" w:rsidR="00F6608A" w:rsidRPr="0091493C" w:rsidRDefault="00F6608A" w:rsidP="0091493C">
      <w:pPr>
        <w:jc w:val="center"/>
        <w:rPr>
          <w:b/>
        </w:rPr>
      </w:pPr>
      <w:r w:rsidRPr="0091493C">
        <w:rPr>
          <w:b/>
        </w:rPr>
        <w:t>§ 6</w:t>
      </w:r>
    </w:p>
    <w:p w14:paraId="37F43728" w14:textId="77777777" w:rsidR="00F6608A" w:rsidRPr="0091493C" w:rsidRDefault="00F6608A" w:rsidP="0091493C">
      <w:pPr>
        <w:jc w:val="center"/>
        <w:rPr>
          <w:b/>
        </w:rPr>
      </w:pPr>
      <w:r w:rsidRPr="0091493C">
        <w:rPr>
          <w:b/>
        </w:rPr>
        <w:t>Kary umowne</w:t>
      </w:r>
    </w:p>
    <w:p w14:paraId="2EF4D95E" w14:textId="77777777" w:rsidR="0091493C" w:rsidRPr="0091493C" w:rsidRDefault="0091493C" w:rsidP="0091493C">
      <w:pPr>
        <w:jc w:val="center"/>
        <w:rPr>
          <w:b/>
        </w:rPr>
      </w:pPr>
    </w:p>
    <w:p w14:paraId="393DA4AE" w14:textId="425E29E3" w:rsidR="00F6608A" w:rsidRPr="0091493C" w:rsidRDefault="00F6608A" w:rsidP="003441D1">
      <w:pPr>
        <w:jc w:val="both"/>
        <w:rPr>
          <w:u w:val="single"/>
        </w:rPr>
      </w:pPr>
      <w:r>
        <w:t>1. Strony ustalają odpowiedzialność z tytułu niewykonania lub nienależytego wykonania</w:t>
      </w:r>
      <w:r w:rsidR="0091493C">
        <w:t xml:space="preserve"> umowy w formie kar </w:t>
      </w:r>
      <w:r>
        <w:t>umownych w następujących przypadkach i wysokościach</w:t>
      </w:r>
      <w:r w:rsidR="003441D1">
        <w:t xml:space="preserve">. </w:t>
      </w:r>
      <w:r w:rsidRPr="0091493C">
        <w:rPr>
          <w:u w:val="single"/>
        </w:rPr>
        <w:t>Wykonawca zapłaci kary umowne:</w:t>
      </w:r>
    </w:p>
    <w:p w14:paraId="0CE37CDB" w14:textId="77777777" w:rsidR="00F6608A" w:rsidRDefault="00F6608A" w:rsidP="00374000">
      <w:pPr>
        <w:pStyle w:val="Akapitzlist"/>
        <w:numPr>
          <w:ilvl w:val="0"/>
          <w:numId w:val="9"/>
        </w:numPr>
        <w:jc w:val="both"/>
      </w:pPr>
      <w:r>
        <w:t>za zwłokę w oddaniu projektu decyzji w wysokości: 20 zł za każdy rozpoczęty dzień zwłoki</w:t>
      </w:r>
      <w:r w:rsidR="0091493C">
        <w:t xml:space="preserve"> </w:t>
      </w:r>
      <w:r>
        <w:t>ponad terminy ustalony w umowie,</w:t>
      </w:r>
    </w:p>
    <w:p w14:paraId="0E39A8A4" w14:textId="1A9896A2" w:rsidR="00F6608A" w:rsidRDefault="00F6608A" w:rsidP="00374000">
      <w:pPr>
        <w:pStyle w:val="Akapitzlist"/>
        <w:numPr>
          <w:ilvl w:val="0"/>
          <w:numId w:val="9"/>
        </w:numPr>
        <w:jc w:val="both"/>
      </w:pPr>
      <w:r>
        <w:lastRenderedPageBreak/>
        <w:t>za zwłokę w usunięciu błędów stwierdzonych przy przyjmowaniu projektu decyzji</w:t>
      </w:r>
      <w:r w:rsidR="0091493C">
        <w:t xml:space="preserve"> </w:t>
      </w:r>
      <w:r>
        <w:t>w wysokości 15 zł</w:t>
      </w:r>
      <w:r w:rsidR="0091493C">
        <w:t xml:space="preserve"> za </w:t>
      </w:r>
      <w:r>
        <w:t>każdy rozpoczęty dzień zwłoki po upływie terminu ustalonego w</w:t>
      </w:r>
      <w:r w:rsidR="0091493C">
        <w:t xml:space="preserve"> </w:t>
      </w:r>
      <w:r>
        <w:t>umowie</w:t>
      </w:r>
      <w:r w:rsidR="003441D1">
        <w:t>,</w:t>
      </w:r>
    </w:p>
    <w:p w14:paraId="55074F34" w14:textId="2BCEE3AC" w:rsidR="00F6608A" w:rsidRDefault="00F6608A" w:rsidP="00374000">
      <w:pPr>
        <w:pStyle w:val="Akapitzlist"/>
        <w:numPr>
          <w:ilvl w:val="0"/>
          <w:numId w:val="9"/>
        </w:numPr>
        <w:jc w:val="both"/>
      </w:pPr>
      <w:r>
        <w:t xml:space="preserve">za odstąpienie Wykonawcy od umowy, w wysokości </w:t>
      </w:r>
      <w:r w:rsidR="003441D1">
        <w:t>1000,00 zł</w:t>
      </w:r>
      <w:r w:rsidR="002726AA">
        <w:t>.</w:t>
      </w:r>
    </w:p>
    <w:p w14:paraId="1BEDC8A6" w14:textId="77777777" w:rsidR="005529C3" w:rsidRDefault="005529C3" w:rsidP="005529C3">
      <w:pPr>
        <w:jc w:val="both"/>
      </w:pPr>
    </w:p>
    <w:p w14:paraId="68F30191" w14:textId="77777777" w:rsidR="003441D1" w:rsidRDefault="00F6608A" w:rsidP="005529C3">
      <w:pPr>
        <w:jc w:val="both"/>
      </w:pPr>
      <w:r>
        <w:t xml:space="preserve">2. Kwotą wynikającą z kar umownych, o których mowa w ust. </w:t>
      </w:r>
      <w:r w:rsidR="003441D1">
        <w:t>1 lit</w:t>
      </w:r>
      <w:r>
        <w:t>. a oraz b, Zamawiający</w:t>
      </w:r>
      <w:r w:rsidR="005529C3">
        <w:t xml:space="preserve"> </w:t>
      </w:r>
      <w:r w:rsidR="003441D1">
        <w:t xml:space="preserve">potrąci z należnego wynagrodzenia, na co </w:t>
      </w:r>
      <w:r>
        <w:t>Wykonawc</w:t>
      </w:r>
      <w:r w:rsidR="003441D1">
        <w:t xml:space="preserve">a wyraża zgodę, albo obciąży Wykonawcę notą obciążeniową. </w:t>
      </w:r>
    </w:p>
    <w:p w14:paraId="421C29DE" w14:textId="77777777" w:rsidR="005529C3" w:rsidRDefault="005529C3" w:rsidP="00F6608A"/>
    <w:p w14:paraId="4D7EF2C7" w14:textId="77777777" w:rsidR="00F6608A" w:rsidRDefault="00F6608A" w:rsidP="005529C3">
      <w:pPr>
        <w:jc w:val="both"/>
      </w:pPr>
      <w:r>
        <w:t>3. W przypadku odstąpienia Wykonawcy od umowy, Zamawiający obciąży Wykonawcę karami,</w:t>
      </w:r>
      <w:r w:rsidR="005529C3">
        <w:t xml:space="preserve"> </w:t>
      </w:r>
      <w:r>
        <w:t>o których mowa w ust. 1 lit. c, na podstawie noty obciążeniowej.</w:t>
      </w:r>
    </w:p>
    <w:p w14:paraId="1A34A0ED" w14:textId="77777777" w:rsidR="005529C3" w:rsidRDefault="005529C3" w:rsidP="005529C3">
      <w:pPr>
        <w:jc w:val="both"/>
      </w:pPr>
    </w:p>
    <w:p w14:paraId="1F71D78A" w14:textId="28227041" w:rsidR="00F6608A" w:rsidRDefault="003441D1" w:rsidP="005529C3">
      <w:pPr>
        <w:jc w:val="both"/>
      </w:pPr>
      <w:r>
        <w:t>4</w:t>
      </w:r>
      <w:r w:rsidR="00F6608A">
        <w:t>. Zamawiający może dochodzić odszkodowania przenoszącego wartość zastrzeżonych kar umownych</w:t>
      </w:r>
      <w:r w:rsidR="005529C3">
        <w:t xml:space="preserve"> </w:t>
      </w:r>
      <w:r w:rsidR="00F6608A">
        <w:t>na zasadach ogólnych.</w:t>
      </w:r>
    </w:p>
    <w:p w14:paraId="6D669389" w14:textId="77777777" w:rsidR="005529C3" w:rsidRDefault="005529C3" w:rsidP="00F6608A"/>
    <w:p w14:paraId="1336D6C6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§ 7</w:t>
      </w:r>
    </w:p>
    <w:p w14:paraId="39DA21E7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Zmiany lub uzupełnienia</w:t>
      </w:r>
      <w:r w:rsidR="005529C3" w:rsidRPr="00E17107">
        <w:rPr>
          <w:b/>
        </w:rPr>
        <w:t>.</w:t>
      </w:r>
    </w:p>
    <w:p w14:paraId="005368B3" w14:textId="77777777" w:rsidR="005529C3" w:rsidRDefault="005529C3" w:rsidP="00F6608A"/>
    <w:p w14:paraId="1AE43CF9" w14:textId="2A36224D" w:rsidR="00F6608A" w:rsidRDefault="00F6608A" w:rsidP="00F6608A">
      <w:r>
        <w:t>Wszelkie zmiany i uzupełnienia niniejszej umowy wymagają formy pisemnej pod rygorem ich</w:t>
      </w:r>
      <w:r w:rsidR="00E17107">
        <w:t xml:space="preserve"> </w:t>
      </w:r>
      <w:r>
        <w:t>nieważności.</w:t>
      </w:r>
    </w:p>
    <w:p w14:paraId="4103DACD" w14:textId="77777777" w:rsidR="00E17107" w:rsidRDefault="00E17107" w:rsidP="00F6608A"/>
    <w:p w14:paraId="4BEDB121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§ 8</w:t>
      </w:r>
    </w:p>
    <w:p w14:paraId="78B123D7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Rozstrzyganie sporów</w:t>
      </w:r>
      <w:r w:rsidR="00E17107">
        <w:rPr>
          <w:b/>
        </w:rPr>
        <w:t>.</w:t>
      </w:r>
    </w:p>
    <w:p w14:paraId="3EB8DBAD" w14:textId="77777777" w:rsidR="00E17107" w:rsidRDefault="00E17107" w:rsidP="00F6608A"/>
    <w:p w14:paraId="54D05D54" w14:textId="77777777" w:rsidR="00F6608A" w:rsidRDefault="00F6608A" w:rsidP="00A10504">
      <w:pPr>
        <w:jc w:val="both"/>
      </w:pPr>
      <w:r>
        <w:t>1. W sprawach nieuregulowanych niniejszą umową mają zastosowanie przepisy Kodeksu</w:t>
      </w:r>
      <w:r w:rsidR="00E17107">
        <w:t xml:space="preserve"> </w:t>
      </w:r>
      <w:r>
        <w:t>Cywilnego.</w:t>
      </w:r>
    </w:p>
    <w:p w14:paraId="5899456B" w14:textId="77777777" w:rsidR="00A10504" w:rsidRDefault="00A10504" w:rsidP="00A10504">
      <w:pPr>
        <w:jc w:val="both"/>
      </w:pPr>
    </w:p>
    <w:p w14:paraId="0B08F4EA" w14:textId="77777777" w:rsidR="00F6608A" w:rsidRDefault="00F6608A" w:rsidP="00A10504">
      <w:pPr>
        <w:jc w:val="both"/>
      </w:pPr>
      <w:r>
        <w:t>2. Sądem właściwym do rozstrzygania sporów między stronami jest sąd właściwy ze względu na</w:t>
      </w:r>
      <w:r w:rsidR="00E17107">
        <w:t xml:space="preserve"> </w:t>
      </w:r>
      <w:r>
        <w:t>siedzibę Zamawiającego.</w:t>
      </w:r>
    </w:p>
    <w:p w14:paraId="71A85CB8" w14:textId="77777777" w:rsidR="00E17107" w:rsidRDefault="00E17107" w:rsidP="00F6608A"/>
    <w:p w14:paraId="62F9E305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§ 9</w:t>
      </w:r>
    </w:p>
    <w:p w14:paraId="2787317A" w14:textId="77777777" w:rsidR="00F6608A" w:rsidRPr="00E17107" w:rsidRDefault="00F6608A" w:rsidP="00E17107">
      <w:pPr>
        <w:jc w:val="center"/>
        <w:rPr>
          <w:b/>
        </w:rPr>
      </w:pPr>
      <w:r w:rsidRPr="00E17107">
        <w:rPr>
          <w:b/>
        </w:rPr>
        <w:t>Forma umowy</w:t>
      </w:r>
      <w:r w:rsidR="00E17107" w:rsidRPr="00E17107">
        <w:rPr>
          <w:b/>
        </w:rPr>
        <w:t>.</w:t>
      </w:r>
    </w:p>
    <w:p w14:paraId="0881D610" w14:textId="77777777" w:rsidR="00E17107" w:rsidRDefault="00E17107" w:rsidP="00F6608A"/>
    <w:p w14:paraId="77FDD4E3" w14:textId="77777777" w:rsidR="00F6608A" w:rsidRDefault="00F6608A" w:rsidP="00F6608A">
      <w:r>
        <w:t>Umowa została sporządzona w dwóch jednobrzmiących egzemplarzach, jeden dla Zamawiającego oraz</w:t>
      </w:r>
      <w:r w:rsidR="00E17107">
        <w:t xml:space="preserve"> </w:t>
      </w:r>
      <w:r>
        <w:t>jeden dla Wykonawcy.</w:t>
      </w:r>
    </w:p>
    <w:p w14:paraId="5FDD07B1" w14:textId="77777777" w:rsidR="00E17107" w:rsidRDefault="00E17107" w:rsidP="00F6608A"/>
    <w:p w14:paraId="3D7CFBA0" w14:textId="77777777" w:rsidR="00E17107" w:rsidRDefault="00E17107" w:rsidP="00F6608A"/>
    <w:p w14:paraId="7ECDF94B" w14:textId="77777777" w:rsidR="00E17107" w:rsidRDefault="00E17107" w:rsidP="00F6608A"/>
    <w:p w14:paraId="3EE1C016" w14:textId="77777777" w:rsidR="000D5218" w:rsidRDefault="000D5218" w:rsidP="00F6608A"/>
    <w:p w14:paraId="7592DFFC" w14:textId="77777777" w:rsidR="000D5218" w:rsidRDefault="000D5218" w:rsidP="00F6608A"/>
    <w:p w14:paraId="1EA7B824" w14:textId="77777777" w:rsidR="00F6608A" w:rsidRDefault="00F6608A" w:rsidP="00F6608A">
      <w:r>
        <w:t>..............................</w:t>
      </w:r>
      <w:r w:rsidR="00E17107">
        <w:t>..............................................</w:t>
      </w:r>
      <w:r w:rsidR="00E17107">
        <w:tab/>
      </w:r>
      <w:r w:rsidR="00E17107">
        <w:tab/>
      </w:r>
      <w:r w:rsidR="00E17107">
        <w:tab/>
        <w:t>………..………………………………….</w:t>
      </w:r>
      <w:r>
        <w:t>.</w:t>
      </w:r>
    </w:p>
    <w:p w14:paraId="234FFEA4" w14:textId="77777777" w:rsidR="0062712C" w:rsidRDefault="00F6608A" w:rsidP="00E17107">
      <w:pPr>
        <w:ind w:firstLine="708"/>
      </w:pPr>
      <w:r>
        <w:t xml:space="preserve">WYKONAWCA </w:t>
      </w:r>
      <w:r w:rsidR="00E17107">
        <w:tab/>
      </w:r>
      <w:r w:rsidR="00E17107">
        <w:tab/>
      </w:r>
      <w:r w:rsidR="00E17107">
        <w:tab/>
      </w:r>
      <w:r w:rsidR="00E17107">
        <w:tab/>
      </w:r>
      <w:r w:rsidR="00E17107">
        <w:tab/>
      </w:r>
      <w:r w:rsidR="00E17107">
        <w:tab/>
      </w:r>
      <w:r w:rsidR="00E17107">
        <w:tab/>
      </w:r>
      <w:r>
        <w:t>ZAMAWIAJĄCY</w:t>
      </w:r>
    </w:p>
    <w:sectPr w:rsidR="0062712C" w:rsidSect="00ED2E6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9C9FB" w14:textId="77777777" w:rsidR="00ED2E60" w:rsidRDefault="00ED2E60" w:rsidP="001F3A52">
      <w:r>
        <w:separator/>
      </w:r>
    </w:p>
  </w:endnote>
  <w:endnote w:type="continuationSeparator" w:id="0">
    <w:p w14:paraId="120E649D" w14:textId="77777777" w:rsidR="00ED2E60" w:rsidRDefault="00ED2E60" w:rsidP="001F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138462"/>
      <w:docPartObj>
        <w:docPartGallery w:val="Page Numbers (Bottom of Page)"/>
        <w:docPartUnique/>
      </w:docPartObj>
    </w:sdtPr>
    <w:sdtContent>
      <w:p w14:paraId="5D156C6F" w14:textId="77777777" w:rsidR="001F3A52" w:rsidRDefault="00000000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619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9EDD0E4" w14:textId="77777777" w:rsidR="001F3A52" w:rsidRDefault="001F3A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BBEA9" w14:textId="77777777" w:rsidR="00ED2E60" w:rsidRDefault="00ED2E60" w:rsidP="001F3A52">
      <w:r>
        <w:separator/>
      </w:r>
    </w:p>
  </w:footnote>
  <w:footnote w:type="continuationSeparator" w:id="0">
    <w:p w14:paraId="531CA333" w14:textId="77777777" w:rsidR="00ED2E60" w:rsidRDefault="00ED2E60" w:rsidP="001F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54C3B"/>
    <w:multiLevelType w:val="hybridMultilevel"/>
    <w:tmpl w:val="6994DA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C2D7D"/>
    <w:multiLevelType w:val="hybridMultilevel"/>
    <w:tmpl w:val="8B465E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F1FBB"/>
    <w:multiLevelType w:val="hybridMultilevel"/>
    <w:tmpl w:val="FA54EC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55BC1"/>
    <w:multiLevelType w:val="hybridMultilevel"/>
    <w:tmpl w:val="6A6C32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5A4ED6"/>
    <w:multiLevelType w:val="hybridMultilevel"/>
    <w:tmpl w:val="7EEA5C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C7565"/>
    <w:multiLevelType w:val="hybridMultilevel"/>
    <w:tmpl w:val="03809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DB14C0"/>
    <w:multiLevelType w:val="hybridMultilevel"/>
    <w:tmpl w:val="5EA444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0093B"/>
    <w:multiLevelType w:val="hybridMultilevel"/>
    <w:tmpl w:val="DE5A9F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96427"/>
    <w:multiLevelType w:val="hybridMultilevel"/>
    <w:tmpl w:val="DCCAB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DC0340"/>
    <w:multiLevelType w:val="hybridMultilevel"/>
    <w:tmpl w:val="D826EB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0538278">
    <w:abstractNumId w:val="6"/>
  </w:num>
  <w:num w:numId="2" w16cid:durableId="492111698">
    <w:abstractNumId w:val="7"/>
  </w:num>
  <w:num w:numId="3" w16cid:durableId="542789227">
    <w:abstractNumId w:val="1"/>
  </w:num>
  <w:num w:numId="4" w16cid:durableId="1243101161">
    <w:abstractNumId w:val="8"/>
  </w:num>
  <w:num w:numId="5" w16cid:durableId="2049528692">
    <w:abstractNumId w:val="2"/>
  </w:num>
  <w:num w:numId="6" w16cid:durableId="958145976">
    <w:abstractNumId w:val="3"/>
  </w:num>
  <w:num w:numId="7" w16cid:durableId="1732845698">
    <w:abstractNumId w:val="5"/>
  </w:num>
  <w:num w:numId="8" w16cid:durableId="2133277790">
    <w:abstractNumId w:val="4"/>
  </w:num>
  <w:num w:numId="9" w16cid:durableId="1147893940">
    <w:abstractNumId w:val="9"/>
  </w:num>
  <w:num w:numId="10" w16cid:durableId="1820688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08A"/>
    <w:rsid w:val="0000523E"/>
    <w:rsid w:val="00040E68"/>
    <w:rsid w:val="000B22D8"/>
    <w:rsid w:val="000D5218"/>
    <w:rsid w:val="000E2881"/>
    <w:rsid w:val="00141AEF"/>
    <w:rsid w:val="001F1DB0"/>
    <w:rsid w:val="001F3A52"/>
    <w:rsid w:val="00266EFC"/>
    <w:rsid w:val="002726AA"/>
    <w:rsid w:val="002937F9"/>
    <w:rsid w:val="002B3045"/>
    <w:rsid w:val="003441D1"/>
    <w:rsid w:val="00374000"/>
    <w:rsid w:val="003D0562"/>
    <w:rsid w:val="00457577"/>
    <w:rsid w:val="00481A51"/>
    <w:rsid w:val="005529C3"/>
    <w:rsid w:val="0057150E"/>
    <w:rsid w:val="0059291A"/>
    <w:rsid w:val="005E6DAD"/>
    <w:rsid w:val="006101F3"/>
    <w:rsid w:val="0062712C"/>
    <w:rsid w:val="00676F52"/>
    <w:rsid w:val="006C210D"/>
    <w:rsid w:val="006C67F4"/>
    <w:rsid w:val="00723B14"/>
    <w:rsid w:val="007B4295"/>
    <w:rsid w:val="00841DDD"/>
    <w:rsid w:val="008529A3"/>
    <w:rsid w:val="00853F41"/>
    <w:rsid w:val="008A22FC"/>
    <w:rsid w:val="008C72A6"/>
    <w:rsid w:val="0091493C"/>
    <w:rsid w:val="009B14A3"/>
    <w:rsid w:val="009B2078"/>
    <w:rsid w:val="00A10504"/>
    <w:rsid w:val="00A415D1"/>
    <w:rsid w:val="00A45FC1"/>
    <w:rsid w:val="00A72E94"/>
    <w:rsid w:val="00AA03D2"/>
    <w:rsid w:val="00BF2D6C"/>
    <w:rsid w:val="00CC538C"/>
    <w:rsid w:val="00D56190"/>
    <w:rsid w:val="00D65057"/>
    <w:rsid w:val="00DB45A6"/>
    <w:rsid w:val="00DB5682"/>
    <w:rsid w:val="00DE763E"/>
    <w:rsid w:val="00E07735"/>
    <w:rsid w:val="00E17107"/>
    <w:rsid w:val="00E71252"/>
    <w:rsid w:val="00ED2E60"/>
    <w:rsid w:val="00F07E01"/>
    <w:rsid w:val="00F6608A"/>
    <w:rsid w:val="00F7254E"/>
    <w:rsid w:val="00FD4E2B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62EC2"/>
  <w15:docId w15:val="{22761954-BDF3-4554-AAEE-D8BA5EE6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15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hAnsi="Times" w:cs="Times"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Cytat">
    <w:name w:val="Quote"/>
    <w:basedOn w:val="Normalny"/>
    <w:next w:val="Normalny"/>
    <w:link w:val="CytatZnak"/>
    <w:uiPriority w:val="29"/>
    <w:qFormat/>
    <w:rsid w:val="0057150E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57150E"/>
    <w:rPr>
      <w:rFonts w:ascii="Times" w:hAnsi="Times" w:cs="Times"/>
      <w:i/>
      <w:iCs/>
      <w:color w:val="000000" w:themeColor="text1"/>
      <w:sz w:val="20"/>
      <w:szCs w:val="20"/>
    </w:rPr>
  </w:style>
  <w:style w:type="paragraph" w:styleId="Akapitzlist">
    <w:name w:val="List Paragraph"/>
    <w:basedOn w:val="Normalny"/>
    <w:uiPriority w:val="34"/>
    <w:qFormat/>
    <w:rsid w:val="006101F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91493C"/>
    <w:rPr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F3A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3A52"/>
    <w:rPr>
      <w:rFonts w:ascii="Times" w:hAnsi="Times" w:cs="Times"/>
      <w:color w:val="000000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F3A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A52"/>
    <w:rPr>
      <w:rFonts w:ascii="Times" w:hAnsi="Times" w:cs="Times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E3B5A9-B4D3-498F-A7D7-12A1BE5B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2120</Words>
  <Characters>12724</Characters>
  <Application>Microsoft Office Word</Application>
  <DocSecurity>0</DocSecurity>
  <Lines>106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IGP4</cp:lastModifiedBy>
  <cp:revision>5</cp:revision>
  <dcterms:created xsi:type="dcterms:W3CDTF">2024-01-16T14:34:00Z</dcterms:created>
  <dcterms:modified xsi:type="dcterms:W3CDTF">2024-01-17T11:26:00Z</dcterms:modified>
</cp:coreProperties>
</file>